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22A97" w14:textId="77777777" w:rsidR="00A6387D" w:rsidRPr="002C1AD6" w:rsidRDefault="00B43975" w:rsidP="00B43975">
      <w:pPr>
        <w:jc w:val="center"/>
        <w:rPr>
          <w:rFonts w:asciiTheme="minorHAnsi" w:hAnsiTheme="minorHAnsi"/>
          <w:color w:val="000000"/>
          <w:sz w:val="96"/>
          <w:szCs w:val="96"/>
          <w:shd w:val="clear" w:color="auto" w:fill="FFFFFF"/>
        </w:rPr>
      </w:pPr>
      <w:bookmarkStart w:id="0" w:name="_r5k7fftxubll" w:colFirst="0" w:colLast="0"/>
      <w:bookmarkEnd w:id="0"/>
      <w:r w:rsidRPr="002C1AD6">
        <w:rPr>
          <w:rFonts w:asciiTheme="minorHAnsi" w:hAnsiTheme="minorHAnsi"/>
          <w:color w:val="000000"/>
          <w:sz w:val="96"/>
          <w:szCs w:val="96"/>
          <w:shd w:val="clear" w:color="auto" w:fill="FFFFFF"/>
        </w:rPr>
        <w:t>Empowering Digital Lea</w:t>
      </w:r>
      <w:r w:rsidR="00A6387D" w:rsidRPr="002C1AD6">
        <w:rPr>
          <w:rFonts w:asciiTheme="minorHAnsi" w:hAnsiTheme="minorHAnsi"/>
          <w:color w:val="000000"/>
          <w:sz w:val="96"/>
          <w:szCs w:val="96"/>
          <w:shd w:val="clear" w:color="auto" w:fill="FFFFFF"/>
        </w:rPr>
        <w:t>rn</w:t>
      </w:r>
      <w:r w:rsidRPr="002C1AD6">
        <w:rPr>
          <w:rFonts w:asciiTheme="minorHAnsi" w:hAnsiTheme="minorHAnsi"/>
          <w:color w:val="000000"/>
          <w:sz w:val="96"/>
          <w:szCs w:val="96"/>
          <w:shd w:val="clear" w:color="auto" w:fill="FFFFFF"/>
        </w:rPr>
        <w:t xml:space="preserve">ers </w:t>
      </w:r>
    </w:p>
    <w:p w14:paraId="3F8806D1" w14:textId="0DE886D0" w:rsidR="00B43975" w:rsidRPr="002C1AD6" w:rsidRDefault="00F20238" w:rsidP="00B43975">
      <w:pPr>
        <w:jc w:val="center"/>
        <w:rPr>
          <w:rFonts w:asciiTheme="minorHAnsi" w:hAnsiTheme="minorHAnsi"/>
          <w:color w:val="000000"/>
          <w:sz w:val="96"/>
          <w:szCs w:val="96"/>
          <w:shd w:val="clear" w:color="auto" w:fill="FFFFFF"/>
        </w:rPr>
      </w:pPr>
      <w:r w:rsidRPr="002C1AD6">
        <w:rPr>
          <w:rFonts w:asciiTheme="minorHAnsi" w:hAnsiTheme="minorHAnsi"/>
          <w:noProof/>
          <w:color w:val="000000"/>
          <w:sz w:val="96"/>
          <w:szCs w:val="96"/>
        </w:rPr>
        <mc:AlternateContent>
          <mc:Choice Requires="wps">
            <w:drawing>
              <wp:anchor distT="0" distB="0" distL="114300" distR="114300" simplePos="0" relativeHeight="251658252" behindDoc="0" locked="0" layoutInCell="1" allowOverlap="1" wp14:anchorId="3801EA11" wp14:editId="51A287EE">
                <wp:simplePos x="0" y="0"/>
                <wp:positionH relativeFrom="column">
                  <wp:posOffset>3605753</wp:posOffset>
                </wp:positionH>
                <wp:positionV relativeFrom="paragraph">
                  <wp:posOffset>633730</wp:posOffset>
                </wp:positionV>
                <wp:extent cx="2347784" cy="132251"/>
                <wp:effectExtent l="114300" t="114300" r="154305" b="147320"/>
                <wp:wrapNone/>
                <wp:docPr id="4" name="Freeform 4"/>
                <wp:cNvGraphicFramePr/>
                <a:graphic xmlns:a="http://schemas.openxmlformats.org/drawingml/2006/main">
                  <a:graphicData uri="http://schemas.microsoft.com/office/word/2010/wordprocessingShape">
                    <wps:wsp>
                      <wps:cNvSpPr/>
                      <wps:spPr>
                        <a:xfrm>
                          <a:off x="0" y="0"/>
                          <a:ext cx="2347784" cy="132251"/>
                        </a:xfrm>
                        <a:custGeom>
                          <a:avLst/>
                          <a:gdLst>
                            <a:gd name="connsiteX0" fmla="*/ 0 w 2347784"/>
                            <a:gd name="connsiteY0" fmla="*/ 107490 h 132251"/>
                            <a:gd name="connsiteX1" fmla="*/ 560173 w 2347784"/>
                            <a:gd name="connsiteY1" fmla="*/ 16874 h 132251"/>
                            <a:gd name="connsiteX2" fmla="*/ 1046206 w 2347784"/>
                            <a:gd name="connsiteY2" fmla="*/ 132203 h 132251"/>
                            <a:gd name="connsiteX3" fmla="*/ 1688757 w 2347784"/>
                            <a:gd name="connsiteY3" fmla="*/ 398 h 132251"/>
                            <a:gd name="connsiteX4" fmla="*/ 2347784 w 2347784"/>
                            <a:gd name="connsiteY4" fmla="*/ 99252 h 132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47784" h="132251">
                              <a:moveTo>
                                <a:pt x="0" y="107490"/>
                              </a:moveTo>
                              <a:cubicBezTo>
                                <a:pt x="192902" y="60122"/>
                                <a:pt x="385805" y="12755"/>
                                <a:pt x="560173" y="16874"/>
                              </a:cubicBezTo>
                              <a:cubicBezTo>
                                <a:pt x="734541" y="20993"/>
                                <a:pt x="858109" y="134949"/>
                                <a:pt x="1046206" y="132203"/>
                              </a:cubicBezTo>
                              <a:cubicBezTo>
                                <a:pt x="1234303" y="129457"/>
                                <a:pt x="1471827" y="5890"/>
                                <a:pt x="1688757" y="398"/>
                              </a:cubicBezTo>
                              <a:cubicBezTo>
                                <a:pt x="1905687" y="-5094"/>
                                <a:pt x="2126735" y="47079"/>
                                <a:pt x="2347784" y="99252"/>
                              </a:cubicBezTo>
                            </a:path>
                          </a:pathLst>
                        </a:custGeom>
                        <a:noFill/>
                        <a:ln>
                          <a:solidFill>
                            <a:srgbClr val="FFFF00"/>
                          </a:solidFill>
                        </a:ln>
                        <a:effectLst>
                          <a:glow rad="101600">
                            <a:srgbClr val="FFFF00">
                              <a:alpha val="60000"/>
                            </a:srgb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shape w14:anchorId="18E89419" id="Freeform 4" o:spid="_x0000_s1026" style="position:absolute;margin-left:283.9pt;margin-top:49.9pt;width:184.85pt;height:10.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347784,1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sccAQAAOsLAAAOAAAAZHJzL2Uyb0RvYy54bWysVltv2zYUfh+w/0DocUBrXS3LiFNkKTIM&#10;CNqgyZDtkaYoS4BEaiQdJ/31+0hdTLcZnA7zg0yK5zvf4bnpXHx47lryxJVupNgE0fswIFwwWTZi&#10;twn+eLh5twqINlSUtJWCb4IXroMPlz//dHHo1zyWtWxLrgiUCL0+9JugNqZfLxaa1byj+r3sucBh&#10;JVVHDbZqtygVPUB71y7iMFwuDlKVvZKMa423H4fD4NLpryrOzOeq0tyQdhPANuOeyj239rm4vKDr&#10;naJ93bDRDPofrOhoI0A6q/pIDSV71XynqmuYklpW5j2T3UJWVcO4uwNuE4Xf3Oa+pj13d4FzdD+7&#10;Sf9/atmnp/v+TsENh16vNZb2Fs+V6uw/7CPPzlkvs7P4syEML+MkzfNVGhCGsyiJ4yyy3lwc0Wyv&#10;zW9cOk306VabwdklVs5VJRG0Q04wKYRuDP8TAaq6Fv7/ZUFCciATxYj7RvwvXzwK87QISU2OliAY&#10;3zFEHkO2DKM8OU/jY6LlKk/PssQeSxSmyzhcnqc5AcGdYXKWJ/F5lqtVnuXneXxQUqzOkiDCc1DG&#10;gJwn8UFFEWfxCQ1yZDdlAa2nxGDPYswMrAi1DSR0NdVLbbPQTxOk3LRFGgxpB5RNqzNgRNMHTzn7&#10;NjBi5IPjH2KG431w8kNgONQHpz4Y7oT5o+8UWp5tdq1rdiYgaHYqIGh2W4uh654a6/JpSQ5eKddz&#10;JdvjTj7xB+kEzbENDJU28h9F2H7bsF/5Vx8QFXERDj5DrcXOXTDAKUtW2SrM3K2iOM+y0Th3NlTm&#10;cGYLbrrsCcVrhHmSZukQ4TgsCufiiRB8UVgMSpO0SAufcazS8dQW35s5IxRFAnkbnygu0iw/UZzm&#10;0SrO3Wm2KsYPzuACNBNbsu4Mlfh2xiLM4BaHe5eFhfPPdM04ipd5Mjg2zcP85JpTQ7W2urJ8hRPZ&#10;ZFPEdfI5V2yKed1cyJumbV06ta7otGyb0r6z2aLVbnvdKvJEkYc3+IVTiXpi0DhAuftKjxm5a+WB&#10;KFrClWG0BO7f9Nn3tO1rOrBA9Egy0LsLWH1WVO4NV/d1eSDbdq++WILUQUjZaAwFcWLx2KBaMneC&#10;nZLmsTG1+wpPvejkblbDaKNnS5LZl0NPGsWdLbMNbudde3H89LqVeWm5NboVX3hFmhK9LxocYaci&#10;PruWMsaFmTqYk7awCmGYgcl54ChvoYNRMzg+D54RjlkKM4O7Rkj1moJ2Nrka5OEP7952uZXly52y&#10;AXDDh+7ZTaO0uaXa3FGFAQHRwdBpPuNRIcSbAK3KrQJSS/X1tfdWHnMTTgNywMC3CfTfe6p4QNrf&#10;BSaqIkpTqDVugyqObQb4J1v/ROy7a4n0RrOBdW5p5U07LSslu0fMpleWFUdUMHDjs2XQjYfNtcEe&#10;R5huGb+6cmtMhSi6W3HfsynqPW7+8PxIVU/schMYjGCf5DQcog7G2cpW7ixr4yHk1d7IqrGDl3Px&#10;4Ndxg4nSZeI4/dqR1d87qeOMfvkPAAAA//8DAFBLAwQUAAYACAAAACEAqPNJOOMAAAAPAQAADwAA&#10;AGRycy9kb3ducmV2LnhtbExPTU/DMAy9I/EfIk/ixtJtWke7phNi4gBIlRg97Jg1Xlutcaom68q/&#10;x5zgYst6z+8j2022EyMOvnWkYDGPQCBVzrRUKyi/Xh+fQPigyejOESr4Rg+7/P4u06lxN/rE8RBq&#10;wSLkU62gCaFPpfRVg1b7ueuRGDu7werA51BLM+gbi9tOLqMolla3xA6N7vGlwepyuFr2PY7mvFq8&#10;Fe1HUXpyRfm+DxelHmbTfsvjeQsi4BT+PuC3A+eHnIOd3JWMF52Cdbzh/EFBkvBmQrLarEGcmLmM&#10;YpB5Jv/3yH8AAAD//wMAUEsBAi0AFAAGAAgAAAAhALaDOJL+AAAA4QEAABMAAAAAAAAAAAAAAAAA&#10;AAAAAFtDb250ZW50X1R5cGVzXS54bWxQSwECLQAUAAYACAAAACEAOP0h/9YAAACUAQAACwAAAAAA&#10;AAAAAAAAAAAvAQAAX3JlbHMvLnJlbHNQSwECLQAUAAYACAAAACEAK2T7HHAEAADrCwAADgAAAAAA&#10;AAAAAAAAAAAuAgAAZHJzL2Uyb0RvYy54bWxQSwECLQAUAAYACAAAACEAqPNJOOMAAAAPAQAADwAA&#10;AAAAAAAAAAAAAADKBgAAZHJzL2Rvd25yZXYueG1sUEsFBgAAAAAEAAQA8wAAANoHAAAAAA==&#10;" path="m,107490c192902,60122,385805,12755,560173,16874v174368,4119,297936,118075,486033,115329c1234303,129457,1471827,5890,1688757,398v216930,-5492,437978,46681,659027,98854e" filled="f" strokecolor="yellow">
                <v:shadow on="t" color="black" opacity="22937f" origin=",.5" offset="0,.63889mm"/>
                <v:path arrowok="t" o:connecttype="custom" o:connectlocs="0,107490;560173,16874;1046206,132203;1688757,398;2347784,99252" o:connectangles="0,0,0,0,0"/>
              </v:shape>
            </w:pict>
          </mc:Fallback>
        </mc:AlternateContent>
      </w:r>
      <w:r w:rsidR="00354A11" w:rsidRPr="002C1AD6">
        <w:rPr>
          <w:rFonts w:asciiTheme="minorHAnsi" w:hAnsiTheme="minorHAnsi"/>
          <w:color w:val="000000"/>
          <w:sz w:val="96"/>
          <w:szCs w:val="96"/>
          <w:shd w:val="clear" w:color="auto" w:fill="FFFFFF"/>
        </w:rPr>
        <w:t>to Create</w:t>
      </w:r>
      <w:r w:rsidR="00A6387D" w:rsidRPr="002C1AD6">
        <w:rPr>
          <w:rFonts w:asciiTheme="minorHAnsi" w:hAnsiTheme="minorHAnsi"/>
          <w:color w:val="000000"/>
          <w:sz w:val="96"/>
          <w:szCs w:val="96"/>
          <w:shd w:val="clear" w:color="auto" w:fill="FFFFFF"/>
        </w:rPr>
        <w:t xml:space="preserve"> a Brighter</w:t>
      </w:r>
      <w:r w:rsidR="00B43975" w:rsidRPr="002C1AD6">
        <w:rPr>
          <w:rFonts w:asciiTheme="minorHAnsi" w:hAnsiTheme="minorHAnsi"/>
          <w:color w:val="000000"/>
          <w:sz w:val="96"/>
          <w:szCs w:val="96"/>
          <w:shd w:val="clear" w:color="auto" w:fill="FFFFFF"/>
        </w:rPr>
        <w:t xml:space="preserve"> Future</w:t>
      </w:r>
      <w:r w:rsidR="00926EEC" w:rsidRPr="002C1AD6">
        <w:rPr>
          <w:rFonts w:asciiTheme="minorHAnsi" w:hAnsiTheme="minorHAnsi"/>
          <w:color w:val="000000"/>
          <w:sz w:val="96"/>
          <w:szCs w:val="96"/>
          <w:shd w:val="clear" w:color="auto" w:fill="FFFFFF"/>
        </w:rPr>
        <w:t>:</w:t>
      </w:r>
    </w:p>
    <w:p w14:paraId="7259C078" w14:textId="5ECAE560" w:rsidR="00926EEC" w:rsidRPr="002C1AD6" w:rsidRDefault="00926EEC" w:rsidP="00B43975">
      <w:pPr>
        <w:jc w:val="center"/>
        <w:rPr>
          <w:rFonts w:asciiTheme="minorHAnsi" w:hAnsiTheme="minorHAnsi"/>
          <w:sz w:val="48"/>
          <w:szCs w:val="48"/>
        </w:rPr>
      </w:pPr>
      <w:r w:rsidRPr="002C1AD6">
        <w:rPr>
          <w:rFonts w:asciiTheme="minorHAnsi" w:hAnsiTheme="minorHAnsi"/>
          <w:color w:val="000000"/>
          <w:sz w:val="48"/>
          <w:szCs w:val="48"/>
          <w:shd w:val="clear" w:color="auto" w:fill="FFFFFF"/>
        </w:rPr>
        <w:t>A New Brunswick Digital Literacy Framework</w:t>
      </w:r>
    </w:p>
    <w:p w14:paraId="00000003" w14:textId="46BFD245" w:rsidR="00090252" w:rsidRPr="002C1AD6" w:rsidRDefault="00D04BF6" w:rsidP="4C5E6268">
      <w:pPr>
        <w:jc w:val="center"/>
        <w:rPr>
          <w:rFonts w:asciiTheme="minorHAnsi" w:hAnsiTheme="minorHAnsi"/>
        </w:rPr>
      </w:pPr>
      <w:r w:rsidRPr="002C1AD6">
        <w:rPr>
          <w:rFonts w:asciiTheme="minorHAnsi" w:hAnsiTheme="minorHAnsi"/>
        </w:rPr>
        <w:t>August</w:t>
      </w:r>
      <w:r w:rsidR="06F50916" w:rsidRPr="002C1AD6">
        <w:rPr>
          <w:rFonts w:asciiTheme="minorHAnsi" w:hAnsiTheme="minorHAnsi"/>
        </w:rPr>
        <w:t xml:space="preserve"> 2022</w:t>
      </w:r>
    </w:p>
    <w:p w14:paraId="00000004" w14:textId="5A87DE8B" w:rsidR="00090252" w:rsidRPr="002C1AD6" w:rsidRDefault="00206183">
      <w:pPr>
        <w:pStyle w:val="Title"/>
        <w:jc w:val="center"/>
        <w:rPr>
          <w:rFonts w:asciiTheme="minorHAnsi" w:hAnsiTheme="minorHAnsi"/>
          <w:b w:val="0"/>
          <w:sz w:val="24"/>
          <w:szCs w:val="24"/>
        </w:rPr>
      </w:pPr>
      <w:bookmarkStart w:id="1" w:name="_x883k1qjhzgo"/>
      <w:bookmarkEnd w:id="1"/>
      <w:r w:rsidRPr="002C1AD6">
        <w:rPr>
          <w:rFonts w:asciiTheme="minorHAnsi" w:hAnsiTheme="minorHAnsi"/>
          <w:b w:val="0"/>
          <w:sz w:val="24"/>
          <w:szCs w:val="24"/>
        </w:rPr>
        <w:t>Matt McGuire</w:t>
      </w:r>
    </w:p>
    <w:p w14:paraId="58784304" w14:textId="77777777" w:rsidR="00B629FC" w:rsidRPr="002C1AD6" w:rsidRDefault="00B629FC" w:rsidP="6506EE2F">
      <w:pPr>
        <w:jc w:val="center"/>
        <w:rPr>
          <w:rFonts w:asciiTheme="minorHAnsi" w:hAnsiTheme="minorHAnsi"/>
        </w:rPr>
      </w:pPr>
      <w:r w:rsidRPr="002C1AD6">
        <w:rPr>
          <w:rFonts w:asciiTheme="minorHAnsi" w:hAnsiTheme="minorHAnsi"/>
        </w:rPr>
        <w:t>McKenna Fellow, McKenna Institute</w:t>
      </w:r>
    </w:p>
    <w:p w14:paraId="0175626F" w14:textId="0FBCC903" w:rsidR="6506EE2F" w:rsidRPr="002C1AD6" w:rsidRDefault="6506EE2F" w:rsidP="6506EE2F">
      <w:pPr>
        <w:jc w:val="center"/>
        <w:rPr>
          <w:rFonts w:asciiTheme="minorHAnsi" w:hAnsiTheme="minorHAnsi"/>
        </w:rPr>
      </w:pPr>
      <w:r w:rsidRPr="002C1AD6">
        <w:rPr>
          <w:rFonts w:asciiTheme="minorHAnsi" w:hAnsiTheme="minorHAnsi"/>
        </w:rPr>
        <w:t>University of New Brunswick</w:t>
      </w:r>
    </w:p>
    <w:p w14:paraId="06859DFB" w14:textId="77777777" w:rsidR="003D6F01" w:rsidRPr="002C1AD6" w:rsidRDefault="003D6F01" w:rsidP="6506EE2F">
      <w:pPr>
        <w:pStyle w:val="Title"/>
        <w:rPr>
          <w:rFonts w:asciiTheme="minorHAnsi" w:hAnsiTheme="minorHAnsi"/>
        </w:rPr>
      </w:pPr>
    </w:p>
    <w:p w14:paraId="5CAB2838" w14:textId="77777777" w:rsidR="003D6F01" w:rsidRPr="002C1AD6" w:rsidRDefault="003D6F01" w:rsidP="003D6F01">
      <w:pPr>
        <w:rPr>
          <w:rFonts w:asciiTheme="minorHAnsi" w:hAnsiTheme="minorHAnsi"/>
        </w:rPr>
      </w:pPr>
    </w:p>
    <w:p w14:paraId="10DB3FE3" w14:textId="77777777" w:rsidR="003D6F01" w:rsidRPr="002C1AD6" w:rsidRDefault="003D6F01" w:rsidP="003D6F01">
      <w:pPr>
        <w:rPr>
          <w:rFonts w:asciiTheme="minorHAnsi" w:hAnsiTheme="minorHAnsi"/>
        </w:rPr>
      </w:pPr>
    </w:p>
    <w:p w14:paraId="04C7238E" w14:textId="77777777" w:rsidR="003D6F01" w:rsidRPr="002C1AD6" w:rsidRDefault="003D6F01" w:rsidP="003D6F01">
      <w:pPr>
        <w:rPr>
          <w:rFonts w:asciiTheme="minorHAnsi" w:hAnsiTheme="minorHAnsi"/>
        </w:rPr>
      </w:pPr>
    </w:p>
    <w:p w14:paraId="6367E6A8" w14:textId="77777777" w:rsidR="003D6F01" w:rsidRPr="002C1AD6" w:rsidRDefault="003D6F01" w:rsidP="003D6F01">
      <w:pPr>
        <w:rPr>
          <w:rFonts w:asciiTheme="minorHAnsi" w:hAnsiTheme="minorHAnsi"/>
        </w:rPr>
      </w:pPr>
    </w:p>
    <w:p w14:paraId="79E7ADCC" w14:textId="77777777" w:rsidR="003D6F01" w:rsidRPr="002C1AD6" w:rsidRDefault="003D6F01" w:rsidP="003D6F01">
      <w:pPr>
        <w:rPr>
          <w:rFonts w:asciiTheme="minorHAnsi" w:hAnsiTheme="minorHAnsi"/>
        </w:rPr>
      </w:pPr>
    </w:p>
    <w:p w14:paraId="47F919A2" w14:textId="77777777" w:rsidR="003D6F01" w:rsidRPr="002C1AD6" w:rsidRDefault="003D6F01" w:rsidP="003D6F01">
      <w:pPr>
        <w:rPr>
          <w:rFonts w:asciiTheme="minorHAnsi" w:hAnsiTheme="minorHAnsi"/>
        </w:rPr>
      </w:pPr>
    </w:p>
    <w:p w14:paraId="0DCC1DB0" w14:textId="77777777" w:rsidR="003D6F01" w:rsidRPr="002C1AD6" w:rsidRDefault="003D6F01" w:rsidP="003D6F01">
      <w:pPr>
        <w:rPr>
          <w:rFonts w:asciiTheme="minorHAnsi" w:hAnsiTheme="minorHAnsi"/>
        </w:rPr>
      </w:pPr>
    </w:p>
    <w:p w14:paraId="70A6AAD7" w14:textId="77777777" w:rsidR="003D6F01" w:rsidRPr="002C1AD6" w:rsidRDefault="003D6F01" w:rsidP="003D6F01">
      <w:pPr>
        <w:rPr>
          <w:rFonts w:asciiTheme="minorHAnsi" w:hAnsiTheme="minorHAnsi"/>
        </w:rPr>
      </w:pPr>
    </w:p>
    <w:p w14:paraId="00F7CB48" w14:textId="77777777" w:rsidR="003D6F01" w:rsidRPr="002C1AD6" w:rsidRDefault="003D6F01" w:rsidP="003D6F01">
      <w:pPr>
        <w:rPr>
          <w:rFonts w:asciiTheme="minorHAnsi" w:hAnsiTheme="minorHAnsi"/>
        </w:rPr>
      </w:pPr>
    </w:p>
    <w:p w14:paraId="16CB8E7C" w14:textId="77777777" w:rsidR="003D6F01" w:rsidRPr="002C1AD6" w:rsidRDefault="003D6F01" w:rsidP="003D6F01">
      <w:pPr>
        <w:rPr>
          <w:rFonts w:asciiTheme="minorHAnsi" w:hAnsiTheme="minorHAnsi"/>
        </w:rPr>
      </w:pPr>
    </w:p>
    <w:p w14:paraId="3D0CA75D" w14:textId="77777777" w:rsidR="003D6F01" w:rsidRPr="002C1AD6" w:rsidRDefault="003D6F01" w:rsidP="003D6F01">
      <w:pPr>
        <w:rPr>
          <w:rFonts w:asciiTheme="minorHAnsi" w:hAnsiTheme="minorHAnsi"/>
        </w:rPr>
      </w:pPr>
    </w:p>
    <w:p w14:paraId="4339F868" w14:textId="3E91C881" w:rsidR="003D6F01" w:rsidRPr="002C1AD6" w:rsidRDefault="003D6F01" w:rsidP="003D6F01">
      <w:pPr>
        <w:tabs>
          <w:tab w:val="left" w:pos="4904"/>
        </w:tabs>
        <w:rPr>
          <w:rFonts w:asciiTheme="minorHAnsi" w:hAnsiTheme="minorHAnsi"/>
        </w:rPr>
      </w:pPr>
      <w:r w:rsidRPr="002C1AD6">
        <w:rPr>
          <w:rFonts w:asciiTheme="minorHAnsi" w:hAnsiTheme="minorHAnsi"/>
        </w:rPr>
        <w:tab/>
      </w:r>
    </w:p>
    <w:p w14:paraId="488BFC13" w14:textId="77777777" w:rsidR="003D6F01" w:rsidRPr="002C1AD6" w:rsidRDefault="003D6F01" w:rsidP="003D6F01">
      <w:pPr>
        <w:rPr>
          <w:rFonts w:asciiTheme="minorHAnsi" w:hAnsiTheme="minorHAnsi"/>
        </w:rPr>
      </w:pPr>
    </w:p>
    <w:p w14:paraId="0740ED5A" w14:textId="1E4F2482" w:rsidR="00BA2AFD" w:rsidRPr="00E74FF5" w:rsidRDefault="009226F4" w:rsidP="6506EE2F">
      <w:pPr>
        <w:pStyle w:val="Title"/>
        <w:rPr>
          <w:rFonts w:asciiTheme="minorHAnsi" w:hAnsiTheme="minorHAnsi"/>
          <w:b w:val="0"/>
          <w:bCs/>
          <w:sz w:val="36"/>
          <w:szCs w:val="36"/>
        </w:rPr>
      </w:pPr>
      <w:r w:rsidRPr="00E74FF5">
        <w:rPr>
          <w:rFonts w:asciiTheme="minorHAnsi" w:hAnsiTheme="minorHAnsi"/>
          <w:b w:val="0"/>
          <w:bCs/>
          <w:sz w:val="36"/>
          <w:szCs w:val="36"/>
        </w:rPr>
        <w:lastRenderedPageBreak/>
        <w:t>TABLE OF CONTENTS</w:t>
      </w:r>
    </w:p>
    <w:p w14:paraId="552CA4FD" w14:textId="77777777" w:rsidR="009226F4" w:rsidRPr="009226F4" w:rsidRDefault="009226F4" w:rsidP="009226F4">
      <w:pPr>
        <w:rPr>
          <w:sz w:val="36"/>
          <w:szCs w:val="36"/>
        </w:rPr>
      </w:pPr>
    </w:p>
    <w:p w14:paraId="543A73B5" w14:textId="7D557487" w:rsidR="00B41DDE" w:rsidRPr="006622D3" w:rsidRDefault="00FA4F2C">
      <w:pPr>
        <w:rPr>
          <w:rFonts w:asciiTheme="minorHAnsi" w:hAnsiTheme="minorHAnsi"/>
          <w:bCs/>
          <w:color w:val="0070C0"/>
        </w:rPr>
      </w:pPr>
      <w:r w:rsidRPr="00B94A9B">
        <w:rPr>
          <w:rFonts w:asciiTheme="minorHAnsi" w:hAnsiTheme="minorHAnsi"/>
          <w:bCs/>
          <w:color w:val="0070C0"/>
        </w:rPr>
        <w:fldChar w:fldCharType="begin"/>
      </w:r>
      <w:r w:rsidRPr="00B94A9B">
        <w:rPr>
          <w:rFonts w:asciiTheme="minorHAnsi" w:hAnsiTheme="minorHAnsi"/>
          <w:bCs/>
          <w:color w:val="0070C0"/>
        </w:rPr>
        <w:instrText xml:space="preserve"> HYPERLINK  \l "_EMPOWERING_DIGITAL_LEARNERS" </w:instrText>
      </w:r>
      <w:r w:rsidRPr="00B94A9B">
        <w:rPr>
          <w:rFonts w:asciiTheme="minorHAnsi" w:hAnsiTheme="minorHAnsi"/>
          <w:bCs/>
          <w:color w:val="0070C0"/>
        </w:rPr>
      </w:r>
      <w:r w:rsidRPr="00B94A9B">
        <w:rPr>
          <w:rFonts w:asciiTheme="minorHAnsi" w:hAnsiTheme="minorHAnsi"/>
          <w:bCs/>
          <w:color w:val="0070C0"/>
        </w:rPr>
        <w:fldChar w:fldCharType="separate"/>
      </w:r>
      <w:r w:rsidR="00A623EA" w:rsidRPr="00B94A9B">
        <w:rPr>
          <w:rStyle w:val="Hyperlink"/>
          <w:rFonts w:asciiTheme="minorHAnsi" w:hAnsiTheme="minorHAnsi"/>
          <w:bCs/>
          <w:u w:val="none"/>
        </w:rPr>
        <w:t>EMPOWERING DIGITAL LEARNERS TO CREATE A BRIGHTER FUTURE</w:t>
      </w:r>
      <w:r w:rsidR="00A623EA" w:rsidRPr="00B94A9B">
        <w:rPr>
          <w:rStyle w:val="Hyperlink"/>
          <w:rFonts w:asciiTheme="minorHAnsi" w:hAnsiTheme="minorHAnsi"/>
          <w:bCs/>
          <w:u w:val="none"/>
        </w:rPr>
        <w:tab/>
      </w:r>
      <w:r w:rsidRPr="00B94A9B">
        <w:rPr>
          <w:rFonts w:asciiTheme="minorHAnsi" w:hAnsiTheme="minorHAnsi"/>
          <w:bCs/>
          <w:color w:val="0070C0"/>
        </w:rPr>
        <w:fldChar w:fldCharType="end"/>
      </w:r>
      <w:r w:rsidR="00A623EA" w:rsidRPr="006622D3">
        <w:rPr>
          <w:rFonts w:asciiTheme="minorHAnsi" w:hAnsiTheme="minorHAnsi"/>
          <w:bCs/>
          <w:color w:val="0070C0"/>
        </w:rPr>
        <w:tab/>
      </w:r>
      <w:r w:rsidR="00A623EA" w:rsidRPr="006622D3">
        <w:rPr>
          <w:rFonts w:asciiTheme="minorHAnsi" w:hAnsiTheme="minorHAnsi"/>
          <w:bCs/>
          <w:color w:val="0070C0"/>
        </w:rPr>
        <w:tab/>
      </w:r>
      <w:r w:rsidR="00A623EA" w:rsidRPr="006622D3">
        <w:rPr>
          <w:rFonts w:asciiTheme="minorHAnsi" w:hAnsiTheme="minorHAnsi"/>
          <w:bCs/>
          <w:color w:val="0070C0"/>
        </w:rPr>
        <w:tab/>
      </w:r>
      <w:r w:rsidR="006622D3">
        <w:rPr>
          <w:rFonts w:asciiTheme="minorHAnsi" w:hAnsiTheme="minorHAnsi"/>
          <w:bCs/>
          <w:color w:val="0070C0"/>
        </w:rPr>
        <w:tab/>
      </w:r>
      <w:r w:rsidR="006622D3">
        <w:rPr>
          <w:rFonts w:asciiTheme="minorHAnsi" w:hAnsiTheme="minorHAnsi"/>
          <w:bCs/>
          <w:color w:val="0070C0"/>
        </w:rPr>
        <w:tab/>
      </w:r>
      <w:r w:rsidR="006622D3">
        <w:rPr>
          <w:rFonts w:asciiTheme="minorHAnsi" w:hAnsiTheme="minorHAnsi"/>
          <w:bCs/>
          <w:color w:val="0070C0"/>
        </w:rPr>
        <w:tab/>
      </w:r>
      <w:r w:rsidR="006622D3">
        <w:rPr>
          <w:rFonts w:asciiTheme="minorHAnsi" w:hAnsiTheme="minorHAnsi"/>
          <w:bCs/>
          <w:color w:val="0070C0"/>
        </w:rPr>
        <w:tab/>
      </w:r>
      <w:proofErr w:type="gramStart"/>
      <w:r w:rsidR="006622D3">
        <w:rPr>
          <w:rFonts w:asciiTheme="minorHAnsi" w:hAnsiTheme="minorHAnsi"/>
          <w:bCs/>
          <w:color w:val="0070C0"/>
        </w:rPr>
        <w:tab/>
        <w:t xml:space="preserve">  </w:t>
      </w:r>
      <w:r w:rsidR="00A623EA" w:rsidRPr="006622D3">
        <w:rPr>
          <w:rFonts w:asciiTheme="minorHAnsi" w:hAnsiTheme="minorHAnsi"/>
          <w:bCs/>
          <w:color w:val="0070C0"/>
        </w:rPr>
        <w:t>3</w:t>
      </w:r>
      <w:proofErr w:type="gramEnd"/>
    </w:p>
    <w:p w14:paraId="7F6FC19C" w14:textId="77777777" w:rsidR="00B41DDE" w:rsidRPr="006622D3" w:rsidRDefault="00B41DDE">
      <w:pPr>
        <w:rPr>
          <w:rFonts w:asciiTheme="minorHAnsi" w:hAnsiTheme="minorHAnsi"/>
          <w:bCs/>
          <w:color w:val="0070C0"/>
        </w:rPr>
      </w:pPr>
    </w:p>
    <w:p w14:paraId="35E79218" w14:textId="5846CFC8" w:rsidR="00AD0BAF" w:rsidRDefault="00FA4F2C" w:rsidP="00AD0BAF">
      <w:pPr>
        <w:rPr>
          <w:rFonts w:asciiTheme="minorHAnsi" w:hAnsiTheme="minorHAnsi"/>
          <w:bCs/>
          <w:color w:val="0070C0"/>
        </w:rPr>
      </w:pPr>
      <w:hyperlink w:anchor="_WHAT_IS_DIGITAL" w:history="1">
        <w:r w:rsidR="00B41DDE" w:rsidRPr="00B94A9B">
          <w:rPr>
            <w:rStyle w:val="Hyperlink"/>
            <w:rFonts w:asciiTheme="minorHAnsi" w:hAnsiTheme="minorHAnsi"/>
            <w:bCs/>
            <w:u w:val="none"/>
          </w:rPr>
          <w:t>WHAT IS DIGITAL LITERACY?</w:t>
        </w:r>
      </w:hyperlink>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B41DDE" w:rsidRPr="006622D3">
        <w:rPr>
          <w:rFonts w:asciiTheme="minorHAnsi" w:hAnsiTheme="minorHAnsi"/>
          <w:bCs/>
          <w:color w:val="0070C0"/>
        </w:rPr>
        <w:tab/>
      </w:r>
      <w:r w:rsidR="006622D3">
        <w:rPr>
          <w:rFonts w:asciiTheme="minorHAnsi" w:hAnsiTheme="minorHAnsi"/>
          <w:bCs/>
          <w:color w:val="0070C0"/>
        </w:rPr>
        <w:tab/>
      </w:r>
      <w:proofErr w:type="gramStart"/>
      <w:r w:rsidR="006622D3">
        <w:rPr>
          <w:rFonts w:asciiTheme="minorHAnsi" w:hAnsiTheme="minorHAnsi"/>
          <w:bCs/>
          <w:color w:val="0070C0"/>
        </w:rPr>
        <w:tab/>
        <w:t xml:space="preserve">  </w:t>
      </w:r>
      <w:r w:rsidR="00B41DDE" w:rsidRPr="006622D3">
        <w:rPr>
          <w:rFonts w:asciiTheme="minorHAnsi" w:hAnsiTheme="minorHAnsi"/>
          <w:bCs/>
          <w:color w:val="0070C0"/>
        </w:rPr>
        <w:t>4</w:t>
      </w:r>
      <w:proofErr w:type="gramEnd"/>
    </w:p>
    <w:p w14:paraId="19C2BEB1" w14:textId="77777777" w:rsidR="00AD0BAF" w:rsidRDefault="00AD0BAF" w:rsidP="00AD0BAF">
      <w:pPr>
        <w:rPr>
          <w:rFonts w:asciiTheme="minorHAnsi" w:hAnsiTheme="minorHAnsi"/>
          <w:bCs/>
          <w:color w:val="0070C0"/>
        </w:rPr>
      </w:pPr>
    </w:p>
    <w:p w14:paraId="3A25701A" w14:textId="0D1D8B01" w:rsidR="00300095" w:rsidRPr="00AD0BAF" w:rsidRDefault="00FA4F2C" w:rsidP="00AD0BAF">
      <w:pPr>
        <w:rPr>
          <w:rFonts w:asciiTheme="minorHAnsi" w:hAnsiTheme="minorHAnsi"/>
          <w:bCs/>
          <w:color w:val="0070C0"/>
        </w:rPr>
      </w:pPr>
      <w:hyperlink w:anchor="_HOW_THE_FRAMEWORK" w:history="1">
        <w:r w:rsidR="00300095" w:rsidRPr="00B94A9B">
          <w:rPr>
            <w:rStyle w:val="Hyperlink"/>
            <w:rFonts w:asciiTheme="minorHAnsi" w:hAnsiTheme="minorHAnsi"/>
            <w:bCs/>
            <w:u w:val="none"/>
          </w:rPr>
          <w:t>HOW THE FRAMEWORK WAS DEVELOPED</w:t>
        </w:r>
      </w:hyperlink>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r w:rsidR="00300095" w:rsidRPr="006622D3">
        <w:rPr>
          <w:rFonts w:asciiTheme="minorHAnsi" w:hAnsiTheme="minorHAnsi"/>
          <w:b/>
          <w:bCs/>
          <w:color w:val="0070C0"/>
        </w:rPr>
        <w:tab/>
      </w:r>
      <w:proofErr w:type="gramStart"/>
      <w:r w:rsidR="00300095" w:rsidRPr="006622D3">
        <w:rPr>
          <w:rFonts w:asciiTheme="minorHAnsi" w:hAnsiTheme="minorHAnsi"/>
          <w:b/>
          <w:bCs/>
          <w:color w:val="0070C0"/>
        </w:rPr>
        <w:tab/>
      </w:r>
      <w:r w:rsidR="00E74FF5" w:rsidRPr="006622D3">
        <w:rPr>
          <w:rFonts w:asciiTheme="minorHAnsi" w:hAnsiTheme="minorHAnsi"/>
          <w:b/>
          <w:bCs/>
          <w:color w:val="0070C0"/>
        </w:rPr>
        <w:t xml:space="preserve"> </w:t>
      </w:r>
      <w:r w:rsidR="00F55260" w:rsidRPr="006622D3">
        <w:rPr>
          <w:rFonts w:asciiTheme="minorHAnsi" w:hAnsiTheme="minorHAnsi"/>
          <w:b/>
          <w:bCs/>
          <w:color w:val="0070C0"/>
        </w:rPr>
        <w:t xml:space="preserve"> </w:t>
      </w:r>
      <w:r w:rsidR="00AD0BAF">
        <w:rPr>
          <w:rFonts w:asciiTheme="minorHAnsi" w:hAnsiTheme="minorHAnsi"/>
          <w:b/>
          <w:bCs/>
          <w:color w:val="0070C0"/>
        </w:rPr>
        <w:tab/>
      </w:r>
      <w:proofErr w:type="gramEnd"/>
      <w:r w:rsidR="00AD0BAF">
        <w:rPr>
          <w:rFonts w:asciiTheme="minorHAnsi" w:hAnsiTheme="minorHAnsi"/>
          <w:b/>
          <w:bCs/>
          <w:color w:val="0070C0"/>
        </w:rPr>
        <w:tab/>
      </w:r>
      <w:r w:rsidR="00AD0BAF">
        <w:rPr>
          <w:rFonts w:asciiTheme="minorHAnsi" w:hAnsiTheme="minorHAnsi"/>
          <w:b/>
          <w:bCs/>
          <w:color w:val="0070C0"/>
        </w:rPr>
        <w:tab/>
        <w:t xml:space="preserve">  </w:t>
      </w:r>
      <w:r w:rsidR="00300095" w:rsidRPr="00AD0BAF">
        <w:rPr>
          <w:rFonts w:asciiTheme="minorHAnsi" w:hAnsiTheme="minorHAnsi"/>
          <w:color w:val="0070C0"/>
        </w:rPr>
        <w:t>6</w:t>
      </w:r>
    </w:p>
    <w:p w14:paraId="2CA62BE3" w14:textId="77777777" w:rsidR="00F55260" w:rsidRPr="006622D3" w:rsidRDefault="00F55260" w:rsidP="00F55260"/>
    <w:p w14:paraId="3D225ADC" w14:textId="1AAB038A" w:rsidR="00F55260" w:rsidRPr="006622D3" w:rsidRDefault="00FA4F2C" w:rsidP="00F55260">
      <w:pPr>
        <w:pStyle w:val="NormalWeb"/>
        <w:spacing w:before="0" w:beforeAutospacing="0" w:after="0" w:afterAutospacing="0"/>
        <w:rPr>
          <w:rFonts w:asciiTheme="minorHAnsi" w:hAnsiTheme="minorHAnsi"/>
          <w:color w:val="0070C0"/>
          <w:sz w:val="24"/>
          <w:szCs w:val="24"/>
        </w:rPr>
      </w:pPr>
      <w:hyperlink w:anchor="_USE,_UNDERSTAND,_CREATE" w:history="1">
        <w:r w:rsidR="00F55260" w:rsidRPr="00B94A9B">
          <w:rPr>
            <w:rStyle w:val="Hyperlink"/>
            <w:rFonts w:asciiTheme="minorHAnsi" w:hAnsiTheme="minorHAnsi"/>
            <w:sz w:val="24"/>
            <w:szCs w:val="24"/>
            <w:u w:val="none"/>
          </w:rPr>
          <w:t>USE, UNDERSTAND, CREATE</w:t>
        </w:r>
      </w:hyperlink>
      <w:r w:rsidR="00F55260" w:rsidRPr="00B94A9B">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F55260" w:rsidRPr="006622D3">
        <w:rPr>
          <w:rFonts w:asciiTheme="minorHAnsi" w:hAnsiTheme="minorHAnsi"/>
          <w:color w:val="0070C0"/>
          <w:sz w:val="24"/>
          <w:szCs w:val="24"/>
        </w:rPr>
        <w:tab/>
      </w:r>
      <w:r w:rsidR="00AD0BAF">
        <w:rPr>
          <w:rFonts w:asciiTheme="minorHAnsi" w:hAnsiTheme="minorHAnsi"/>
          <w:color w:val="0070C0"/>
          <w:sz w:val="24"/>
          <w:szCs w:val="24"/>
        </w:rPr>
        <w:tab/>
      </w:r>
      <w:r w:rsidR="00AD0BAF">
        <w:rPr>
          <w:rFonts w:asciiTheme="minorHAnsi" w:hAnsiTheme="minorHAnsi"/>
          <w:color w:val="0070C0"/>
          <w:sz w:val="24"/>
          <w:szCs w:val="24"/>
        </w:rPr>
        <w:tab/>
      </w:r>
      <w:proofErr w:type="gramStart"/>
      <w:r w:rsidR="00AD0BAF">
        <w:rPr>
          <w:rFonts w:asciiTheme="minorHAnsi" w:hAnsiTheme="minorHAnsi"/>
          <w:color w:val="0070C0"/>
          <w:sz w:val="24"/>
          <w:szCs w:val="24"/>
        </w:rPr>
        <w:tab/>
        <w:t xml:space="preserve">  </w:t>
      </w:r>
      <w:r w:rsidR="00F55260" w:rsidRPr="006622D3">
        <w:rPr>
          <w:rFonts w:asciiTheme="minorHAnsi" w:hAnsiTheme="minorHAnsi"/>
          <w:color w:val="0070C0"/>
          <w:sz w:val="24"/>
          <w:szCs w:val="24"/>
        </w:rPr>
        <w:t>7</w:t>
      </w:r>
      <w:proofErr w:type="gramEnd"/>
    </w:p>
    <w:p w14:paraId="17BF6D75" w14:textId="77777777" w:rsidR="00F55260" w:rsidRPr="006622D3" w:rsidRDefault="00F55260" w:rsidP="00F55260">
      <w:pPr>
        <w:pStyle w:val="NormalWeb"/>
        <w:spacing w:before="0" w:beforeAutospacing="0" w:after="0" w:afterAutospacing="0"/>
        <w:rPr>
          <w:rFonts w:asciiTheme="minorHAnsi" w:hAnsiTheme="minorHAnsi"/>
          <w:color w:val="0070C0"/>
          <w:sz w:val="24"/>
          <w:szCs w:val="24"/>
        </w:rPr>
      </w:pPr>
    </w:p>
    <w:p w14:paraId="3F957D42" w14:textId="27FAB151" w:rsidR="00F55260" w:rsidRPr="006622D3" w:rsidRDefault="00FA4F2C" w:rsidP="00F55260">
      <w:pPr>
        <w:pStyle w:val="NormalWeb"/>
        <w:spacing w:before="0" w:beforeAutospacing="0" w:after="0" w:afterAutospacing="0"/>
        <w:rPr>
          <w:rStyle w:val="normaltextrun"/>
          <w:rFonts w:asciiTheme="minorHAnsi" w:hAnsiTheme="minorHAnsi"/>
          <w:color w:val="0070C0"/>
          <w:sz w:val="24"/>
          <w:szCs w:val="24"/>
        </w:rPr>
      </w:pPr>
      <w:r w:rsidRPr="00B94A9B">
        <w:rPr>
          <w:rStyle w:val="normaltextrun"/>
          <w:rFonts w:asciiTheme="minorHAnsi" w:hAnsiTheme="minorHAnsi"/>
          <w:color w:val="0070C0"/>
          <w:sz w:val="24"/>
          <w:szCs w:val="24"/>
        </w:rPr>
        <w:fldChar w:fldCharType="begin"/>
      </w:r>
      <w:r w:rsidRPr="00B94A9B">
        <w:rPr>
          <w:rStyle w:val="normaltextrun"/>
          <w:rFonts w:asciiTheme="minorHAnsi" w:hAnsiTheme="minorHAnsi"/>
          <w:color w:val="0070C0"/>
          <w:sz w:val="24"/>
          <w:szCs w:val="24"/>
        </w:rPr>
        <w:instrText xml:space="preserve"> HYPERLINK  \l "_THE_NEW_BRUNSWICK" </w:instrText>
      </w:r>
      <w:r w:rsidRPr="00B94A9B">
        <w:rPr>
          <w:rStyle w:val="normaltextrun"/>
          <w:rFonts w:asciiTheme="minorHAnsi" w:hAnsiTheme="minorHAnsi"/>
          <w:color w:val="0070C0"/>
          <w:sz w:val="24"/>
          <w:szCs w:val="24"/>
        </w:rPr>
      </w:r>
      <w:r w:rsidRPr="00B94A9B">
        <w:rPr>
          <w:rStyle w:val="normaltextrun"/>
          <w:rFonts w:asciiTheme="minorHAnsi" w:hAnsiTheme="minorHAnsi"/>
          <w:color w:val="0070C0"/>
          <w:sz w:val="24"/>
          <w:szCs w:val="24"/>
        </w:rPr>
        <w:fldChar w:fldCharType="separate"/>
      </w:r>
      <w:r w:rsidR="00F55260" w:rsidRPr="00B94A9B">
        <w:rPr>
          <w:rStyle w:val="Hyperlink"/>
          <w:rFonts w:asciiTheme="minorHAnsi" w:hAnsiTheme="minorHAnsi"/>
          <w:sz w:val="24"/>
          <w:szCs w:val="24"/>
          <w:u w:val="none"/>
        </w:rPr>
        <w:t>THE NEW BRUNSWICK DIGITAL LITERACY FRAMEWORK</w:t>
      </w:r>
      <w:r w:rsidRPr="00B94A9B">
        <w:rPr>
          <w:rStyle w:val="normaltextrun"/>
          <w:rFonts w:asciiTheme="minorHAnsi" w:hAnsiTheme="minorHAnsi"/>
          <w:color w:val="0070C0"/>
          <w:sz w:val="24"/>
          <w:szCs w:val="24"/>
        </w:rPr>
        <w:fldChar w:fldCharType="end"/>
      </w:r>
      <w:r w:rsidR="00F55260" w:rsidRPr="00B94A9B">
        <w:rPr>
          <w:rStyle w:val="normaltextrun"/>
          <w:rFonts w:asciiTheme="minorHAnsi" w:hAnsiTheme="minorHAnsi"/>
          <w:color w:val="0070C0"/>
          <w:sz w:val="24"/>
          <w:szCs w:val="24"/>
        </w:rPr>
        <w:tab/>
      </w:r>
      <w:r w:rsidR="00F55260" w:rsidRPr="006622D3">
        <w:rPr>
          <w:rStyle w:val="normaltextrun"/>
          <w:rFonts w:asciiTheme="minorHAnsi" w:hAnsiTheme="minorHAnsi"/>
          <w:color w:val="0070C0"/>
          <w:sz w:val="24"/>
          <w:szCs w:val="24"/>
        </w:rPr>
        <w:tab/>
      </w:r>
      <w:r w:rsidR="00F55260" w:rsidRPr="006622D3">
        <w:rPr>
          <w:rStyle w:val="normaltextrun"/>
          <w:rFonts w:asciiTheme="minorHAnsi" w:hAnsiTheme="minorHAnsi"/>
          <w:color w:val="0070C0"/>
          <w:sz w:val="24"/>
          <w:szCs w:val="24"/>
        </w:rPr>
        <w:tab/>
      </w:r>
      <w:r w:rsidR="00F55260" w:rsidRPr="006622D3">
        <w:rPr>
          <w:rStyle w:val="normaltextrun"/>
          <w:rFonts w:asciiTheme="minorHAnsi" w:hAnsiTheme="minorHAnsi"/>
          <w:color w:val="0070C0"/>
          <w:sz w:val="24"/>
          <w:szCs w:val="24"/>
        </w:rPr>
        <w:tab/>
      </w:r>
      <w:r w:rsidR="00F55260" w:rsidRPr="006622D3">
        <w:rPr>
          <w:rStyle w:val="normaltextrun"/>
          <w:rFonts w:asciiTheme="minorHAnsi" w:hAnsiTheme="minorHAnsi"/>
          <w:color w:val="0070C0"/>
          <w:sz w:val="24"/>
          <w:szCs w:val="24"/>
        </w:rPr>
        <w:tab/>
      </w:r>
      <w:r w:rsidR="00AD0BAF">
        <w:rPr>
          <w:rStyle w:val="normaltextrun"/>
          <w:rFonts w:asciiTheme="minorHAnsi" w:hAnsiTheme="minorHAnsi"/>
          <w:color w:val="0070C0"/>
          <w:sz w:val="24"/>
          <w:szCs w:val="24"/>
        </w:rPr>
        <w:tab/>
      </w:r>
      <w:r w:rsidR="00AD0BAF">
        <w:rPr>
          <w:rStyle w:val="normaltextrun"/>
          <w:rFonts w:asciiTheme="minorHAnsi" w:hAnsiTheme="minorHAnsi"/>
          <w:color w:val="0070C0"/>
          <w:sz w:val="24"/>
          <w:szCs w:val="24"/>
        </w:rPr>
        <w:tab/>
      </w:r>
      <w:r w:rsidR="00AD0BAF">
        <w:rPr>
          <w:rStyle w:val="normaltextrun"/>
          <w:rFonts w:asciiTheme="minorHAnsi" w:hAnsiTheme="minorHAnsi"/>
          <w:color w:val="0070C0"/>
          <w:sz w:val="24"/>
          <w:szCs w:val="24"/>
        </w:rPr>
        <w:tab/>
      </w:r>
      <w:r w:rsidR="00AD0BAF">
        <w:rPr>
          <w:rStyle w:val="normaltextrun"/>
          <w:rFonts w:asciiTheme="minorHAnsi" w:hAnsiTheme="minorHAnsi"/>
          <w:color w:val="0070C0"/>
          <w:sz w:val="24"/>
          <w:szCs w:val="24"/>
        </w:rPr>
        <w:tab/>
      </w:r>
      <w:proofErr w:type="gramStart"/>
      <w:r w:rsidR="00AD0BAF">
        <w:rPr>
          <w:rStyle w:val="normaltextrun"/>
          <w:rFonts w:asciiTheme="minorHAnsi" w:hAnsiTheme="minorHAnsi"/>
          <w:color w:val="0070C0"/>
          <w:sz w:val="24"/>
          <w:szCs w:val="24"/>
        </w:rPr>
        <w:tab/>
        <w:t xml:space="preserve">  </w:t>
      </w:r>
      <w:r w:rsidR="00F55260" w:rsidRPr="006622D3">
        <w:rPr>
          <w:rStyle w:val="normaltextrun"/>
          <w:rFonts w:asciiTheme="minorHAnsi" w:hAnsiTheme="minorHAnsi"/>
          <w:color w:val="0070C0"/>
          <w:sz w:val="24"/>
          <w:szCs w:val="24"/>
        </w:rPr>
        <w:t>8</w:t>
      </w:r>
      <w:proofErr w:type="gramEnd"/>
    </w:p>
    <w:p w14:paraId="73429812" w14:textId="77777777" w:rsidR="005E1CF6" w:rsidRPr="006622D3" w:rsidRDefault="005E1CF6" w:rsidP="00F55260">
      <w:pPr>
        <w:pStyle w:val="NormalWeb"/>
        <w:spacing w:before="0" w:beforeAutospacing="0" w:after="0" w:afterAutospacing="0"/>
        <w:rPr>
          <w:rFonts w:asciiTheme="minorHAnsi" w:hAnsiTheme="minorHAnsi"/>
          <w:color w:val="0070C0"/>
          <w:sz w:val="24"/>
          <w:szCs w:val="24"/>
        </w:rPr>
      </w:pPr>
    </w:p>
    <w:p w14:paraId="308252C0" w14:textId="5DDF8269" w:rsidR="00F55980" w:rsidRPr="006622D3" w:rsidRDefault="00FA4F2C" w:rsidP="00F55980">
      <w:pPr>
        <w:pStyle w:val="paragraph"/>
        <w:tabs>
          <w:tab w:val="left" w:pos="182"/>
        </w:tabs>
        <w:spacing w:before="0" w:beforeAutospacing="0" w:after="0" w:afterAutospacing="0"/>
        <w:textAlignment w:val="baseline"/>
        <w:rPr>
          <w:rFonts w:asciiTheme="minorHAnsi" w:hAnsiTheme="minorHAnsi" w:cs="Segoe UI"/>
          <w:color w:val="0070C0"/>
        </w:rPr>
      </w:pPr>
      <w:hyperlink w:anchor="_THE_SIX_COMPONENTS" w:history="1">
        <w:r w:rsidR="00F55980" w:rsidRPr="00B94A9B">
          <w:rPr>
            <w:rStyle w:val="Hyperlink"/>
            <w:rFonts w:asciiTheme="minorHAnsi" w:hAnsiTheme="minorHAnsi" w:cs="Segoe UI"/>
            <w:u w:val="none"/>
          </w:rPr>
          <w:t>THE SIX COMPONENTS OF DIGITAL LITERACY EDUCATION IN N</w:t>
        </w:r>
        <w:r w:rsidRPr="00B94A9B">
          <w:rPr>
            <w:rStyle w:val="Hyperlink"/>
            <w:rFonts w:asciiTheme="minorHAnsi" w:hAnsiTheme="minorHAnsi" w:cs="Segoe UI"/>
            <w:u w:val="none"/>
          </w:rPr>
          <w:t>B</w:t>
        </w:r>
      </w:hyperlink>
      <w:r w:rsidRPr="00B94A9B">
        <w:rPr>
          <w:rFonts w:asciiTheme="minorHAnsi" w:hAnsiTheme="minorHAnsi" w:cs="Segoe UI"/>
          <w:color w:val="0070C0"/>
        </w:rPr>
        <w:tab/>
      </w:r>
      <w:r>
        <w:rPr>
          <w:rFonts w:asciiTheme="minorHAnsi" w:hAnsiTheme="minorHAnsi" w:cs="Segoe UI"/>
          <w:color w:val="0070C0"/>
        </w:rPr>
        <w:tab/>
      </w:r>
      <w:r w:rsidR="00AD0BAF">
        <w:rPr>
          <w:rFonts w:asciiTheme="minorHAnsi" w:hAnsiTheme="minorHAnsi" w:cs="Segoe UI"/>
          <w:color w:val="0070C0"/>
        </w:rPr>
        <w:tab/>
      </w:r>
      <w:r w:rsidR="00AD0BAF">
        <w:rPr>
          <w:rFonts w:asciiTheme="minorHAnsi" w:hAnsiTheme="minorHAnsi" w:cs="Segoe UI"/>
          <w:color w:val="0070C0"/>
        </w:rPr>
        <w:tab/>
      </w:r>
      <w:r w:rsidR="00AD0BAF">
        <w:rPr>
          <w:rFonts w:asciiTheme="minorHAnsi" w:hAnsiTheme="minorHAnsi" w:cs="Segoe UI"/>
          <w:color w:val="0070C0"/>
        </w:rPr>
        <w:tab/>
      </w:r>
      <w:r w:rsidR="00AD0BAF">
        <w:rPr>
          <w:rFonts w:asciiTheme="minorHAnsi" w:hAnsiTheme="minorHAnsi" w:cs="Segoe UI"/>
          <w:color w:val="0070C0"/>
        </w:rPr>
        <w:tab/>
      </w:r>
      <w:r w:rsidR="00AD0BAF">
        <w:rPr>
          <w:rFonts w:asciiTheme="minorHAnsi" w:hAnsiTheme="minorHAnsi" w:cs="Segoe UI"/>
          <w:color w:val="0070C0"/>
        </w:rPr>
        <w:tab/>
      </w:r>
      <w:r w:rsidR="00AD0BAF">
        <w:rPr>
          <w:rFonts w:asciiTheme="minorHAnsi" w:hAnsiTheme="minorHAnsi" w:cs="Segoe UI"/>
          <w:color w:val="0070C0"/>
        </w:rPr>
        <w:tab/>
      </w:r>
      <w:proofErr w:type="gramStart"/>
      <w:r w:rsidR="00AD0BAF">
        <w:rPr>
          <w:rFonts w:asciiTheme="minorHAnsi" w:hAnsiTheme="minorHAnsi" w:cs="Segoe UI"/>
          <w:color w:val="0070C0"/>
        </w:rPr>
        <w:tab/>
        <w:t xml:space="preserve">  </w:t>
      </w:r>
      <w:r w:rsidR="00F55980" w:rsidRPr="006622D3">
        <w:rPr>
          <w:rFonts w:asciiTheme="minorHAnsi" w:hAnsiTheme="minorHAnsi" w:cs="Segoe UI"/>
          <w:color w:val="0070C0"/>
        </w:rPr>
        <w:t>9</w:t>
      </w:r>
      <w:proofErr w:type="gramEnd"/>
    </w:p>
    <w:p w14:paraId="2F35BB0C" w14:textId="77777777" w:rsidR="00E30A69" w:rsidRPr="006622D3" w:rsidRDefault="00E30A69" w:rsidP="00F55980">
      <w:pPr>
        <w:pStyle w:val="paragraph"/>
        <w:tabs>
          <w:tab w:val="left" w:pos="182"/>
        </w:tabs>
        <w:spacing w:before="0" w:beforeAutospacing="0" w:after="0" w:afterAutospacing="0"/>
        <w:textAlignment w:val="baseline"/>
        <w:rPr>
          <w:rFonts w:asciiTheme="minorHAnsi" w:hAnsiTheme="minorHAnsi" w:cs="Segoe UI"/>
          <w:color w:val="0070C0"/>
        </w:rPr>
      </w:pPr>
    </w:p>
    <w:p w14:paraId="5A5B58F4" w14:textId="2BE3BBE4" w:rsidR="00E30A69" w:rsidRPr="006622D3" w:rsidRDefault="00FA4F2C" w:rsidP="00E30A69">
      <w:pPr>
        <w:rPr>
          <w:rFonts w:asciiTheme="minorHAnsi" w:hAnsiTheme="minorHAnsi"/>
          <w:color w:val="0070C0"/>
        </w:rPr>
      </w:pPr>
      <w:hyperlink w:anchor="_THE_FRAMEWORK_AT" w:history="1">
        <w:r w:rsidR="00E30A69" w:rsidRPr="00B94A9B">
          <w:rPr>
            <w:rStyle w:val="Hyperlink"/>
            <w:rFonts w:asciiTheme="minorHAnsi" w:hAnsiTheme="minorHAnsi"/>
            <w:u w:val="none"/>
          </w:rPr>
          <w:t>THE FRAMEWORK AT A GLANCE</w:t>
        </w:r>
      </w:hyperlink>
      <w:r w:rsidR="00E30A69" w:rsidRPr="00B94A9B">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E30A69" w:rsidRPr="006622D3">
        <w:rPr>
          <w:rFonts w:asciiTheme="minorHAnsi" w:hAnsiTheme="minorHAnsi"/>
          <w:color w:val="0070C0"/>
        </w:rPr>
        <w:tab/>
      </w:r>
      <w:r w:rsidR="00AD0BAF">
        <w:rPr>
          <w:rFonts w:asciiTheme="minorHAnsi" w:hAnsiTheme="minorHAnsi"/>
          <w:color w:val="0070C0"/>
        </w:rPr>
        <w:tab/>
      </w:r>
      <w:r w:rsidR="00AD0BAF">
        <w:rPr>
          <w:rFonts w:asciiTheme="minorHAnsi" w:hAnsiTheme="minorHAnsi"/>
          <w:color w:val="0070C0"/>
        </w:rPr>
        <w:tab/>
      </w:r>
      <w:r w:rsidR="00AD0BAF">
        <w:rPr>
          <w:rFonts w:asciiTheme="minorHAnsi" w:hAnsiTheme="minorHAnsi"/>
          <w:color w:val="0070C0"/>
        </w:rPr>
        <w:tab/>
      </w:r>
      <w:r w:rsidR="00AD0BAF">
        <w:rPr>
          <w:rFonts w:asciiTheme="minorHAnsi" w:hAnsiTheme="minorHAnsi"/>
          <w:color w:val="0070C0"/>
        </w:rPr>
        <w:tab/>
      </w:r>
      <w:r w:rsidR="00E30A69" w:rsidRPr="006622D3">
        <w:rPr>
          <w:rFonts w:asciiTheme="minorHAnsi" w:hAnsiTheme="minorHAnsi"/>
          <w:color w:val="0070C0"/>
        </w:rPr>
        <w:t>10</w:t>
      </w:r>
    </w:p>
    <w:p w14:paraId="2FF52637" w14:textId="77777777" w:rsidR="00AD0BAF" w:rsidRDefault="00AD0BAF" w:rsidP="00506BD6">
      <w:pPr>
        <w:ind w:firstLine="720"/>
        <w:rPr>
          <w:rFonts w:asciiTheme="minorHAnsi" w:hAnsiTheme="minorHAnsi"/>
        </w:rPr>
      </w:pPr>
    </w:p>
    <w:p w14:paraId="67AF5B6D" w14:textId="5C3D6E45" w:rsidR="00E30A69" w:rsidRPr="006622D3" w:rsidRDefault="00FA4F2C" w:rsidP="00506BD6">
      <w:pPr>
        <w:ind w:firstLine="720"/>
        <w:rPr>
          <w:rFonts w:asciiTheme="minorHAnsi" w:hAnsiTheme="minorHAnsi"/>
          <w:color w:val="0070C0"/>
        </w:rPr>
      </w:pPr>
      <w:hyperlink w:anchor="_Digital_Citizenship" w:history="1">
        <w:r w:rsidR="00166090" w:rsidRPr="0054732C">
          <w:rPr>
            <w:rStyle w:val="Hyperlink"/>
            <w:rFonts w:asciiTheme="minorHAnsi" w:hAnsiTheme="minorHAnsi"/>
            <w:color w:val="auto"/>
            <w:u w:val="none"/>
          </w:rPr>
          <w:t>DIGITAL CITIZENSHIP</w:t>
        </w:r>
      </w:hyperlink>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C446A9" w:rsidRPr="0054732C">
        <w:rPr>
          <w:rFonts w:asciiTheme="minorHAnsi" w:hAnsiTheme="minorHAnsi"/>
        </w:rPr>
        <w:tab/>
      </w:r>
      <w:r w:rsidR="00AD0BAF" w:rsidRPr="0054732C">
        <w:rPr>
          <w:rFonts w:asciiTheme="minorHAnsi" w:hAnsiTheme="minorHAnsi"/>
        </w:rPr>
        <w:tab/>
      </w:r>
      <w:r w:rsidR="00C446A9" w:rsidRPr="006622D3">
        <w:rPr>
          <w:rFonts w:asciiTheme="minorHAnsi" w:hAnsiTheme="minorHAnsi"/>
          <w:color w:val="0070C0"/>
        </w:rPr>
        <w:t>11</w:t>
      </w:r>
    </w:p>
    <w:p w14:paraId="758FF4BF" w14:textId="77777777" w:rsidR="007606FF" w:rsidRDefault="007606FF" w:rsidP="00506BD6">
      <w:pPr>
        <w:ind w:firstLine="720"/>
        <w:rPr>
          <w:rFonts w:asciiTheme="minorHAnsi" w:hAnsiTheme="minorHAnsi"/>
        </w:rPr>
      </w:pPr>
    </w:p>
    <w:p w14:paraId="49C946EF" w14:textId="5DBE6742" w:rsidR="007B1F61" w:rsidRDefault="00FA4F2C" w:rsidP="00506BD6">
      <w:pPr>
        <w:ind w:firstLine="720"/>
        <w:rPr>
          <w:rFonts w:asciiTheme="minorHAnsi" w:hAnsiTheme="minorHAnsi"/>
          <w:color w:val="0070C0"/>
        </w:rPr>
      </w:pPr>
      <w:hyperlink w:anchor="_Digital_Health_and" w:history="1">
        <w:r w:rsidR="007B1F61" w:rsidRPr="0054732C">
          <w:rPr>
            <w:rStyle w:val="Hyperlink"/>
            <w:rFonts w:asciiTheme="minorHAnsi" w:hAnsiTheme="minorHAnsi"/>
            <w:color w:val="auto"/>
            <w:u w:val="none"/>
          </w:rPr>
          <w:t xml:space="preserve">DIGITAL HEALTH </w:t>
        </w:r>
        <w:r w:rsidR="001A333D" w:rsidRPr="0054732C">
          <w:rPr>
            <w:rStyle w:val="Hyperlink"/>
            <w:rFonts w:asciiTheme="minorHAnsi" w:hAnsiTheme="minorHAnsi"/>
            <w:color w:val="auto"/>
            <w:u w:val="none"/>
          </w:rPr>
          <w:t>AND</w:t>
        </w:r>
        <w:r w:rsidR="007B1F61" w:rsidRPr="0054732C">
          <w:rPr>
            <w:rStyle w:val="Hyperlink"/>
            <w:rFonts w:asciiTheme="minorHAnsi" w:hAnsiTheme="minorHAnsi"/>
            <w:color w:val="auto"/>
            <w:u w:val="none"/>
          </w:rPr>
          <w:t xml:space="preserve"> WELLNESS</w:t>
        </w:r>
      </w:hyperlink>
      <w:r w:rsidR="007B1F61" w:rsidRPr="0054732C">
        <w:rPr>
          <w:rFonts w:asciiTheme="minorHAnsi" w:hAnsiTheme="minorHAnsi"/>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7B1F61" w:rsidRPr="006622D3">
        <w:rPr>
          <w:rFonts w:asciiTheme="minorHAnsi" w:hAnsiTheme="minorHAnsi"/>
          <w:color w:val="0070C0"/>
        </w:rPr>
        <w:tab/>
      </w:r>
      <w:r w:rsidR="00AD0BAF">
        <w:rPr>
          <w:rFonts w:asciiTheme="minorHAnsi" w:hAnsiTheme="minorHAnsi"/>
          <w:color w:val="0070C0"/>
        </w:rPr>
        <w:tab/>
      </w:r>
      <w:r w:rsidR="00AD0BAF">
        <w:rPr>
          <w:rFonts w:asciiTheme="minorHAnsi" w:hAnsiTheme="minorHAnsi"/>
          <w:color w:val="0070C0"/>
        </w:rPr>
        <w:tab/>
      </w:r>
      <w:r w:rsidR="007B1F61" w:rsidRPr="006622D3">
        <w:rPr>
          <w:rFonts w:asciiTheme="minorHAnsi" w:hAnsiTheme="minorHAnsi"/>
          <w:color w:val="0070C0"/>
        </w:rPr>
        <w:t>14</w:t>
      </w:r>
    </w:p>
    <w:p w14:paraId="45F47180" w14:textId="77777777" w:rsidR="007606FF" w:rsidRDefault="007606FF" w:rsidP="00506BD6">
      <w:pPr>
        <w:ind w:firstLine="720"/>
        <w:rPr>
          <w:rFonts w:asciiTheme="minorHAnsi" w:hAnsiTheme="minorHAnsi"/>
        </w:rPr>
      </w:pPr>
    </w:p>
    <w:p w14:paraId="441B5CCA" w14:textId="4B9F8488" w:rsidR="001A333D" w:rsidRDefault="00FA4F2C" w:rsidP="00506BD6">
      <w:pPr>
        <w:ind w:firstLine="720"/>
        <w:rPr>
          <w:rFonts w:asciiTheme="minorHAnsi" w:hAnsiTheme="minorHAnsi"/>
          <w:color w:val="0070C0"/>
        </w:rPr>
      </w:pPr>
      <w:hyperlink w:anchor="_Critical_Inquiry_and" w:history="1">
        <w:r w:rsidR="007C0977" w:rsidRPr="0054732C">
          <w:rPr>
            <w:rStyle w:val="Hyperlink"/>
            <w:rFonts w:asciiTheme="minorHAnsi" w:hAnsiTheme="minorHAnsi"/>
            <w:color w:val="auto"/>
            <w:u w:val="none"/>
          </w:rPr>
          <w:t>CRITICAL INQUIRY AND MEANING</w:t>
        </w:r>
        <w:r w:rsidR="006951AB" w:rsidRPr="0054732C">
          <w:rPr>
            <w:rStyle w:val="Hyperlink"/>
            <w:rFonts w:asciiTheme="minorHAnsi" w:hAnsiTheme="minorHAnsi"/>
            <w:color w:val="auto"/>
            <w:u w:val="none"/>
          </w:rPr>
          <w:t>-</w:t>
        </w:r>
        <w:r w:rsidR="007C0977" w:rsidRPr="0054732C">
          <w:rPr>
            <w:rStyle w:val="Hyperlink"/>
            <w:rFonts w:asciiTheme="minorHAnsi" w:hAnsiTheme="minorHAnsi"/>
            <w:color w:val="auto"/>
            <w:u w:val="none"/>
          </w:rPr>
          <w:t>MAKING</w:t>
        </w:r>
      </w:hyperlink>
      <w:r w:rsidR="007C0977" w:rsidRPr="0054732C">
        <w:rPr>
          <w:rFonts w:asciiTheme="minorHAnsi" w:hAnsiTheme="minorHAnsi"/>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r>
      <w:r w:rsidR="007C0977">
        <w:rPr>
          <w:rFonts w:asciiTheme="minorHAnsi" w:hAnsiTheme="minorHAnsi"/>
          <w:color w:val="0070C0"/>
        </w:rPr>
        <w:tab/>
        <w:t>16</w:t>
      </w:r>
    </w:p>
    <w:p w14:paraId="6ABC56F9" w14:textId="77777777" w:rsidR="007606FF" w:rsidRDefault="007606FF" w:rsidP="00506BD6">
      <w:pPr>
        <w:ind w:firstLine="720"/>
        <w:rPr>
          <w:rFonts w:asciiTheme="minorHAnsi" w:hAnsiTheme="minorHAnsi"/>
        </w:rPr>
      </w:pPr>
    </w:p>
    <w:p w14:paraId="7650E645" w14:textId="6C0F5AC0" w:rsidR="007C0977" w:rsidRDefault="00FA4F2C" w:rsidP="00506BD6">
      <w:pPr>
        <w:ind w:firstLine="720"/>
        <w:rPr>
          <w:rFonts w:asciiTheme="minorHAnsi" w:hAnsiTheme="minorHAnsi"/>
        </w:rPr>
      </w:pPr>
      <w:hyperlink w:anchor="_Creativity,_Design,_and" w:history="1">
        <w:r w:rsidR="00870D66" w:rsidRPr="0054732C">
          <w:rPr>
            <w:rStyle w:val="Hyperlink"/>
            <w:rFonts w:asciiTheme="minorHAnsi" w:hAnsiTheme="minorHAnsi"/>
            <w:color w:val="auto"/>
            <w:u w:val="none"/>
          </w:rPr>
          <w:t>CREATIVITY, DESIGN, AND PROBLEM</w:t>
        </w:r>
        <w:r w:rsidR="006951AB" w:rsidRPr="0054732C">
          <w:rPr>
            <w:rStyle w:val="Hyperlink"/>
            <w:rFonts w:asciiTheme="minorHAnsi" w:hAnsiTheme="minorHAnsi"/>
            <w:color w:val="auto"/>
            <w:u w:val="none"/>
          </w:rPr>
          <w:t xml:space="preserve"> </w:t>
        </w:r>
        <w:r w:rsidR="00870D66" w:rsidRPr="0054732C">
          <w:rPr>
            <w:rStyle w:val="Hyperlink"/>
            <w:rFonts w:asciiTheme="minorHAnsi" w:hAnsiTheme="minorHAnsi"/>
            <w:color w:val="auto"/>
            <w:u w:val="none"/>
          </w:rPr>
          <w:t>SOLVING</w:t>
        </w:r>
      </w:hyperlink>
      <w:r w:rsidR="009421D5" w:rsidRPr="0054732C">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Pr>
          <w:rFonts w:asciiTheme="minorHAnsi" w:hAnsiTheme="minorHAnsi"/>
        </w:rPr>
        <w:tab/>
      </w:r>
      <w:r w:rsidR="009421D5" w:rsidRPr="009421D5">
        <w:rPr>
          <w:rFonts w:asciiTheme="minorHAnsi" w:hAnsiTheme="minorHAnsi"/>
          <w:color w:val="0070C0"/>
        </w:rPr>
        <w:t>19</w:t>
      </w:r>
    </w:p>
    <w:p w14:paraId="7546769C" w14:textId="77777777" w:rsidR="007606FF" w:rsidRDefault="007606FF" w:rsidP="00506BD6">
      <w:pPr>
        <w:ind w:firstLine="720"/>
        <w:rPr>
          <w:rFonts w:asciiTheme="minorHAnsi" w:hAnsiTheme="minorHAnsi"/>
        </w:rPr>
      </w:pPr>
    </w:p>
    <w:p w14:paraId="6F1B6C56" w14:textId="54E81397" w:rsidR="009421D5" w:rsidRPr="007C0977" w:rsidRDefault="00FA4F2C" w:rsidP="00506BD6">
      <w:pPr>
        <w:ind w:firstLine="720"/>
        <w:rPr>
          <w:rFonts w:asciiTheme="minorHAnsi" w:hAnsiTheme="minorHAnsi"/>
        </w:rPr>
      </w:pPr>
      <w:hyperlink w:anchor="_Communication_and_Collaboration" w:history="1">
        <w:r w:rsidR="00642BF0" w:rsidRPr="0054732C">
          <w:rPr>
            <w:rStyle w:val="Hyperlink"/>
            <w:rFonts w:asciiTheme="minorHAnsi" w:hAnsiTheme="minorHAnsi"/>
            <w:color w:val="auto"/>
            <w:u w:val="none"/>
          </w:rPr>
          <w:t>COMMUNICATION AND COLLABORATION</w:t>
        </w:r>
      </w:hyperlink>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Pr>
          <w:rFonts w:asciiTheme="minorHAnsi" w:hAnsiTheme="minorHAnsi"/>
        </w:rPr>
        <w:tab/>
      </w:r>
      <w:r w:rsidR="00642BF0" w:rsidRPr="00642BF0">
        <w:rPr>
          <w:rFonts w:asciiTheme="minorHAnsi" w:hAnsiTheme="minorHAnsi"/>
          <w:color w:val="0070C0"/>
        </w:rPr>
        <w:t>21</w:t>
      </w:r>
    </w:p>
    <w:p w14:paraId="005551B7" w14:textId="77777777" w:rsidR="007606FF" w:rsidRDefault="007606FF" w:rsidP="007606FF">
      <w:pPr>
        <w:ind w:firstLine="720"/>
        <w:rPr>
          <w:rFonts w:asciiTheme="minorHAnsi" w:hAnsiTheme="minorHAnsi"/>
        </w:rPr>
      </w:pPr>
    </w:p>
    <w:p w14:paraId="0F5B0BAC" w14:textId="740886FE" w:rsidR="00E30A69" w:rsidRPr="007606FF" w:rsidRDefault="00FA4F2C" w:rsidP="007606FF">
      <w:pPr>
        <w:ind w:firstLine="720"/>
        <w:rPr>
          <w:rFonts w:asciiTheme="minorHAnsi" w:hAnsiTheme="minorHAnsi"/>
        </w:rPr>
      </w:pPr>
      <w:hyperlink w:anchor="_Computational_Thinking" w:history="1">
        <w:r w:rsidR="007606FF" w:rsidRPr="0054732C">
          <w:rPr>
            <w:rStyle w:val="Hyperlink"/>
            <w:rFonts w:asciiTheme="minorHAnsi" w:hAnsiTheme="minorHAnsi"/>
            <w:color w:val="auto"/>
            <w:u w:val="none"/>
          </w:rPr>
          <w:t>COMPUTATIONAL THINKING</w:t>
        </w:r>
      </w:hyperlink>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Pr>
          <w:rFonts w:asciiTheme="minorHAnsi" w:hAnsiTheme="minorHAnsi"/>
        </w:rPr>
        <w:tab/>
      </w:r>
      <w:r w:rsidR="007606FF" w:rsidRPr="007606FF">
        <w:rPr>
          <w:rFonts w:asciiTheme="minorHAnsi" w:hAnsiTheme="minorHAnsi"/>
          <w:color w:val="0070C0"/>
        </w:rPr>
        <w:t>23</w:t>
      </w:r>
    </w:p>
    <w:p w14:paraId="5B993088" w14:textId="77777777" w:rsidR="00300095" w:rsidRPr="006622D3" w:rsidRDefault="00300095">
      <w:pPr>
        <w:rPr>
          <w:rFonts w:asciiTheme="minorHAnsi" w:hAnsiTheme="minorHAnsi"/>
          <w:bCs/>
          <w:color w:val="0070C0"/>
        </w:rPr>
      </w:pPr>
    </w:p>
    <w:p w14:paraId="04361868" w14:textId="3817087D" w:rsidR="00300095" w:rsidRPr="006622D3" w:rsidRDefault="00B94A9B" w:rsidP="00300095">
      <w:pPr>
        <w:pStyle w:val="NormalWeb"/>
        <w:spacing w:before="0" w:beforeAutospacing="0" w:after="0" w:afterAutospacing="0"/>
        <w:rPr>
          <w:rFonts w:asciiTheme="minorHAnsi" w:hAnsiTheme="minorHAnsi"/>
          <w:color w:val="0070C0"/>
          <w:sz w:val="24"/>
          <w:szCs w:val="24"/>
        </w:rPr>
      </w:pPr>
      <w:hyperlink w:anchor="_APPENDIX_A:_HISTORICAL" w:history="1">
        <w:r w:rsidR="00300095" w:rsidRPr="00B94A9B">
          <w:rPr>
            <w:rStyle w:val="Hyperlink"/>
            <w:rFonts w:asciiTheme="minorHAnsi" w:hAnsiTheme="minorHAnsi"/>
            <w:sz w:val="24"/>
            <w:szCs w:val="24"/>
            <w:u w:val="none"/>
          </w:rPr>
          <w:t>APPENDIX A: HISTORICAL DEFINITIONS OF DIGITAL LITERACY</w:t>
        </w:r>
      </w:hyperlink>
      <w:r w:rsidR="00300095" w:rsidRPr="006622D3">
        <w:rPr>
          <w:rFonts w:asciiTheme="minorHAnsi" w:hAnsiTheme="minorHAnsi"/>
          <w:color w:val="0070C0"/>
          <w:sz w:val="24"/>
          <w:szCs w:val="24"/>
        </w:rPr>
        <w:tab/>
      </w:r>
      <w:r w:rsidR="00300095" w:rsidRPr="006622D3">
        <w:rPr>
          <w:rFonts w:asciiTheme="minorHAnsi" w:hAnsiTheme="minorHAnsi"/>
          <w:color w:val="0070C0"/>
          <w:sz w:val="24"/>
          <w:szCs w:val="24"/>
        </w:rPr>
        <w:tab/>
      </w:r>
      <w:r w:rsidR="00300095" w:rsidRPr="006622D3">
        <w:rPr>
          <w:rFonts w:asciiTheme="minorHAnsi" w:hAnsiTheme="minorHAnsi"/>
          <w:color w:val="0070C0"/>
          <w:sz w:val="24"/>
          <w:szCs w:val="24"/>
        </w:rPr>
        <w:tab/>
      </w:r>
      <w:r w:rsidR="00300095" w:rsidRPr="006622D3">
        <w:rPr>
          <w:rFonts w:asciiTheme="minorHAnsi" w:hAnsiTheme="minorHAnsi"/>
          <w:color w:val="0070C0"/>
          <w:sz w:val="24"/>
          <w:szCs w:val="24"/>
        </w:rPr>
        <w:tab/>
      </w:r>
      <w:r w:rsidR="00300095" w:rsidRPr="006622D3">
        <w:rPr>
          <w:rFonts w:asciiTheme="minorHAnsi" w:hAnsiTheme="minorHAnsi"/>
          <w:color w:val="0070C0"/>
          <w:sz w:val="24"/>
          <w:szCs w:val="24"/>
        </w:rPr>
        <w:tab/>
      </w:r>
      <w:r w:rsidR="0054647F">
        <w:rPr>
          <w:rFonts w:asciiTheme="minorHAnsi" w:hAnsiTheme="minorHAnsi"/>
          <w:color w:val="0070C0"/>
          <w:sz w:val="24"/>
          <w:szCs w:val="24"/>
        </w:rPr>
        <w:tab/>
      </w:r>
      <w:r w:rsidR="0054647F">
        <w:rPr>
          <w:rFonts w:asciiTheme="minorHAnsi" w:hAnsiTheme="minorHAnsi"/>
          <w:color w:val="0070C0"/>
          <w:sz w:val="24"/>
          <w:szCs w:val="24"/>
        </w:rPr>
        <w:tab/>
      </w:r>
      <w:r w:rsidR="0054647F">
        <w:rPr>
          <w:rFonts w:asciiTheme="minorHAnsi" w:hAnsiTheme="minorHAnsi"/>
          <w:color w:val="0070C0"/>
          <w:sz w:val="24"/>
          <w:szCs w:val="24"/>
        </w:rPr>
        <w:tab/>
      </w:r>
      <w:r w:rsidR="0054647F">
        <w:rPr>
          <w:rFonts w:asciiTheme="minorHAnsi" w:hAnsiTheme="minorHAnsi"/>
          <w:color w:val="0070C0"/>
          <w:sz w:val="24"/>
          <w:szCs w:val="24"/>
        </w:rPr>
        <w:tab/>
      </w:r>
      <w:r w:rsidR="00300095" w:rsidRPr="006622D3">
        <w:rPr>
          <w:rFonts w:asciiTheme="minorHAnsi" w:hAnsiTheme="minorHAnsi"/>
          <w:color w:val="0070C0"/>
          <w:sz w:val="24"/>
          <w:szCs w:val="24"/>
        </w:rPr>
        <w:t>25</w:t>
      </w:r>
    </w:p>
    <w:p w14:paraId="1C3CF067" w14:textId="77777777" w:rsidR="00B41DDE" w:rsidRPr="006622D3" w:rsidRDefault="00B41DDE">
      <w:pPr>
        <w:rPr>
          <w:rFonts w:asciiTheme="minorHAnsi" w:hAnsiTheme="minorHAnsi"/>
          <w:bCs/>
          <w:color w:val="0070C0"/>
        </w:rPr>
      </w:pPr>
    </w:p>
    <w:p w14:paraId="4D5BCF9E" w14:textId="7CF45544" w:rsidR="00BA2AFD" w:rsidRDefault="00B94A9B">
      <w:pPr>
        <w:rPr>
          <w:rFonts w:asciiTheme="minorHAnsi" w:hAnsiTheme="minorHAnsi"/>
          <w:bCs/>
          <w:color w:val="0070C0"/>
          <w:sz w:val="36"/>
          <w:szCs w:val="36"/>
        </w:rPr>
      </w:pPr>
      <w:r w:rsidRPr="00B94A9B">
        <w:rPr>
          <w:rFonts w:asciiTheme="minorHAnsi" w:hAnsiTheme="minorHAnsi"/>
          <w:color w:val="0070C0"/>
        </w:rPr>
        <w:fldChar w:fldCharType="begin"/>
      </w:r>
      <w:r w:rsidRPr="00B94A9B">
        <w:rPr>
          <w:rFonts w:asciiTheme="minorHAnsi" w:hAnsiTheme="minorHAnsi"/>
          <w:color w:val="0070C0"/>
        </w:rPr>
        <w:instrText xml:space="preserve"> HYPERLINK  \l "_References" </w:instrText>
      </w:r>
      <w:r w:rsidRPr="00B94A9B">
        <w:rPr>
          <w:rFonts w:asciiTheme="minorHAnsi" w:hAnsiTheme="minorHAnsi"/>
          <w:color w:val="0070C0"/>
        </w:rPr>
      </w:r>
      <w:r w:rsidRPr="00B94A9B">
        <w:rPr>
          <w:rFonts w:asciiTheme="minorHAnsi" w:hAnsiTheme="minorHAnsi"/>
          <w:color w:val="0070C0"/>
        </w:rPr>
        <w:fldChar w:fldCharType="separate"/>
      </w:r>
      <w:r w:rsidR="00300095" w:rsidRPr="00B94A9B">
        <w:rPr>
          <w:rStyle w:val="Hyperlink"/>
          <w:rFonts w:asciiTheme="minorHAnsi" w:hAnsiTheme="minorHAnsi"/>
          <w:u w:val="none"/>
        </w:rPr>
        <w:t>REFERENCES</w:t>
      </w:r>
      <w:r w:rsidRPr="00B94A9B">
        <w:rPr>
          <w:rFonts w:asciiTheme="minorHAnsi" w:hAnsiTheme="minorHAnsi"/>
          <w:color w:val="0070C0"/>
        </w:rPr>
        <w:fldChar w:fldCharType="end"/>
      </w:r>
      <w:r w:rsidR="00300095" w:rsidRPr="00B94A9B">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300095" w:rsidRPr="0054647F">
        <w:rPr>
          <w:rFonts w:asciiTheme="minorHAnsi" w:hAnsiTheme="minorHAnsi"/>
          <w:color w:val="0070C0"/>
        </w:rPr>
        <w:tab/>
      </w:r>
      <w:r w:rsidR="0054647F">
        <w:rPr>
          <w:rFonts w:asciiTheme="minorHAnsi" w:hAnsiTheme="minorHAnsi"/>
          <w:color w:val="0070C0"/>
        </w:rPr>
        <w:tab/>
      </w:r>
      <w:r w:rsidR="00300095" w:rsidRPr="0054647F">
        <w:rPr>
          <w:rFonts w:asciiTheme="minorHAnsi" w:hAnsiTheme="minorHAnsi"/>
          <w:color w:val="0070C0"/>
        </w:rPr>
        <w:t>26</w:t>
      </w:r>
      <w:r w:rsidR="00BA2AFD">
        <w:rPr>
          <w:rFonts w:asciiTheme="minorHAnsi" w:hAnsiTheme="minorHAnsi"/>
          <w:b/>
          <w:bCs/>
          <w:color w:val="0070C0"/>
          <w:sz w:val="36"/>
          <w:szCs w:val="36"/>
        </w:rPr>
        <w:br w:type="page"/>
      </w:r>
    </w:p>
    <w:p w14:paraId="00000006" w14:textId="60DE5B27" w:rsidR="00090252" w:rsidRPr="00A70676" w:rsidRDefault="009F35BD" w:rsidP="00A70676">
      <w:pPr>
        <w:pStyle w:val="Heading1"/>
        <w:rPr>
          <w:rFonts w:asciiTheme="minorHAnsi" w:hAnsiTheme="minorHAnsi"/>
          <w:b w:val="0"/>
          <w:bCs/>
          <w:color w:val="0070C0"/>
          <w:sz w:val="36"/>
          <w:szCs w:val="36"/>
        </w:rPr>
      </w:pPr>
      <w:bookmarkStart w:id="2" w:name="_EMPOWERING_DIGITAL_LEARNERS"/>
      <w:bookmarkEnd w:id="2"/>
      <w:r w:rsidRPr="00A70676">
        <w:rPr>
          <w:rFonts w:asciiTheme="minorHAnsi" w:hAnsiTheme="minorHAnsi"/>
          <w:b w:val="0"/>
          <w:bCs/>
          <w:color w:val="0070C0"/>
          <w:sz w:val="36"/>
          <w:szCs w:val="36"/>
        </w:rPr>
        <w:lastRenderedPageBreak/>
        <w:t>EMPOWERING DIGITAL LEARNERS TO CREATE A BRIGHTER FUTURE</w:t>
      </w:r>
    </w:p>
    <w:p w14:paraId="27592468" w14:textId="49295C04" w:rsidR="00B8010E" w:rsidRPr="002C1AD6" w:rsidRDefault="00F24843" w:rsidP="00682F6B">
      <w:pPr>
        <w:textAlignment w:val="baseline"/>
        <w:rPr>
          <w:rFonts w:asciiTheme="minorHAnsi" w:hAnsiTheme="minorHAnsi" w:cs="Segoe UI"/>
        </w:rPr>
      </w:pPr>
      <w:r w:rsidRPr="002C1AD6">
        <w:rPr>
          <w:rFonts w:asciiTheme="minorHAnsi" w:hAnsiTheme="minorHAnsi"/>
        </w:rPr>
        <w:t>The mission for public schools in New Brunswick</w:t>
      </w:r>
      <w:r w:rsidR="009103D3" w:rsidRPr="002C1AD6">
        <w:rPr>
          <w:rFonts w:asciiTheme="minorHAnsi" w:hAnsiTheme="minorHAnsi"/>
        </w:rPr>
        <w:t xml:space="preserve"> (NB)</w:t>
      </w:r>
      <w:r w:rsidRPr="002C1AD6">
        <w:rPr>
          <w:rFonts w:asciiTheme="minorHAnsi" w:hAnsiTheme="minorHAnsi"/>
        </w:rPr>
        <w:t xml:space="preserve"> is </w:t>
      </w:r>
      <w:r w:rsidR="00C21BD5" w:rsidRPr="002C1AD6">
        <w:rPr>
          <w:rFonts w:asciiTheme="minorHAnsi" w:hAnsiTheme="minorHAnsi"/>
        </w:rPr>
        <w:t>that</w:t>
      </w:r>
      <w:r w:rsidRPr="002C1AD6">
        <w:rPr>
          <w:rFonts w:asciiTheme="minorHAnsi" w:hAnsiTheme="minorHAnsi"/>
        </w:rPr>
        <w:t xml:space="preserve"> “each student will develop the attributes needed to be a </w:t>
      </w:r>
      <w:r w:rsidR="00C21BD5" w:rsidRPr="002C1AD6">
        <w:rPr>
          <w:rFonts w:asciiTheme="minorHAnsi" w:hAnsiTheme="minorHAnsi"/>
        </w:rPr>
        <w:t>lifelong</w:t>
      </w:r>
      <w:r w:rsidRPr="002C1AD6">
        <w:rPr>
          <w:rFonts w:asciiTheme="minorHAnsi" w:hAnsiTheme="minorHAnsi"/>
        </w:rPr>
        <w:t xml:space="preserve"> learner, to achieve personal fulfillment, and to contribute to a productive, just, and democratic society” (</w:t>
      </w:r>
      <w:r w:rsidR="00D62EEF" w:rsidRPr="002C1AD6">
        <w:rPr>
          <w:rFonts w:asciiTheme="minorHAnsi" w:hAnsiTheme="minorHAnsi"/>
        </w:rPr>
        <w:t>EECD</w:t>
      </w:r>
      <w:r w:rsidRPr="002C1AD6">
        <w:rPr>
          <w:rFonts w:asciiTheme="minorHAnsi" w:hAnsiTheme="minorHAnsi"/>
        </w:rPr>
        <w:t xml:space="preserve">, n.d.). </w:t>
      </w:r>
      <w:r w:rsidR="00682942" w:rsidRPr="002C1AD6">
        <w:rPr>
          <w:rFonts w:asciiTheme="minorHAnsi" w:hAnsiTheme="minorHAnsi"/>
        </w:rPr>
        <w:t xml:space="preserve">Achieving this mission </w:t>
      </w:r>
      <w:r w:rsidR="00AA42D5" w:rsidRPr="002C1AD6">
        <w:rPr>
          <w:rFonts w:asciiTheme="minorHAnsi" w:hAnsiTheme="minorHAnsi"/>
        </w:rPr>
        <w:t xml:space="preserve">requires </w:t>
      </w:r>
      <w:r w:rsidR="000D20C5" w:rsidRPr="002C1AD6">
        <w:rPr>
          <w:rFonts w:asciiTheme="minorHAnsi" w:hAnsiTheme="minorHAnsi"/>
        </w:rPr>
        <w:t xml:space="preserve">us to teach students </w:t>
      </w:r>
      <w:r w:rsidR="00AA42D5" w:rsidRPr="002C1AD6">
        <w:rPr>
          <w:rFonts w:asciiTheme="minorHAnsi" w:hAnsiTheme="minorHAnsi"/>
        </w:rPr>
        <w:t>a different set of ski</w:t>
      </w:r>
      <w:r w:rsidR="0000149D" w:rsidRPr="002C1AD6">
        <w:rPr>
          <w:rFonts w:asciiTheme="minorHAnsi" w:hAnsiTheme="minorHAnsi"/>
        </w:rPr>
        <w:t>lls</w:t>
      </w:r>
      <w:r w:rsidR="00C63446" w:rsidRPr="002C1AD6">
        <w:rPr>
          <w:rFonts w:asciiTheme="minorHAnsi" w:hAnsiTheme="minorHAnsi"/>
        </w:rPr>
        <w:t xml:space="preserve"> in </w:t>
      </w:r>
      <w:r w:rsidR="007531B1" w:rsidRPr="002C1AD6">
        <w:rPr>
          <w:rFonts w:asciiTheme="minorHAnsi" w:hAnsiTheme="minorHAnsi"/>
        </w:rPr>
        <w:t xml:space="preserve">today’s </w:t>
      </w:r>
      <w:r w:rsidR="0019684C" w:rsidRPr="002C1AD6">
        <w:rPr>
          <w:rFonts w:asciiTheme="minorHAnsi" w:hAnsiTheme="minorHAnsi"/>
          <w:color w:val="000000"/>
        </w:rPr>
        <w:t xml:space="preserve">increasingly </w:t>
      </w:r>
      <w:r w:rsidR="007569B1" w:rsidRPr="002C1AD6">
        <w:rPr>
          <w:rFonts w:asciiTheme="minorHAnsi" w:hAnsiTheme="minorHAnsi"/>
          <w:color w:val="000000"/>
        </w:rPr>
        <w:t xml:space="preserve">technologically </w:t>
      </w:r>
      <w:r w:rsidR="0019684C" w:rsidRPr="002C1AD6">
        <w:rPr>
          <w:rFonts w:asciiTheme="minorHAnsi" w:hAnsiTheme="minorHAnsi"/>
          <w:color w:val="000000"/>
        </w:rPr>
        <w:t>mediated, information-rich, fast-</w:t>
      </w:r>
      <w:r w:rsidR="00910D76" w:rsidRPr="002C1AD6">
        <w:rPr>
          <w:rFonts w:asciiTheme="minorHAnsi" w:hAnsiTheme="minorHAnsi"/>
          <w:color w:val="000000"/>
        </w:rPr>
        <w:t>paced,</w:t>
      </w:r>
      <w:r w:rsidR="0019684C" w:rsidRPr="002C1AD6">
        <w:rPr>
          <w:rFonts w:asciiTheme="minorHAnsi" w:hAnsiTheme="minorHAnsi"/>
          <w:color w:val="000000"/>
        </w:rPr>
        <w:t xml:space="preserve"> and rapidly changing </w:t>
      </w:r>
      <w:r w:rsidR="007531B1" w:rsidRPr="002C1AD6">
        <w:rPr>
          <w:rFonts w:asciiTheme="minorHAnsi" w:hAnsiTheme="minorHAnsi"/>
        </w:rPr>
        <w:t xml:space="preserve">digital society. </w:t>
      </w:r>
      <w:r w:rsidR="00F504F2" w:rsidRPr="002C1AD6">
        <w:rPr>
          <w:rFonts w:asciiTheme="minorHAnsi" w:hAnsiTheme="minorHAnsi"/>
        </w:rPr>
        <w:t>T</w:t>
      </w:r>
      <w:r w:rsidR="005F2631" w:rsidRPr="002C1AD6">
        <w:rPr>
          <w:rFonts w:asciiTheme="minorHAnsi" w:hAnsiTheme="minorHAnsi"/>
        </w:rPr>
        <w:t>he world has become what McLuhan</w:t>
      </w:r>
      <w:r w:rsidR="00533636" w:rsidRPr="002C1AD6">
        <w:rPr>
          <w:rFonts w:asciiTheme="minorHAnsi" w:hAnsiTheme="minorHAnsi"/>
        </w:rPr>
        <w:t xml:space="preserve"> (</w:t>
      </w:r>
      <w:r w:rsidR="00EF1411" w:rsidRPr="002C1AD6">
        <w:rPr>
          <w:rFonts w:asciiTheme="minorHAnsi" w:hAnsiTheme="minorHAnsi"/>
        </w:rPr>
        <w:t>1964)</w:t>
      </w:r>
      <w:r w:rsidR="005F2631" w:rsidRPr="002C1AD6">
        <w:rPr>
          <w:rFonts w:asciiTheme="minorHAnsi" w:hAnsiTheme="minorHAnsi"/>
        </w:rPr>
        <w:t xml:space="preserve"> </w:t>
      </w:r>
      <w:r w:rsidR="00D62EEF" w:rsidRPr="002C1AD6">
        <w:rPr>
          <w:rFonts w:asciiTheme="minorHAnsi" w:hAnsiTheme="minorHAnsi"/>
        </w:rPr>
        <w:t>forecasted</w:t>
      </w:r>
      <w:r w:rsidR="00FD38C4" w:rsidRPr="002C1AD6">
        <w:rPr>
          <w:rFonts w:asciiTheme="minorHAnsi" w:hAnsiTheme="minorHAnsi"/>
        </w:rPr>
        <w:t>:</w:t>
      </w:r>
      <w:r w:rsidR="00E27842" w:rsidRPr="002C1AD6">
        <w:rPr>
          <w:rFonts w:asciiTheme="minorHAnsi" w:hAnsiTheme="minorHAnsi"/>
        </w:rPr>
        <w:t xml:space="preserve"> </w:t>
      </w:r>
      <w:r w:rsidR="00240B30" w:rsidRPr="002C1AD6">
        <w:rPr>
          <w:rFonts w:asciiTheme="minorHAnsi" w:hAnsiTheme="minorHAnsi"/>
        </w:rPr>
        <w:t xml:space="preserve">an </w:t>
      </w:r>
      <w:r w:rsidR="00BF4708" w:rsidRPr="002C1AD6">
        <w:rPr>
          <w:rFonts w:asciiTheme="minorHAnsi" w:hAnsiTheme="minorHAnsi"/>
        </w:rPr>
        <w:t>interconnected global village</w:t>
      </w:r>
      <w:r w:rsidR="00A649B1" w:rsidRPr="002C1AD6">
        <w:rPr>
          <w:rFonts w:asciiTheme="minorHAnsi" w:hAnsiTheme="minorHAnsi"/>
        </w:rPr>
        <w:t>. Digital technologies play a significant role in</w:t>
      </w:r>
      <w:r w:rsidR="00A649B1" w:rsidRPr="002C1AD6">
        <w:rPr>
          <w:rFonts w:asciiTheme="minorHAnsi" w:hAnsiTheme="minorHAnsi"/>
          <w:lang w:val="en-GB"/>
        </w:rPr>
        <w:t xml:space="preserve"> shaping society’s structures, values, and practices</w:t>
      </w:r>
      <w:r w:rsidR="00F154C9" w:rsidRPr="002C1AD6">
        <w:rPr>
          <w:rFonts w:asciiTheme="minorHAnsi" w:hAnsiTheme="minorHAnsi"/>
          <w:lang w:val="en-GB"/>
        </w:rPr>
        <w:t xml:space="preserve">. </w:t>
      </w:r>
      <w:r w:rsidR="008C045E" w:rsidRPr="002C1AD6">
        <w:rPr>
          <w:rFonts w:asciiTheme="minorHAnsi" w:hAnsiTheme="minorHAnsi"/>
          <w:lang w:val="en-GB"/>
        </w:rPr>
        <w:t xml:space="preserve">The networked technologies that allow us to breach the otherwise limited boundaries of time and space are now the lifeline that keeps us connected to cyberspace from our homes, </w:t>
      </w:r>
      <w:r w:rsidR="00A50FDD" w:rsidRPr="002C1AD6">
        <w:rPr>
          <w:rFonts w:asciiTheme="minorHAnsi" w:hAnsiTheme="minorHAnsi"/>
          <w:lang w:val="en-GB"/>
        </w:rPr>
        <w:t xml:space="preserve">schools, </w:t>
      </w:r>
      <w:r w:rsidR="008C045E" w:rsidRPr="002C1AD6">
        <w:rPr>
          <w:rFonts w:asciiTheme="minorHAnsi" w:hAnsiTheme="minorHAnsi"/>
          <w:lang w:val="en-GB"/>
        </w:rPr>
        <w:t>offices, restaurants, cars, pockets</w:t>
      </w:r>
      <w:r w:rsidR="00416AF5" w:rsidRPr="002C1AD6">
        <w:rPr>
          <w:rFonts w:asciiTheme="minorHAnsi" w:hAnsiTheme="minorHAnsi"/>
          <w:lang w:val="en-GB"/>
        </w:rPr>
        <w:t>,</w:t>
      </w:r>
      <w:r w:rsidR="00E85B82" w:rsidRPr="002C1AD6">
        <w:rPr>
          <w:rFonts w:asciiTheme="minorHAnsi" w:hAnsiTheme="minorHAnsi"/>
          <w:lang w:val="en-GB"/>
        </w:rPr>
        <w:t xml:space="preserve"> and</w:t>
      </w:r>
      <w:r w:rsidR="008C045E" w:rsidRPr="002C1AD6">
        <w:rPr>
          <w:rFonts w:asciiTheme="minorHAnsi" w:hAnsiTheme="minorHAnsi"/>
          <w:lang w:val="en-GB"/>
        </w:rPr>
        <w:t xml:space="preserve"> watches. </w:t>
      </w:r>
      <w:r w:rsidR="00F154C9" w:rsidRPr="002C1AD6">
        <w:rPr>
          <w:rFonts w:asciiTheme="minorHAnsi" w:hAnsiTheme="minorHAnsi"/>
        </w:rPr>
        <w:t xml:space="preserve">Emerging digital technologies, such as cloud computing, blockchain, robotic process automation, artificial intelligence and machine learning, extended reality, the Internet of Things, edge and quantum computing, cybersecurity, datafication, and of course, the metaverse are changing </w:t>
      </w:r>
      <w:r w:rsidR="00F05606" w:rsidRPr="002C1AD6">
        <w:rPr>
          <w:rFonts w:asciiTheme="minorHAnsi" w:hAnsiTheme="minorHAnsi"/>
        </w:rPr>
        <w:t>how</w:t>
      </w:r>
      <w:r w:rsidR="00A649B1" w:rsidRPr="002C1AD6">
        <w:rPr>
          <w:rFonts w:asciiTheme="minorHAnsi" w:hAnsiTheme="minorHAnsi"/>
          <w:lang w:val="en-GB"/>
        </w:rPr>
        <w:t xml:space="preserve"> we perceive ourselves and how we interact with one another and the world</w:t>
      </w:r>
      <w:r w:rsidR="00F7156D" w:rsidRPr="002C1AD6">
        <w:rPr>
          <w:rFonts w:asciiTheme="minorHAnsi" w:hAnsiTheme="minorHAnsi"/>
          <w:lang w:val="en-GB"/>
        </w:rPr>
        <w:t xml:space="preserve"> (McGuire, 2022)</w:t>
      </w:r>
      <w:r w:rsidR="00A649B1" w:rsidRPr="002C1AD6">
        <w:rPr>
          <w:rFonts w:asciiTheme="minorHAnsi" w:hAnsiTheme="minorHAnsi"/>
          <w:lang w:val="en-GB"/>
        </w:rPr>
        <w:t xml:space="preserve">. </w:t>
      </w:r>
      <w:r w:rsidR="00682F6B" w:rsidRPr="002C1AD6">
        <w:rPr>
          <w:rFonts w:asciiTheme="minorHAnsi" w:hAnsiTheme="minorHAnsi"/>
          <w:color w:val="000000"/>
        </w:rPr>
        <w:t xml:space="preserve">As businesses, services, employment opportunities, civic engagement, and social activities continue to migrate to digital environments, so must students call upon digital literacy skills to effectively move with them. </w:t>
      </w:r>
      <w:r w:rsidR="00A649B1" w:rsidRPr="002C1AD6">
        <w:rPr>
          <w:rFonts w:asciiTheme="minorHAnsi" w:hAnsiTheme="minorHAnsi"/>
          <w:lang w:val="en-GB"/>
        </w:rPr>
        <w:t>As McLuhan and Leonard (1967) predicted, our students’ place of learning has gone from the little red schoolhouse to the little round schoolhouse offering access to “a worldwide network of computers that [make] all of [human]kind’s factual knowledge available to students everywhere in a matter of minutes or seconds” (p. 24). </w:t>
      </w:r>
      <w:r w:rsidR="00310A07" w:rsidRPr="002C1AD6">
        <w:rPr>
          <w:rFonts w:asciiTheme="minorHAnsi" w:hAnsiTheme="minorHAnsi"/>
          <w:lang w:val="en-GB"/>
        </w:rPr>
        <w:t xml:space="preserve">But </w:t>
      </w:r>
      <w:r w:rsidR="00310A07" w:rsidRPr="002C1AD6">
        <w:rPr>
          <w:rFonts w:asciiTheme="minorHAnsi" w:hAnsiTheme="minorHAnsi"/>
        </w:rPr>
        <w:t>digital technologies</w:t>
      </w:r>
      <w:r w:rsidR="00BF0EDB" w:rsidRPr="002C1AD6">
        <w:rPr>
          <w:rFonts w:asciiTheme="minorHAnsi" w:hAnsiTheme="minorHAnsi"/>
        </w:rPr>
        <w:t xml:space="preserve"> are</w:t>
      </w:r>
      <w:r w:rsidR="00E27842" w:rsidRPr="002C1AD6">
        <w:rPr>
          <w:rFonts w:asciiTheme="minorHAnsi" w:hAnsiTheme="minorHAnsi"/>
        </w:rPr>
        <w:t xml:space="preserve"> </w:t>
      </w:r>
      <w:r w:rsidR="00AF4D58" w:rsidRPr="002C1AD6">
        <w:rPr>
          <w:rFonts w:asciiTheme="minorHAnsi" w:hAnsiTheme="minorHAnsi"/>
          <w:i/>
          <w:iCs/>
        </w:rPr>
        <w:t xml:space="preserve">double-edged </w:t>
      </w:r>
      <w:r w:rsidR="00E27842" w:rsidRPr="002C1AD6">
        <w:rPr>
          <w:rFonts w:asciiTheme="minorHAnsi" w:hAnsiTheme="minorHAnsi"/>
          <w:i/>
          <w:iCs/>
        </w:rPr>
        <w:t>d</w:t>
      </w:r>
      <w:r w:rsidR="00240B30" w:rsidRPr="002C1AD6">
        <w:rPr>
          <w:rFonts w:asciiTheme="minorHAnsi" w:hAnsiTheme="minorHAnsi"/>
          <w:i/>
          <w:iCs/>
        </w:rPr>
        <w:t xml:space="preserve">igital </w:t>
      </w:r>
      <w:r w:rsidR="00AF4D58" w:rsidRPr="002C1AD6">
        <w:rPr>
          <w:rFonts w:asciiTheme="minorHAnsi" w:hAnsiTheme="minorHAnsi"/>
          <w:i/>
          <w:iCs/>
        </w:rPr>
        <w:t>devices</w:t>
      </w:r>
      <w:r w:rsidR="00240B30" w:rsidRPr="002C1AD6">
        <w:rPr>
          <w:rFonts w:asciiTheme="minorHAnsi" w:hAnsiTheme="minorHAnsi"/>
        </w:rPr>
        <w:t xml:space="preserve"> </w:t>
      </w:r>
      <w:r w:rsidR="00CE091C" w:rsidRPr="002C1AD6">
        <w:rPr>
          <w:rFonts w:asciiTheme="minorHAnsi" w:hAnsiTheme="minorHAnsi"/>
        </w:rPr>
        <w:t xml:space="preserve">(McGuire, 2022) </w:t>
      </w:r>
      <w:r w:rsidR="00BF0EDB" w:rsidRPr="002C1AD6">
        <w:rPr>
          <w:rFonts w:asciiTheme="minorHAnsi" w:hAnsiTheme="minorHAnsi"/>
        </w:rPr>
        <w:t xml:space="preserve">that </w:t>
      </w:r>
      <w:r w:rsidR="00201320" w:rsidRPr="002C1AD6">
        <w:rPr>
          <w:rFonts w:asciiTheme="minorHAnsi" w:hAnsiTheme="minorHAnsi"/>
        </w:rPr>
        <w:t xml:space="preserve">create both </w:t>
      </w:r>
      <w:r w:rsidR="00103089" w:rsidRPr="002C1AD6">
        <w:rPr>
          <w:rFonts w:asciiTheme="minorHAnsi" w:hAnsiTheme="minorHAnsi"/>
        </w:rPr>
        <w:t>services and disservices</w:t>
      </w:r>
      <w:r w:rsidR="009643EE" w:rsidRPr="002C1AD6">
        <w:rPr>
          <w:rFonts w:asciiTheme="minorHAnsi" w:hAnsiTheme="minorHAnsi"/>
        </w:rPr>
        <w:t xml:space="preserve">. </w:t>
      </w:r>
      <w:r w:rsidR="003939AB" w:rsidRPr="002C1AD6">
        <w:rPr>
          <w:rFonts w:asciiTheme="minorHAnsi" w:hAnsiTheme="minorHAnsi"/>
        </w:rPr>
        <w:t xml:space="preserve">While </w:t>
      </w:r>
      <w:r w:rsidR="00D16367" w:rsidRPr="002C1AD6">
        <w:rPr>
          <w:rFonts w:asciiTheme="minorHAnsi" w:hAnsiTheme="minorHAnsi"/>
        </w:rPr>
        <w:t>they</w:t>
      </w:r>
      <w:r w:rsidR="009643EE" w:rsidRPr="002C1AD6">
        <w:rPr>
          <w:rFonts w:asciiTheme="minorHAnsi" w:hAnsiTheme="minorHAnsi"/>
        </w:rPr>
        <w:t xml:space="preserve"> </w:t>
      </w:r>
      <w:r w:rsidR="00AF4D58" w:rsidRPr="002C1AD6">
        <w:rPr>
          <w:rFonts w:asciiTheme="minorHAnsi" w:hAnsiTheme="minorHAnsi"/>
        </w:rPr>
        <w:t>can</w:t>
      </w:r>
      <w:r w:rsidR="007F7F9D" w:rsidRPr="002C1AD6">
        <w:rPr>
          <w:rFonts w:asciiTheme="minorHAnsi" w:hAnsiTheme="minorHAnsi"/>
        </w:rPr>
        <w:t xml:space="preserve"> </w:t>
      </w:r>
      <w:r w:rsidR="00183114" w:rsidRPr="002C1AD6">
        <w:rPr>
          <w:rFonts w:asciiTheme="minorHAnsi" w:hAnsiTheme="minorHAnsi"/>
        </w:rPr>
        <w:t>connec</w:t>
      </w:r>
      <w:r w:rsidR="001C07A2" w:rsidRPr="002C1AD6">
        <w:rPr>
          <w:rFonts w:asciiTheme="minorHAnsi" w:hAnsiTheme="minorHAnsi"/>
        </w:rPr>
        <w:t xml:space="preserve">t us to </w:t>
      </w:r>
      <w:r w:rsidR="00AE721A" w:rsidRPr="002C1AD6">
        <w:rPr>
          <w:rFonts w:asciiTheme="minorHAnsi" w:hAnsiTheme="minorHAnsi"/>
        </w:rPr>
        <w:t xml:space="preserve">new </w:t>
      </w:r>
      <w:r w:rsidR="006006B3" w:rsidRPr="002C1AD6">
        <w:rPr>
          <w:rFonts w:asciiTheme="minorHAnsi" w:hAnsiTheme="minorHAnsi"/>
        </w:rPr>
        <w:t>people</w:t>
      </w:r>
      <w:r w:rsidR="00DA2345" w:rsidRPr="002C1AD6">
        <w:rPr>
          <w:rFonts w:asciiTheme="minorHAnsi" w:hAnsiTheme="minorHAnsi"/>
        </w:rPr>
        <w:t>, culture</w:t>
      </w:r>
      <w:r w:rsidR="00911417" w:rsidRPr="002C1AD6">
        <w:rPr>
          <w:rFonts w:asciiTheme="minorHAnsi" w:hAnsiTheme="minorHAnsi"/>
        </w:rPr>
        <w:t>s</w:t>
      </w:r>
      <w:r w:rsidR="00DA2345" w:rsidRPr="002C1AD6">
        <w:rPr>
          <w:rFonts w:asciiTheme="minorHAnsi" w:hAnsiTheme="minorHAnsi"/>
        </w:rPr>
        <w:t xml:space="preserve"> and ideas</w:t>
      </w:r>
      <w:r w:rsidR="0068296F" w:rsidRPr="002C1AD6">
        <w:rPr>
          <w:rFonts w:asciiTheme="minorHAnsi" w:hAnsiTheme="minorHAnsi"/>
        </w:rPr>
        <w:t xml:space="preserve">, open </w:t>
      </w:r>
      <w:r w:rsidR="00E01585" w:rsidRPr="002C1AD6">
        <w:rPr>
          <w:rFonts w:asciiTheme="minorHAnsi" w:hAnsiTheme="minorHAnsi"/>
        </w:rPr>
        <w:t xml:space="preserve">innovative and </w:t>
      </w:r>
      <w:r w:rsidR="0068296F" w:rsidRPr="002C1AD6">
        <w:rPr>
          <w:rFonts w:asciiTheme="minorHAnsi" w:hAnsiTheme="minorHAnsi"/>
        </w:rPr>
        <w:t>creativ</w:t>
      </w:r>
      <w:r w:rsidR="00E01585" w:rsidRPr="002C1AD6">
        <w:rPr>
          <w:rFonts w:asciiTheme="minorHAnsi" w:hAnsiTheme="minorHAnsi"/>
        </w:rPr>
        <w:t>e</w:t>
      </w:r>
      <w:r w:rsidR="0068296F" w:rsidRPr="002C1AD6">
        <w:rPr>
          <w:rFonts w:asciiTheme="minorHAnsi" w:hAnsiTheme="minorHAnsi"/>
        </w:rPr>
        <w:t xml:space="preserve"> </w:t>
      </w:r>
      <w:r w:rsidR="00E01585" w:rsidRPr="002C1AD6">
        <w:rPr>
          <w:rFonts w:asciiTheme="minorHAnsi" w:hAnsiTheme="minorHAnsi"/>
        </w:rPr>
        <w:t>pathways</w:t>
      </w:r>
      <w:r w:rsidR="00E25718" w:rsidRPr="002C1AD6">
        <w:rPr>
          <w:rFonts w:asciiTheme="minorHAnsi" w:hAnsiTheme="minorHAnsi"/>
        </w:rPr>
        <w:t xml:space="preserve"> that</w:t>
      </w:r>
      <w:r w:rsidR="00911417" w:rsidRPr="002C1AD6">
        <w:rPr>
          <w:rFonts w:asciiTheme="minorHAnsi" w:hAnsiTheme="minorHAnsi"/>
        </w:rPr>
        <w:t xml:space="preserve"> </w:t>
      </w:r>
      <w:r w:rsidR="00E01585" w:rsidRPr="002C1AD6">
        <w:rPr>
          <w:rFonts w:asciiTheme="minorHAnsi" w:hAnsiTheme="minorHAnsi"/>
        </w:rPr>
        <w:t>allow</w:t>
      </w:r>
      <w:r w:rsidR="00911417" w:rsidRPr="002C1AD6">
        <w:rPr>
          <w:rFonts w:asciiTheme="minorHAnsi" w:hAnsiTheme="minorHAnsi"/>
        </w:rPr>
        <w:t xml:space="preserve"> us </w:t>
      </w:r>
      <w:r w:rsidR="007C484B" w:rsidRPr="002C1AD6">
        <w:rPr>
          <w:rFonts w:asciiTheme="minorHAnsi" w:hAnsiTheme="minorHAnsi"/>
        </w:rPr>
        <w:t xml:space="preserve">to </w:t>
      </w:r>
      <w:r w:rsidR="00FD1994" w:rsidRPr="002C1AD6">
        <w:rPr>
          <w:rFonts w:asciiTheme="minorHAnsi" w:hAnsiTheme="minorHAnsi"/>
        </w:rPr>
        <w:t xml:space="preserve">learn and grow, </w:t>
      </w:r>
      <w:r w:rsidR="003D339B" w:rsidRPr="002C1AD6">
        <w:rPr>
          <w:rFonts w:asciiTheme="minorHAnsi" w:hAnsiTheme="minorHAnsi"/>
        </w:rPr>
        <w:t xml:space="preserve">express ourselves, </w:t>
      </w:r>
      <w:r w:rsidR="00895431" w:rsidRPr="002C1AD6">
        <w:rPr>
          <w:rFonts w:asciiTheme="minorHAnsi" w:hAnsiTheme="minorHAnsi"/>
        </w:rPr>
        <w:t xml:space="preserve">reach </w:t>
      </w:r>
      <w:r w:rsidR="007F79A1" w:rsidRPr="002C1AD6">
        <w:rPr>
          <w:rFonts w:asciiTheme="minorHAnsi" w:hAnsiTheme="minorHAnsi"/>
        </w:rPr>
        <w:t xml:space="preserve">our </w:t>
      </w:r>
      <w:r w:rsidR="00895431" w:rsidRPr="002C1AD6">
        <w:rPr>
          <w:rFonts w:asciiTheme="minorHAnsi" w:hAnsiTheme="minorHAnsi"/>
        </w:rPr>
        <w:t>goals</w:t>
      </w:r>
      <w:r w:rsidR="00637DDD" w:rsidRPr="002C1AD6">
        <w:rPr>
          <w:rFonts w:asciiTheme="minorHAnsi" w:hAnsiTheme="minorHAnsi"/>
        </w:rPr>
        <w:t xml:space="preserve">, </w:t>
      </w:r>
      <w:r w:rsidR="00E25718" w:rsidRPr="002C1AD6">
        <w:rPr>
          <w:rFonts w:asciiTheme="minorHAnsi" w:hAnsiTheme="minorHAnsi"/>
        </w:rPr>
        <w:t xml:space="preserve">and </w:t>
      </w:r>
      <w:r w:rsidR="00AE721A" w:rsidRPr="002C1AD6">
        <w:rPr>
          <w:rFonts w:asciiTheme="minorHAnsi" w:hAnsiTheme="minorHAnsi"/>
        </w:rPr>
        <w:t>address</w:t>
      </w:r>
      <w:r w:rsidR="001C07A2" w:rsidRPr="002C1AD6">
        <w:rPr>
          <w:rFonts w:asciiTheme="minorHAnsi" w:hAnsiTheme="minorHAnsi"/>
        </w:rPr>
        <w:t xml:space="preserve"> complex </w:t>
      </w:r>
      <w:r w:rsidR="00AE721A" w:rsidRPr="002C1AD6">
        <w:rPr>
          <w:rFonts w:asciiTheme="minorHAnsi" w:hAnsiTheme="minorHAnsi"/>
        </w:rPr>
        <w:t>challenges</w:t>
      </w:r>
      <w:r w:rsidR="003D339B" w:rsidRPr="002C1AD6">
        <w:rPr>
          <w:rFonts w:asciiTheme="minorHAnsi" w:hAnsiTheme="minorHAnsi"/>
        </w:rPr>
        <w:t xml:space="preserve">, they </w:t>
      </w:r>
      <w:r w:rsidR="00424EC7" w:rsidRPr="002C1AD6">
        <w:rPr>
          <w:rFonts w:asciiTheme="minorHAnsi" w:hAnsiTheme="minorHAnsi"/>
        </w:rPr>
        <w:t xml:space="preserve">also </w:t>
      </w:r>
      <w:r w:rsidR="004069E5" w:rsidRPr="002C1AD6">
        <w:rPr>
          <w:rFonts w:asciiTheme="minorHAnsi" w:hAnsiTheme="minorHAnsi"/>
        </w:rPr>
        <w:t>c</w:t>
      </w:r>
      <w:r w:rsidR="003D339B" w:rsidRPr="002C1AD6">
        <w:rPr>
          <w:rFonts w:asciiTheme="minorHAnsi" w:hAnsiTheme="minorHAnsi"/>
        </w:rPr>
        <w:t>an c</w:t>
      </w:r>
      <w:r w:rsidR="004069E5" w:rsidRPr="002C1AD6">
        <w:rPr>
          <w:rFonts w:asciiTheme="minorHAnsi" w:hAnsiTheme="minorHAnsi"/>
        </w:rPr>
        <w:t>reat</w:t>
      </w:r>
      <w:r w:rsidR="003D339B" w:rsidRPr="002C1AD6">
        <w:rPr>
          <w:rFonts w:asciiTheme="minorHAnsi" w:hAnsiTheme="minorHAnsi"/>
        </w:rPr>
        <w:t>e</w:t>
      </w:r>
      <w:r w:rsidR="00A6395A" w:rsidRPr="002C1AD6">
        <w:rPr>
          <w:rFonts w:asciiTheme="minorHAnsi" w:hAnsiTheme="minorHAnsi"/>
        </w:rPr>
        <w:t xml:space="preserve"> digital di</w:t>
      </w:r>
      <w:r w:rsidR="00530108" w:rsidRPr="002C1AD6">
        <w:rPr>
          <w:rFonts w:asciiTheme="minorHAnsi" w:hAnsiTheme="minorHAnsi"/>
        </w:rPr>
        <w:t>sparities</w:t>
      </w:r>
      <w:r w:rsidR="00A6395A" w:rsidRPr="002C1AD6">
        <w:rPr>
          <w:rFonts w:asciiTheme="minorHAnsi" w:hAnsiTheme="minorHAnsi"/>
        </w:rPr>
        <w:t xml:space="preserve"> </w:t>
      </w:r>
      <w:r w:rsidR="00E4609D" w:rsidRPr="002C1AD6">
        <w:rPr>
          <w:rFonts w:asciiTheme="minorHAnsi" w:hAnsiTheme="minorHAnsi"/>
        </w:rPr>
        <w:t>through</w:t>
      </w:r>
      <w:r w:rsidR="00793EAA" w:rsidRPr="002C1AD6">
        <w:rPr>
          <w:rFonts w:asciiTheme="minorHAnsi" w:hAnsiTheme="minorHAnsi"/>
        </w:rPr>
        <w:t xml:space="preserve"> </w:t>
      </w:r>
      <w:r w:rsidR="002F751C" w:rsidRPr="002C1AD6">
        <w:rPr>
          <w:rFonts w:asciiTheme="minorHAnsi" w:hAnsiTheme="minorHAnsi"/>
        </w:rPr>
        <w:t xml:space="preserve">perpetuated </w:t>
      </w:r>
      <w:r w:rsidR="00E4609D" w:rsidRPr="002C1AD6">
        <w:rPr>
          <w:rFonts w:asciiTheme="minorHAnsi" w:hAnsiTheme="minorHAnsi"/>
        </w:rPr>
        <w:t>inequities</w:t>
      </w:r>
      <w:r w:rsidR="009371AE" w:rsidRPr="002C1AD6">
        <w:rPr>
          <w:rFonts w:asciiTheme="minorHAnsi" w:hAnsiTheme="minorHAnsi"/>
        </w:rPr>
        <w:t xml:space="preserve">, </w:t>
      </w:r>
      <w:r w:rsidR="001E41CC" w:rsidRPr="002C1AD6">
        <w:rPr>
          <w:rFonts w:asciiTheme="minorHAnsi" w:hAnsiTheme="minorHAnsi"/>
        </w:rPr>
        <w:t xml:space="preserve">embedded </w:t>
      </w:r>
      <w:r w:rsidR="00464F21" w:rsidRPr="002C1AD6">
        <w:rPr>
          <w:rFonts w:asciiTheme="minorHAnsi" w:hAnsiTheme="minorHAnsi"/>
        </w:rPr>
        <w:t>stereotypes</w:t>
      </w:r>
      <w:r w:rsidR="00832BD0" w:rsidRPr="002C1AD6">
        <w:rPr>
          <w:rFonts w:asciiTheme="minorHAnsi" w:hAnsiTheme="minorHAnsi"/>
        </w:rPr>
        <w:t xml:space="preserve"> and conflict</w:t>
      </w:r>
      <w:r w:rsidR="009371AE" w:rsidRPr="002C1AD6">
        <w:rPr>
          <w:rFonts w:asciiTheme="minorHAnsi" w:hAnsiTheme="minorHAnsi"/>
        </w:rPr>
        <w:t>,</w:t>
      </w:r>
      <w:r w:rsidR="00464F21" w:rsidRPr="002C1AD6">
        <w:rPr>
          <w:rFonts w:asciiTheme="minorHAnsi" w:hAnsiTheme="minorHAnsi"/>
        </w:rPr>
        <w:t xml:space="preserve"> </w:t>
      </w:r>
      <w:r w:rsidR="001E41CC" w:rsidRPr="002C1AD6">
        <w:rPr>
          <w:rFonts w:asciiTheme="minorHAnsi" w:hAnsiTheme="minorHAnsi"/>
        </w:rPr>
        <w:t xml:space="preserve">inherent </w:t>
      </w:r>
      <w:r w:rsidR="00DD501A" w:rsidRPr="002C1AD6">
        <w:rPr>
          <w:rFonts w:asciiTheme="minorHAnsi" w:hAnsiTheme="minorHAnsi"/>
        </w:rPr>
        <w:t>biases</w:t>
      </w:r>
      <w:r w:rsidR="00EF237B" w:rsidRPr="002C1AD6">
        <w:rPr>
          <w:rFonts w:asciiTheme="minorHAnsi" w:hAnsiTheme="minorHAnsi"/>
        </w:rPr>
        <w:t xml:space="preserve">, </w:t>
      </w:r>
      <w:r w:rsidR="00AD00BD" w:rsidRPr="002C1AD6">
        <w:rPr>
          <w:rFonts w:asciiTheme="minorHAnsi" w:hAnsiTheme="minorHAnsi"/>
        </w:rPr>
        <w:t xml:space="preserve">pervasive </w:t>
      </w:r>
      <w:r w:rsidR="00EF237B" w:rsidRPr="002C1AD6">
        <w:rPr>
          <w:rFonts w:asciiTheme="minorHAnsi" w:hAnsiTheme="minorHAnsi"/>
        </w:rPr>
        <w:t>distractions</w:t>
      </w:r>
      <w:r w:rsidR="00AD00BD" w:rsidRPr="002C1AD6">
        <w:rPr>
          <w:rFonts w:asciiTheme="minorHAnsi" w:hAnsiTheme="minorHAnsi"/>
        </w:rPr>
        <w:t xml:space="preserve">, </w:t>
      </w:r>
      <w:r w:rsidR="002F751C" w:rsidRPr="002C1AD6">
        <w:rPr>
          <w:rFonts w:asciiTheme="minorHAnsi" w:hAnsiTheme="minorHAnsi"/>
        </w:rPr>
        <w:t xml:space="preserve">increased </w:t>
      </w:r>
      <w:r w:rsidR="00AD00BD" w:rsidRPr="002C1AD6">
        <w:rPr>
          <w:rFonts w:asciiTheme="minorHAnsi" w:hAnsiTheme="minorHAnsi"/>
        </w:rPr>
        <w:t>digital waste</w:t>
      </w:r>
      <w:r w:rsidR="00CE091C" w:rsidRPr="002C1AD6">
        <w:rPr>
          <w:rFonts w:asciiTheme="minorHAnsi" w:hAnsiTheme="minorHAnsi"/>
        </w:rPr>
        <w:t>,</w:t>
      </w:r>
      <w:r w:rsidR="00793EAA" w:rsidRPr="002C1AD6">
        <w:rPr>
          <w:rFonts w:asciiTheme="minorHAnsi" w:hAnsiTheme="minorHAnsi"/>
        </w:rPr>
        <w:t xml:space="preserve"> and </w:t>
      </w:r>
      <w:r w:rsidR="0041583E" w:rsidRPr="002C1AD6">
        <w:rPr>
          <w:rFonts w:asciiTheme="minorHAnsi" w:hAnsiTheme="minorHAnsi"/>
        </w:rPr>
        <w:t>misrepresentation</w:t>
      </w:r>
      <w:r w:rsidR="0057195D" w:rsidRPr="002C1AD6">
        <w:rPr>
          <w:rFonts w:asciiTheme="minorHAnsi" w:hAnsiTheme="minorHAnsi"/>
        </w:rPr>
        <w:t>s</w:t>
      </w:r>
      <w:r w:rsidR="0041583E" w:rsidRPr="002C1AD6">
        <w:rPr>
          <w:rFonts w:asciiTheme="minorHAnsi" w:hAnsiTheme="minorHAnsi"/>
        </w:rPr>
        <w:t xml:space="preserve"> of </w:t>
      </w:r>
      <w:r w:rsidR="00793EAA" w:rsidRPr="002C1AD6">
        <w:rPr>
          <w:rFonts w:asciiTheme="minorHAnsi" w:hAnsiTheme="minorHAnsi"/>
        </w:rPr>
        <w:t>information</w:t>
      </w:r>
      <w:r w:rsidR="0041583E" w:rsidRPr="002C1AD6">
        <w:rPr>
          <w:rFonts w:asciiTheme="minorHAnsi" w:hAnsiTheme="minorHAnsi"/>
        </w:rPr>
        <w:t xml:space="preserve"> and reality</w:t>
      </w:r>
      <w:r w:rsidR="00E10734" w:rsidRPr="002C1AD6">
        <w:rPr>
          <w:rFonts w:asciiTheme="minorHAnsi" w:hAnsiTheme="minorHAnsi"/>
        </w:rPr>
        <w:t>.</w:t>
      </w:r>
      <w:r w:rsidR="00AD00BD" w:rsidRPr="002C1AD6">
        <w:rPr>
          <w:rFonts w:asciiTheme="minorHAnsi" w:hAnsiTheme="minorHAnsi"/>
        </w:rPr>
        <w:t xml:space="preserve"> </w:t>
      </w:r>
      <w:r w:rsidR="00126581" w:rsidRPr="002C1AD6">
        <w:rPr>
          <w:rFonts w:asciiTheme="minorHAnsi" w:hAnsiTheme="minorHAnsi"/>
        </w:rPr>
        <w:t>Indeed, young people today face a unique set of exciting opportunities and complex challenges.</w:t>
      </w:r>
      <w:r w:rsidR="00A51AA1" w:rsidRPr="002C1AD6">
        <w:rPr>
          <w:rFonts w:asciiTheme="minorHAnsi" w:hAnsiTheme="minorHAnsi"/>
        </w:rPr>
        <w:t xml:space="preserve"> </w:t>
      </w:r>
      <w:r w:rsidR="00B04C46" w:rsidRPr="002C1AD6">
        <w:rPr>
          <w:rFonts w:asciiTheme="minorHAnsi" w:hAnsiTheme="minorHAnsi"/>
        </w:rPr>
        <w:t xml:space="preserve">Digital literacy </w:t>
      </w:r>
      <w:r w:rsidR="001F149B" w:rsidRPr="002C1AD6">
        <w:rPr>
          <w:rFonts w:asciiTheme="minorHAnsi" w:hAnsiTheme="minorHAnsi"/>
        </w:rPr>
        <w:t xml:space="preserve">education can help students </w:t>
      </w:r>
      <w:r w:rsidR="00B8010E" w:rsidRPr="002C1AD6">
        <w:rPr>
          <w:rFonts w:asciiTheme="minorHAnsi" w:hAnsiTheme="minorHAnsi"/>
          <w:color w:val="000000"/>
          <w:bdr w:val="none" w:sz="0" w:space="0" w:color="auto" w:frame="1"/>
          <w:lang w:val="en-GB"/>
        </w:rPr>
        <w:t>harness the power of digital technologies</w:t>
      </w:r>
      <w:r w:rsidR="0045660F" w:rsidRPr="002C1AD6">
        <w:rPr>
          <w:rFonts w:asciiTheme="minorHAnsi" w:hAnsiTheme="minorHAnsi"/>
          <w:color w:val="000000"/>
          <w:bdr w:val="none" w:sz="0" w:space="0" w:color="auto" w:frame="1"/>
          <w:lang w:val="en-GB"/>
        </w:rPr>
        <w:t xml:space="preserve"> as </w:t>
      </w:r>
      <w:r w:rsidR="00740773" w:rsidRPr="002C1AD6">
        <w:rPr>
          <w:rFonts w:asciiTheme="minorHAnsi" w:hAnsiTheme="minorHAnsi"/>
          <w:color w:val="000000"/>
          <w:bdr w:val="none" w:sz="0" w:space="0" w:color="auto" w:frame="1"/>
          <w:lang w:val="en-GB"/>
        </w:rPr>
        <w:t xml:space="preserve">critical </w:t>
      </w:r>
      <w:r w:rsidR="0045660F" w:rsidRPr="002C1AD6">
        <w:rPr>
          <w:rFonts w:asciiTheme="minorHAnsi" w:hAnsiTheme="minorHAnsi"/>
          <w:color w:val="000000"/>
          <w:bdr w:val="none" w:sz="0" w:space="0" w:color="auto" w:frame="1"/>
          <w:lang w:val="en-GB"/>
        </w:rPr>
        <w:t>consumers</w:t>
      </w:r>
      <w:r w:rsidR="0076479C" w:rsidRPr="002C1AD6">
        <w:rPr>
          <w:rFonts w:asciiTheme="minorHAnsi" w:hAnsiTheme="minorHAnsi"/>
          <w:color w:val="000000"/>
          <w:bdr w:val="none" w:sz="0" w:space="0" w:color="auto" w:frame="1"/>
          <w:lang w:val="en-GB"/>
        </w:rPr>
        <w:t>,</w:t>
      </w:r>
      <w:r w:rsidR="0045660F" w:rsidRPr="002C1AD6">
        <w:rPr>
          <w:rFonts w:asciiTheme="minorHAnsi" w:hAnsiTheme="minorHAnsi"/>
          <w:color w:val="000000"/>
          <w:bdr w:val="none" w:sz="0" w:space="0" w:color="auto" w:frame="1"/>
          <w:lang w:val="en-GB"/>
        </w:rPr>
        <w:t xml:space="preserve"> </w:t>
      </w:r>
      <w:r w:rsidR="00F84E79" w:rsidRPr="002C1AD6">
        <w:rPr>
          <w:rFonts w:asciiTheme="minorHAnsi" w:hAnsiTheme="minorHAnsi"/>
          <w:color w:val="000000"/>
          <w:bdr w:val="none" w:sz="0" w:space="0" w:color="auto" w:frame="1"/>
          <w:lang w:val="en-GB"/>
        </w:rPr>
        <w:t xml:space="preserve">innovative </w:t>
      </w:r>
      <w:r w:rsidR="0045660F" w:rsidRPr="002C1AD6">
        <w:rPr>
          <w:rFonts w:asciiTheme="minorHAnsi" w:hAnsiTheme="minorHAnsi"/>
          <w:color w:val="000000"/>
          <w:bdr w:val="none" w:sz="0" w:space="0" w:color="auto" w:frame="1"/>
          <w:lang w:val="en-GB"/>
        </w:rPr>
        <w:t>creators</w:t>
      </w:r>
      <w:r w:rsidR="00CE091C" w:rsidRPr="002C1AD6">
        <w:rPr>
          <w:rFonts w:asciiTheme="minorHAnsi" w:hAnsiTheme="minorHAnsi"/>
          <w:color w:val="000000"/>
          <w:bdr w:val="none" w:sz="0" w:space="0" w:color="auto" w:frame="1"/>
          <w:lang w:val="en-GB"/>
        </w:rPr>
        <w:t>,</w:t>
      </w:r>
      <w:r w:rsidR="0045660F" w:rsidRPr="002C1AD6">
        <w:rPr>
          <w:rFonts w:asciiTheme="minorHAnsi" w:hAnsiTheme="minorHAnsi"/>
          <w:color w:val="000000"/>
          <w:bdr w:val="none" w:sz="0" w:space="0" w:color="auto" w:frame="1"/>
          <w:lang w:val="en-GB"/>
        </w:rPr>
        <w:t xml:space="preserve"> </w:t>
      </w:r>
      <w:r w:rsidR="0076479C" w:rsidRPr="002C1AD6">
        <w:rPr>
          <w:rFonts w:asciiTheme="minorHAnsi" w:hAnsiTheme="minorHAnsi"/>
          <w:color w:val="000000"/>
          <w:bdr w:val="none" w:sz="0" w:space="0" w:color="auto" w:frame="1"/>
          <w:lang w:val="en-GB"/>
        </w:rPr>
        <w:t xml:space="preserve">and </w:t>
      </w:r>
      <w:r w:rsidR="002324D7" w:rsidRPr="002C1AD6">
        <w:rPr>
          <w:rFonts w:asciiTheme="minorHAnsi" w:hAnsiTheme="minorHAnsi"/>
          <w:color w:val="000000"/>
          <w:bdr w:val="none" w:sz="0" w:space="0" w:color="auto" w:frame="1"/>
          <w:lang w:val="en-GB"/>
        </w:rPr>
        <w:t xml:space="preserve">social justice advocates </w:t>
      </w:r>
      <w:r w:rsidR="00963EDC" w:rsidRPr="002C1AD6">
        <w:rPr>
          <w:rFonts w:asciiTheme="minorHAnsi" w:hAnsiTheme="minorHAnsi"/>
          <w:color w:val="000000"/>
          <w:bdr w:val="none" w:sz="0" w:space="0" w:color="auto" w:frame="1"/>
          <w:lang w:val="en-GB"/>
        </w:rPr>
        <w:t>while</w:t>
      </w:r>
      <w:r w:rsidR="00715537" w:rsidRPr="002C1AD6">
        <w:rPr>
          <w:rFonts w:asciiTheme="minorHAnsi" w:hAnsiTheme="minorHAnsi"/>
          <w:color w:val="000000"/>
          <w:bdr w:val="none" w:sz="0" w:space="0" w:color="auto" w:frame="1"/>
          <w:lang w:val="en-GB"/>
        </w:rPr>
        <w:t xml:space="preserve"> </w:t>
      </w:r>
      <w:r w:rsidR="00B8010E" w:rsidRPr="002C1AD6">
        <w:rPr>
          <w:rFonts w:asciiTheme="minorHAnsi" w:hAnsiTheme="minorHAnsi"/>
          <w:color w:val="000000"/>
          <w:bdr w:val="none" w:sz="0" w:space="0" w:color="auto" w:frame="1"/>
          <w:lang w:val="en-GB"/>
        </w:rPr>
        <w:t xml:space="preserve">helping them </w:t>
      </w:r>
      <w:r w:rsidR="00D764F1" w:rsidRPr="002C1AD6">
        <w:rPr>
          <w:rFonts w:asciiTheme="minorHAnsi" w:hAnsiTheme="minorHAnsi"/>
          <w:color w:val="000000"/>
          <w:bdr w:val="none" w:sz="0" w:space="0" w:color="auto" w:frame="1"/>
          <w:lang w:val="en-GB"/>
        </w:rPr>
        <w:t xml:space="preserve">recognize and </w:t>
      </w:r>
      <w:r w:rsidR="00B8010E" w:rsidRPr="002C1AD6">
        <w:rPr>
          <w:rFonts w:asciiTheme="minorHAnsi" w:hAnsiTheme="minorHAnsi"/>
          <w:color w:val="000000"/>
          <w:bdr w:val="none" w:sz="0" w:space="0" w:color="auto" w:frame="1"/>
          <w:lang w:val="en-GB"/>
        </w:rPr>
        <w:t xml:space="preserve">avoid their </w:t>
      </w:r>
      <w:r w:rsidR="00F84E79" w:rsidRPr="002C1AD6">
        <w:rPr>
          <w:rFonts w:asciiTheme="minorHAnsi" w:hAnsiTheme="minorHAnsi"/>
          <w:color w:val="000000"/>
          <w:bdr w:val="none" w:sz="0" w:space="0" w:color="auto" w:frame="1"/>
          <w:lang w:val="en-GB"/>
        </w:rPr>
        <w:t xml:space="preserve">potential </w:t>
      </w:r>
      <w:r w:rsidR="00B8010E" w:rsidRPr="002C1AD6">
        <w:rPr>
          <w:rFonts w:asciiTheme="minorHAnsi" w:hAnsiTheme="minorHAnsi"/>
          <w:color w:val="000000"/>
          <w:bdr w:val="none" w:sz="0" w:space="0" w:color="auto" w:frame="1"/>
          <w:lang w:val="en-GB"/>
        </w:rPr>
        <w:t>pitfalls.</w:t>
      </w:r>
    </w:p>
    <w:p w14:paraId="7337D139" w14:textId="3F627AC2" w:rsidR="004B311F" w:rsidRPr="002C1AD6" w:rsidRDefault="004B311F" w:rsidP="0038052F">
      <w:pPr>
        <w:rPr>
          <w:rFonts w:asciiTheme="minorHAnsi" w:hAnsiTheme="minorHAnsi"/>
          <w:i/>
          <w:iCs/>
          <w:color w:val="000000"/>
          <w:bdr w:val="none" w:sz="0" w:space="0" w:color="auto" w:frame="1"/>
          <w:lang w:val="en-GB"/>
        </w:rPr>
      </w:pPr>
    </w:p>
    <w:p w14:paraId="6940B87A" w14:textId="4513D0C3" w:rsidR="00C70747" w:rsidRPr="002C1AD6" w:rsidRDefault="004B311F" w:rsidP="00C70747">
      <w:pPr>
        <w:pStyle w:val="paragraph"/>
        <w:spacing w:before="0" w:beforeAutospacing="0" w:after="0" w:afterAutospacing="0"/>
        <w:textAlignment w:val="baseline"/>
        <w:rPr>
          <w:rFonts w:asciiTheme="minorHAnsi" w:hAnsiTheme="minorHAnsi"/>
          <w:color w:val="000000"/>
          <w:bdr w:val="none" w:sz="0" w:space="0" w:color="auto" w:frame="1"/>
          <w:lang w:val="en-US"/>
        </w:rPr>
      </w:pPr>
      <w:r w:rsidRPr="002C1AD6">
        <w:rPr>
          <w:rFonts w:asciiTheme="minorHAnsi" w:hAnsiTheme="minorHAnsi"/>
        </w:rPr>
        <w:t xml:space="preserve">In </w:t>
      </w:r>
      <w:r w:rsidR="00720741" w:rsidRPr="002C1AD6">
        <w:rPr>
          <w:rFonts w:asciiTheme="minorHAnsi" w:hAnsiTheme="minorHAnsi"/>
        </w:rPr>
        <w:t>the Portrait of a Learner</w:t>
      </w:r>
      <w:r w:rsidR="00FD2EC4" w:rsidRPr="002C1AD6">
        <w:rPr>
          <w:rFonts w:asciiTheme="minorHAnsi" w:hAnsiTheme="minorHAnsi"/>
        </w:rPr>
        <w:t xml:space="preserve"> (EECD, n.d.)</w:t>
      </w:r>
      <w:r w:rsidR="00720741" w:rsidRPr="002C1AD6">
        <w:rPr>
          <w:rFonts w:asciiTheme="minorHAnsi" w:hAnsiTheme="minorHAnsi"/>
        </w:rPr>
        <w:t xml:space="preserve">, </w:t>
      </w:r>
      <w:r w:rsidR="002F2913" w:rsidRPr="002C1AD6">
        <w:rPr>
          <w:rFonts w:asciiTheme="minorHAnsi" w:hAnsiTheme="minorHAnsi"/>
        </w:rPr>
        <w:t>it states</w:t>
      </w:r>
      <w:r w:rsidR="00DB52F7" w:rsidRPr="002C1AD6">
        <w:rPr>
          <w:rFonts w:asciiTheme="minorHAnsi" w:hAnsiTheme="minorHAnsi"/>
        </w:rPr>
        <w:t>,</w:t>
      </w:r>
      <w:r w:rsidR="002F2913" w:rsidRPr="002C1AD6">
        <w:rPr>
          <w:rFonts w:asciiTheme="minorHAnsi" w:hAnsiTheme="minorHAnsi"/>
        </w:rPr>
        <w:t xml:space="preserve"> “</w:t>
      </w:r>
      <w:r w:rsidR="008159FA" w:rsidRPr="002C1AD6">
        <w:rPr>
          <w:rFonts w:asciiTheme="minorHAnsi" w:hAnsiTheme="minorHAnsi"/>
        </w:rPr>
        <w:t>t</w:t>
      </w:r>
      <w:r w:rsidRPr="002C1AD6">
        <w:rPr>
          <w:rFonts w:asciiTheme="minorHAnsi" w:hAnsiTheme="minorHAnsi"/>
        </w:rPr>
        <w:t xml:space="preserve">o thrive in these increasingly interdependent and complex times, young people will need to understand and experience how to take meaningful and thoughtful action to address complex social, environmental, and economic issues, both local and global, and to invest in socially cohesive communities that value the inclusion of diverse peoples and ideas. They will need to establish strong relationships with others, connect to nature, and </w:t>
      </w:r>
      <w:proofErr w:type="gramStart"/>
      <w:r w:rsidRPr="002C1AD6">
        <w:rPr>
          <w:rFonts w:asciiTheme="minorHAnsi" w:hAnsiTheme="minorHAnsi"/>
        </w:rPr>
        <w:t>take action</w:t>
      </w:r>
      <w:proofErr w:type="gramEnd"/>
      <w:r w:rsidRPr="002C1AD6">
        <w:rPr>
          <w:rFonts w:asciiTheme="minorHAnsi" w:hAnsiTheme="minorHAnsi"/>
        </w:rPr>
        <w:t xml:space="preserve"> to be mentally and physically well in order to manage and balance a world of rapid change. New Brunswick learners must be ready to develop new competencies throughout their life, to find ways to be personally fulfilled, and to productively contribute to a just and democratic society.</w:t>
      </w:r>
      <w:r w:rsidR="00FD2EC4" w:rsidRPr="002C1AD6">
        <w:rPr>
          <w:rFonts w:asciiTheme="minorHAnsi" w:hAnsiTheme="minorHAnsi"/>
        </w:rPr>
        <w:t xml:space="preserve">” (p. 15). </w:t>
      </w:r>
      <w:r w:rsidR="00614A58" w:rsidRPr="002C1AD6">
        <w:rPr>
          <w:rStyle w:val="normaltextrun"/>
          <w:rFonts w:asciiTheme="minorHAnsi" w:hAnsiTheme="minorHAnsi"/>
          <w:color w:val="000000"/>
          <w:bdr w:val="none" w:sz="0" w:space="0" w:color="auto" w:frame="1"/>
          <w:lang w:val="en-US"/>
        </w:rPr>
        <w:t xml:space="preserve">Although the responsibility to educate youth in how to be digitally literate in today’s connected world belongs to many societal members and organizations, our school system and educators are certainly among those who are considered the most important. </w:t>
      </w:r>
      <w:r w:rsidR="00C70747" w:rsidRPr="002C1AD6">
        <w:rPr>
          <w:rFonts w:asciiTheme="minorHAnsi" w:hAnsiTheme="minorHAnsi" w:cs="Segoe UI"/>
          <w:lang w:val="en-GB"/>
        </w:rPr>
        <w:t xml:space="preserve">A digital literacy framework for the Province of New Brunswick </w:t>
      </w:r>
      <w:r w:rsidR="00C70747" w:rsidRPr="002C1AD6">
        <w:rPr>
          <w:rFonts w:asciiTheme="minorHAnsi" w:hAnsiTheme="minorHAnsi" w:cs="Segoe UI"/>
          <w:color w:val="000000"/>
          <w:lang w:val="en-US"/>
        </w:rPr>
        <w:t xml:space="preserve">can </w:t>
      </w:r>
      <w:r w:rsidR="00C70747" w:rsidRPr="002C1AD6">
        <w:rPr>
          <w:rFonts w:asciiTheme="minorHAnsi" w:hAnsiTheme="minorHAnsi" w:cs="Segoe UI"/>
          <w:color w:val="000000"/>
          <w:lang w:val="en-GB"/>
        </w:rPr>
        <w:t>provide a beginning roadmap for teachers and students to better access, understand, use, avoid, redesign, or create digital technologies</w:t>
      </w:r>
      <w:r w:rsidR="00C70747" w:rsidRPr="002C1AD6">
        <w:rPr>
          <w:rFonts w:asciiTheme="minorHAnsi" w:hAnsiTheme="minorHAnsi" w:cs="Segoe UI"/>
          <w:i/>
          <w:iCs/>
          <w:color w:val="000000"/>
          <w:lang w:val="en-GB"/>
        </w:rPr>
        <w:t xml:space="preserve"> </w:t>
      </w:r>
      <w:r w:rsidR="00C70747" w:rsidRPr="002C1AD6">
        <w:rPr>
          <w:rFonts w:asciiTheme="minorHAnsi" w:hAnsiTheme="minorHAnsi" w:cs="Segoe UI"/>
          <w:lang w:val="en-GB"/>
        </w:rPr>
        <w:t>that can create a better life for all in a highly digitized society. </w:t>
      </w:r>
      <w:r w:rsidR="00C70747" w:rsidRPr="002C1AD6">
        <w:rPr>
          <w:rFonts w:asciiTheme="minorHAnsi" w:hAnsiTheme="minorHAnsi" w:cs="Segoe UI"/>
        </w:rPr>
        <w:t> </w:t>
      </w:r>
    </w:p>
    <w:p w14:paraId="4A2E9673" w14:textId="77777777" w:rsidR="00C70747" w:rsidRPr="00C70747" w:rsidRDefault="00C70747" w:rsidP="00C70747">
      <w:pPr>
        <w:textAlignment w:val="baseline"/>
        <w:rPr>
          <w:rFonts w:asciiTheme="minorHAnsi" w:hAnsiTheme="minorHAnsi" w:cs="Segoe UI"/>
          <w:sz w:val="18"/>
          <w:szCs w:val="18"/>
        </w:rPr>
      </w:pPr>
    </w:p>
    <w:p w14:paraId="7F4ECA79" w14:textId="46619C6F" w:rsidR="007D26EC" w:rsidRPr="00A70676" w:rsidRDefault="00B833A4" w:rsidP="00A70676">
      <w:pPr>
        <w:pStyle w:val="Heading1"/>
        <w:rPr>
          <w:b w:val="0"/>
          <w:bCs/>
          <w:color w:val="0070C0"/>
          <w:sz w:val="36"/>
          <w:szCs w:val="36"/>
        </w:rPr>
      </w:pPr>
      <w:bookmarkStart w:id="3" w:name="_WHAT_IS_DIGITAL"/>
      <w:bookmarkEnd w:id="3"/>
      <w:r w:rsidRPr="00A70676">
        <w:rPr>
          <w:b w:val="0"/>
          <w:bCs/>
          <w:color w:val="0070C0"/>
          <w:sz w:val="36"/>
          <w:szCs w:val="36"/>
        </w:rPr>
        <w:lastRenderedPageBreak/>
        <w:t xml:space="preserve">WHAT IS </w:t>
      </w:r>
      <w:r w:rsidR="00375C1E" w:rsidRPr="00A70676">
        <w:rPr>
          <w:b w:val="0"/>
          <w:bCs/>
          <w:color w:val="0070C0"/>
          <w:sz w:val="36"/>
          <w:szCs w:val="36"/>
        </w:rPr>
        <w:t>DIGITAL LITERACY</w:t>
      </w:r>
      <w:r w:rsidRPr="00A70676">
        <w:rPr>
          <w:b w:val="0"/>
          <w:bCs/>
          <w:color w:val="0070C0"/>
          <w:sz w:val="36"/>
          <w:szCs w:val="36"/>
        </w:rPr>
        <w:t>?</w:t>
      </w:r>
    </w:p>
    <w:p w14:paraId="13568B37" w14:textId="15AF5755" w:rsidR="00EC51C0" w:rsidRPr="002C1AD6" w:rsidRDefault="003D4822" w:rsidP="00EC51C0">
      <w:pPr>
        <w:textAlignment w:val="baseline"/>
        <w:rPr>
          <w:rFonts w:asciiTheme="minorHAnsi" w:hAnsiTheme="minorHAnsi" w:cs="Segoe UI"/>
        </w:rPr>
      </w:pPr>
      <w:r w:rsidRPr="002C1AD6">
        <w:rPr>
          <w:rFonts w:asciiTheme="minorHAnsi" w:hAnsiTheme="minorHAnsi"/>
          <w:color w:val="000000" w:themeColor="text1"/>
        </w:rPr>
        <w:t>W</w:t>
      </w:r>
      <w:r w:rsidR="00DD52C4" w:rsidRPr="002C1AD6">
        <w:rPr>
          <w:rFonts w:asciiTheme="minorHAnsi" w:hAnsiTheme="minorHAnsi"/>
          <w:color w:val="000000" w:themeColor="text1"/>
        </w:rPr>
        <w:t>hat</w:t>
      </w:r>
      <w:r w:rsidRPr="002C1AD6">
        <w:rPr>
          <w:rFonts w:asciiTheme="minorHAnsi" w:hAnsiTheme="minorHAnsi"/>
          <w:color w:val="000000" w:themeColor="text1"/>
        </w:rPr>
        <w:t xml:space="preserve"> exactly</w:t>
      </w:r>
      <w:r w:rsidR="00DD52C4" w:rsidRPr="002C1AD6">
        <w:rPr>
          <w:rFonts w:asciiTheme="minorHAnsi" w:hAnsiTheme="minorHAnsi"/>
          <w:color w:val="000000" w:themeColor="text1"/>
        </w:rPr>
        <w:t xml:space="preserve"> is digital literacy?</w:t>
      </w:r>
      <w:r w:rsidR="00584817" w:rsidRPr="002C1AD6">
        <w:rPr>
          <w:rFonts w:asciiTheme="minorHAnsi" w:hAnsiTheme="minorHAnsi"/>
          <w:color w:val="000000" w:themeColor="text1"/>
        </w:rPr>
        <w:t xml:space="preserve"> That is a </w:t>
      </w:r>
      <w:r w:rsidR="00D23249" w:rsidRPr="002C1AD6">
        <w:rPr>
          <w:rFonts w:asciiTheme="minorHAnsi" w:hAnsiTheme="minorHAnsi"/>
          <w:color w:val="000000" w:themeColor="text1"/>
        </w:rPr>
        <w:t>difficult</w:t>
      </w:r>
      <w:r w:rsidR="00584817" w:rsidRPr="002C1AD6">
        <w:rPr>
          <w:rFonts w:asciiTheme="minorHAnsi" w:hAnsiTheme="minorHAnsi"/>
          <w:color w:val="000000" w:themeColor="text1"/>
        </w:rPr>
        <w:t xml:space="preserve"> question.</w:t>
      </w:r>
      <w:r w:rsidR="00DD52C4" w:rsidRPr="002C1AD6">
        <w:rPr>
          <w:rFonts w:asciiTheme="minorHAnsi" w:hAnsiTheme="minorHAnsi"/>
          <w:color w:val="000000" w:themeColor="text1"/>
        </w:rPr>
        <w:t xml:space="preserve"> </w:t>
      </w:r>
      <w:r w:rsidR="00D23249" w:rsidRPr="002C1AD6">
        <w:rPr>
          <w:rFonts w:asciiTheme="minorHAnsi" w:hAnsiTheme="minorHAnsi"/>
          <w:color w:val="000000" w:themeColor="text1"/>
        </w:rPr>
        <w:t xml:space="preserve">Setting one’s sites on digital education requires hitting the mark of a fast-moving target, and the term digital literacy is not easily defined or understood. </w:t>
      </w:r>
      <w:r w:rsidR="00DD52C4" w:rsidRPr="002C1AD6">
        <w:rPr>
          <w:rFonts w:asciiTheme="minorHAnsi" w:hAnsiTheme="minorHAnsi"/>
          <w:color w:val="000000" w:themeColor="text1"/>
        </w:rPr>
        <w:t xml:space="preserve">If you ask someone in education, </w:t>
      </w:r>
      <w:r w:rsidR="0060760A" w:rsidRPr="002C1AD6">
        <w:rPr>
          <w:rFonts w:asciiTheme="minorHAnsi" w:hAnsiTheme="minorHAnsi"/>
          <w:color w:val="000000" w:themeColor="text1"/>
        </w:rPr>
        <w:t xml:space="preserve">the </w:t>
      </w:r>
      <w:r w:rsidR="00DD52C4" w:rsidRPr="002C1AD6">
        <w:rPr>
          <w:rFonts w:asciiTheme="minorHAnsi" w:hAnsiTheme="minorHAnsi"/>
          <w:color w:val="000000" w:themeColor="text1"/>
        </w:rPr>
        <w:t>t</w:t>
      </w:r>
      <w:r w:rsidR="005A2918" w:rsidRPr="002C1AD6">
        <w:rPr>
          <w:rFonts w:asciiTheme="minorHAnsi" w:hAnsiTheme="minorHAnsi"/>
          <w:color w:val="000000" w:themeColor="text1"/>
        </w:rPr>
        <w:t>ech industry</w:t>
      </w:r>
      <w:r w:rsidR="00DD52C4" w:rsidRPr="002C1AD6">
        <w:rPr>
          <w:rFonts w:asciiTheme="minorHAnsi" w:hAnsiTheme="minorHAnsi"/>
          <w:color w:val="000000" w:themeColor="text1"/>
        </w:rPr>
        <w:t xml:space="preserve">, </w:t>
      </w:r>
      <w:r w:rsidR="00584817" w:rsidRPr="002C1AD6">
        <w:rPr>
          <w:rFonts w:asciiTheme="minorHAnsi" w:hAnsiTheme="minorHAnsi"/>
          <w:color w:val="000000" w:themeColor="text1"/>
        </w:rPr>
        <w:t>non-</w:t>
      </w:r>
      <w:r w:rsidR="0060760A" w:rsidRPr="002C1AD6">
        <w:rPr>
          <w:rFonts w:asciiTheme="minorHAnsi" w:hAnsiTheme="minorHAnsi"/>
          <w:color w:val="000000" w:themeColor="text1"/>
        </w:rPr>
        <w:t>profit</w:t>
      </w:r>
      <w:r w:rsidR="00C30AD3" w:rsidRPr="002C1AD6">
        <w:rPr>
          <w:rFonts w:asciiTheme="minorHAnsi" w:hAnsiTheme="minorHAnsi"/>
          <w:color w:val="000000" w:themeColor="text1"/>
        </w:rPr>
        <w:t xml:space="preserve"> organizations</w:t>
      </w:r>
      <w:r w:rsidR="0060760A" w:rsidRPr="002C1AD6">
        <w:rPr>
          <w:rFonts w:asciiTheme="minorHAnsi" w:hAnsiTheme="minorHAnsi"/>
          <w:color w:val="000000" w:themeColor="text1"/>
        </w:rPr>
        <w:t>,</w:t>
      </w:r>
      <w:r w:rsidR="001975EE" w:rsidRPr="002C1AD6">
        <w:rPr>
          <w:rFonts w:asciiTheme="minorHAnsi" w:hAnsiTheme="minorHAnsi"/>
          <w:color w:val="000000" w:themeColor="text1"/>
        </w:rPr>
        <w:t xml:space="preserve"> </w:t>
      </w:r>
      <w:r w:rsidR="00DD52C4" w:rsidRPr="002C1AD6">
        <w:rPr>
          <w:rFonts w:asciiTheme="minorHAnsi" w:hAnsiTheme="minorHAnsi"/>
          <w:color w:val="000000" w:themeColor="text1"/>
        </w:rPr>
        <w:t xml:space="preserve">and the business world to define </w:t>
      </w:r>
      <w:r w:rsidR="009103D3" w:rsidRPr="002C1AD6">
        <w:rPr>
          <w:rFonts w:asciiTheme="minorHAnsi" w:hAnsiTheme="minorHAnsi"/>
          <w:color w:val="000000" w:themeColor="text1"/>
        </w:rPr>
        <w:t>digital literacy</w:t>
      </w:r>
      <w:r w:rsidR="00DD52C4" w:rsidRPr="002C1AD6">
        <w:rPr>
          <w:rFonts w:asciiTheme="minorHAnsi" w:hAnsiTheme="minorHAnsi"/>
          <w:color w:val="000000" w:themeColor="text1"/>
        </w:rPr>
        <w:t xml:space="preserve">, you’ll likely receive a variety of different answers. Digital literacy is difficult to define because it encompasses a wide range of </w:t>
      </w:r>
      <w:r w:rsidR="0052003E" w:rsidRPr="002C1AD6">
        <w:rPr>
          <w:rFonts w:asciiTheme="minorHAnsi" w:hAnsiTheme="minorHAnsi"/>
          <w:color w:val="000000" w:themeColor="text1"/>
          <w:lang w:val="en-US"/>
        </w:rPr>
        <w:t>technological proficiencies, intellectual competencies, creative capacities</w:t>
      </w:r>
      <w:r w:rsidR="0052003E" w:rsidRPr="002C1AD6">
        <w:rPr>
          <w:rFonts w:asciiTheme="minorHAnsi" w:hAnsiTheme="minorHAnsi"/>
          <w:color w:val="000000" w:themeColor="text1"/>
        </w:rPr>
        <w:t xml:space="preserve">, </w:t>
      </w:r>
      <w:r w:rsidR="00DD52C4" w:rsidRPr="002C1AD6">
        <w:rPr>
          <w:rFonts w:asciiTheme="minorHAnsi" w:hAnsiTheme="minorHAnsi"/>
          <w:color w:val="000000" w:themeColor="text1"/>
        </w:rPr>
        <w:t>social-emotional considerations</w:t>
      </w:r>
      <w:r w:rsidR="009103D3" w:rsidRPr="002C1AD6">
        <w:rPr>
          <w:rFonts w:asciiTheme="minorHAnsi" w:hAnsiTheme="minorHAnsi"/>
          <w:color w:val="000000" w:themeColor="text1"/>
        </w:rPr>
        <w:t>,</w:t>
      </w:r>
      <w:r w:rsidR="00010D65" w:rsidRPr="002C1AD6">
        <w:rPr>
          <w:rFonts w:asciiTheme="minorHAnsi" w:hAnsiTheme="minorHAnsi"/>
          <w:color w:val="000000" w:themeColor="text1"/>
        </w:rPr>
        <w:t xml:space="preserve"> and ethical practices</w:t>
      </w:r>
      <w:r w:rsidR="00DD52C4" w:rsidRPr="002C1AD6">
        <w:rPr>
          <w:rFonts w:asciiTheme="minorHAnsi" w:hAnsiTheme="minorHAnsi"/>
          <w:color w:val="000000" w:themeColor="text1"/>
        </w:rPr>
        <w:t xml:space="preserve"> that play a significant role in our daily lives. </w:t>
      </w:r>
      <w:r w:rsidR="00EC51C0" w:rsidRPr="002C1AD6">
        <w:rPr>
          <w:rFonts w:asciiTheme="minorHAnsi" w:hAnsiTheme="minorHAnsi"/>
          <w:color w:val="000000" w:themeColor="text1"/>
        </w:rPr>
        <w:t>Before we determine how we can develop a digital literacy program in NB schools, we must first determine what digital literacy means to us.</w:t>
      </w:r>
    </w:p>
    <w:p w14:paraId="0BAEEA2D" w14:textId="77777777" w:rsidR="00801C19" w:rsidRPr="002C1AD6" w:rsidRDefault="00801C19" w:rsidP="009B4E82">
      <w:pPr>
        <w:rPr>
          <w:rFonts w:asciiTheme="minorHAnsi" w:hAnsiTheme="minorHAnsi"/>
          <w:color w:val="000000"/>
        </w:rPr>
      </w:pPr>
    </w:p>
    <w:p w14:paraId="7BFE09BB" w14:textId="480DEED2" w:rsidR="00DD52C4" w:rsidRPr="002C1AD6" w:rsidRDefault="00DD52C4" w:rsidP="009B4E82">
      <w:pPr>
        <w:rPr>
          <w:rFonts w:asciiTheme="minorHAnsi" w:hAnsiTheme="minorHAnsi"/>
          <w:color w:val="000000"/>
        </w:rPr>
      </w:pPr>
      <w:r w:rsidRPr="002C1AD6">
        <w:rPr>
          <w:rFonts w:asciiTheme="minorHAnsi" w:hAnsiTheme="minorHAnsi"/>
          <w:color w:val="000000"/>
        </w:rPr>
        <w:t xml:space="preserve">The traditional term </w:t>
      </w:r>
      <w:r w:rsidRPr="002C1AD6">
        <w:rPr>
          <w:rFonts w:asciiTheme="minorHAnsi" w:hAnsiTheme="minorHAnsi"/>
          <w:i/>
          <w:iCs/>
          <w:color w:val="000000"/>
        </w:rPr>
        <w:t>literacy</w:t>
      </w:r>
      <w:r w:rsidRPr="002C1AD6">
        <w:rPr>
          <w:rFonts w:asciiTheme="minorHAnsi" w:hAnsiTheme="minorHAnsi"/>
          <w:color w:val="000000"/>
        </w:rPr>
        <w:t xml:space="preserve"> refers to the ability to read and write</w:t>
      </w:r>
      <w:r w:rsidR="00BA3FAE" w:rsidRPr="002C1AD6">
        <w:rPr>
          <w:rFonts w:asciiTheme="minorHAnsi" w:hAnsiTheme="minorHAnsi"/>
          <w:color w:val="000000"/>
        </w:rPr>
        <w:t>,</w:t>
      </w:r>
      <w:r w:rsidR="00F809F0" w:rsidRPr="002C1AD6">
        <w:rPr>
          <w:rFonts w:asciiTheme="minorHAnsi" w:hAnsiTheme="minorHAnsi"/>
          <w:color w:val="000000"/>
        </w:rPr>
        <w:t xml:space="preserve"> but t</w:t>
      </w:r>
      <w:r w:rsidR="00F809F0" w:rsidRPr="002C1AD6">
        <w:rPr>
          <w:rFonts w:asciiTheme="minorHAnsi" w:hAnsiTheme="minorHAnsi"/>
          <w:color w:val="000000"/>
          <w:bdr w:val="none" w:sz="0" w:space="0" w:color="auto" w:frame="1"/>
          <w:lang w:val="en-US"/>
        </w:rPr>
        <w:t xml:space="preserve">he scope of </w:t>
      </w:r>
      <w:r w:rsidR="009B4E82" w:rsidRPr="002C1AD6">
        <w:rPr>
          <w:rFonts w:asciiTheme="minorHAnsi" w:hAnsiTheme="minorHAnsi"/>
          <w:color w:val="000000"/>
          <w:bdr w:val="none" w:sz="0" w:space="0" w:color="auto" w:frame="1"/>
          <w:lang w:val="en-US"/>
        </w:rPr>
        <w:t xml:space="preserve">knowledge and </w:t>
      </w:r>
      <w:r w:rsidR="00F809F0" w:rsidRPr="002C1AD6">
        <w:rPr>
          <w:rFonts w:asciiTheme="minorHAnsi" w:hAnsiTheme="minorHAnsi"/>
          <w:color w:val="000000"/>
          <w:bdr w:val="none" w:sz="0" w:space="0" w:color="auto" w:frame="1"/>
          <w:lang w:val="en-US"/>
        </w:rPr>
        <w:t xml:space="preserve">skills required to be literate in today’s world are no longer confined to traditional methods of print. </w:t>
      </w:r>
      <w:r w:rsidR="004A5C53" w:rsidRPr="002C1AD6">
        <w:rPr>
          <w:rFonts w:asciiTheme="minorHAnsi" w:hAnsiTheme="minorHAnsi"/>
          <w:color w:val="000000"/>
          <w:bdr w:val="none" w:sz="0" w:space="0" w:color="auto" w:frame="1"/>
          <w:lang w:val="en-US"/>
        </w:rPr>
        <w:t xml:space="preserve">The </w:t>
      </w:r>
      <w:r w:rsidR="00F809F0" w:rsidRPr="002C1AD6">
        <w:rPr>
          <w:rFonts w:asciiTheme="minorHAnsi" w:hAnsiTheme="minorHAnsi"/>
          <w:color w:val="000000"/>
          <w:bdr w:val="none" w:sz="0" w:space="0" w:color="auto" w:frame="1"/>
          <w:lang w:val="en-US"/>
        </w:rPr>
        <w:t xml:space="preserve">accelerating growth and role of </w:t>
      </w:r>
      <w:r w:rsidR="00624DE8" w:rsidRPr="002C1AD6">
        <w:rPr>
          <w:rFonts w:asciiTheme="minorHAnsi" w:hAnsiTheme="minorHAnsi"/>
          <w:color w:val="000000"/>
          <w:bdr w:val="none" w:sz="0" w:space="0" w:color="auto" w:frame="1"/>
          <w:lang w:val="en-US"/>
        </w:rPr>
        <w:t>digital technologies</w:t>
      </w:r>
      <w:r w:rsidR="00F809F0" w:rsidRPr="002C1AD6">
        <w:rPr>
          <w:rFonts w:asciiTheme="minorHAnsi" w:hAnsiTheme="minorHAnsi"/>
          <w:color w:val="000000"/>
          <w:bdr w:val="none" w:sz="0" w:space="0" w:color="auto" w:frame="1"/>
          <w:lang w:val="en-US"/>
        </w:rPr>
        <w:t xml:space="preserve"> have shaped our societies with new rules, structures, codes, and conventions</w:t>
      </w:r>
      <w:r w:rsidR="001D629B" w:rsidRPr="002C1AD6">
        <w:rPr>
          <w:rFonts w:asciiTheme="minorHAnsi" w:hAnsiTheme="minorHAnsi"/>
          <w:color w:val="000000"/>
          <w:bdr w:val="none" w:sz="0" w:space="0" w:color="auto" w:frame="1"/>
          <w:lang w:val="en-US"/>
        </w:rPr>
        <w:t xml:space="preserve"> </w:t>
      </w:r>
      <w:r w:rsidR="001D629B" w:rsidRPr="002C1AD6">
        <w:rPr>
          <w:rFonts w:asciiTheme="minorHAnsi" w:hAnsiTheme="minorHAnsi"/>
          <w:color w:val="000000"/>
        </w:rPr>
        <w:t>that influence and shape our thoughts, feelings, behaviours</w:t>
      </w:r>
      <w:r w:rsidR="00A060D7" w:rsidRPr="002C1AD6">
        <w:rPr>
          <w:rFonts w:asciiTheme="minorHAnsi" w:hAnsiTheme="minorHAnsi"/>
          <w:color w:val="000000"/>
        </w:rPr>
        <w:t>,</w:t>
      </w:r>
      <w:r w:rsidR="00275795" w:rsidRPr="002C1AD6">
        <w:rPr>
          <w:rFonts w:asciiTheme="minorHAnsi" w:hAnsiTheme="minorHAnsi"/>
          <w:color w:val="000000"/>
        </w:rPr>
        <w:t xml:space="preserve"> and values</w:t>
      </w:r>
      <w:r w:rsidR="003B40B9" w:rsidRPr="002C1AD6">
        <w:rPr>
          <w:rFonts w:asciiTheme="minorHAnsi" w:hAnsiTheme="minorHAnsi"/>
          <w:color w:val="000000"/>
        </w:rPr>
        <w:t xml:space="preserve"> (McGuire, 2022)</w:t>
      </w:r>
      <w:r w:rsidR="00F809F0" w:rsidRPr="002C1AD6">
        <w:rPr>
          <w:rFonts w:asciiTheme="minorHAnsi" w:hAnsiTheme="minorHAnsi"/>
          <w:color w:val="000000"/>
          <w:bdr w:val="none" w:sz="0" w:space="0" w:color="auto" w:frame="1"/>
          <w:lang w:val="en-US"/>
        </w:rPr>
        <w:t xml:space="preserve">. </w:t>
      </w:r>
      <w:r w:rsidR="009B4E82" w:rsidRPr="002C1AD6">
        <w:rPr>
          <w:rFonts w:asciiTheme="minorHAnsi" w:hAnsiTheme="minorHAnsi"/>
        </w:rPr>
        <w:t>T</w:t>
      </w:r>
      <w:r w:rsidRPr="002C1AD6">
        <w:rPr>
          <w:rFonts w:asciiTheme="minorHAnsi" w:hAnsiTheme="minorHAnsi"/>
          <w:color w:val="000000"/>
        </w:rPr>
        <w:t>oday, literacy has taken on a broader meaning and refers to one’s knowledge and competence in a particular area. This broad view of literacy is commonly seen in areas like financial literacy, climate literacy, energy literacy and digital literacy.</w:t>
      </w:r>
    </w:p>
    <w:p w14:paraId="4D55886B" w14:textId="77777777" w:rsidR="00275795" w:rsidRPr="002C1AD6" w:rsidRDefault="00275795" w:rsidP="009B4E82">
      <w:pPr>
        <w:rPr>
          <w:rFonts w:asciiTheme="minorHAnsi" w:hAnsiTheme="minorHAnsi"/>
        </w:rPr>
      </w:pPr>
    </w:p>
    <w:p w14:paraId="3BB98873" w14:textId="520D7F3A" w:rsidR="000F6676" w:rsidRPr="002C1AD6" w:rsidRDefault="000F6676" w:rsidP="000F6676">
      <w:pPr>
        <w:autoSpaceDE w:val="0"/>
        <w:autoSpaceDN w:val="0"/>
        <w:adjustRightInd w:val="0"/>
        <w:rPr>
          <w:rFonts w:asciiTheme="minorHAnsi" w:hAnsiTheme="minorHAnsi" w:cs="AppleSystemUIFont"/>
          <w:lang w:val="en-US"/>
        </w:rPr>
      </w:pPr>
      <w:r w:rsidRPr="002C1AD6">
        <w:rPr>
          <w:rFonts w:asciiTheme="minorHAnsi" w:hAnsiTheme="minorHAnsi" w:cs="AppleSystemUIFont"/>
          <w:lang w:val="en-US"/>
        </w:rPr>
        <w:t>Defining digital literacy for the province of NB has been challenging. Despite a vast and ever-growing assortment of literature and digital literacy frameworks, neither a standardized definition of digital literacy nor a universal lexicon of digital skills and competencies exists in education (Huynh &amp; Do, 2018). A variety of digital literacy definitions have contributed to our understanding of digital literacy</w:t>
      </w:r>
      <w:r w:rsidR="00716734">
        <w:rPr>
          <w:rFonts w:asciiTheme="minorHAnsi" w:hAnsiTheme="minorHAnsi" w:cs="AppleSystemUIFont"/>
          <w:lang w:val="en-US"/>
        </w:rPr>
        <w:t xml:space="preserve"> (See Appendix A)</w:t>
      </w:r>
      <w:r w:rsidRPr="002C1AD6">
        <w:rPr>
          <w:rFonts w:asciiTheme="minorHAnsi" w:hAnsiTheme="minorHAnsi" w:cs="AppleSystemUIFont"/>
          <w:lang w:val="en-US"/>
        </w:rPr>
        <w:t xml:space="preserve">. </w:t>
      </w:r>
      <w:proofErr w:type="spellStart"/>
      <w:r w:rsidRPr="002C1AD6">
        <w:rPr>
          <w:rFonts w:asciiTheme="minorHAnsi" w:hAnsiTheme="minorHAnsi" w:cs="AppleSystemUIFont"/>
          <w:lang w:val="en-US"/>
        </w:rPr>
        <w:t>Hoechsmann</w:t>
      </w:r>
      <w:proofErr w:type="spellEnd"/>
      <w:r w:rsidRPr="002C1AD6">
        <w:rPr>
          <w:rFonts w:asciiTheme="minorHAnsi" w:hAnsiTheme="minorHAnsi" w:cs="AppleSystemUIFont"/>
          <w:lang w:val="en-US"/>
        </w:rPr>
        <w:t xml:space="preserve"> &amp; </w:t>
      </w:r>
      <w:proofErr w:type="spellStart"/>
      <w:r w:rsidRPr="002C1AD6">
        <w:rPr>
          <w:rFonts w:asciiTheme="minorHAnsi" w:hAnsiTheme="minorHAnsi" w:cs="AppleSystemUIFont"/>
          <w:lang w:val="en-US"/>
        </w:rPr>
        <w:t>DeWaard</w:t>
      </w:r>
      <w:proofErr w:type="spellEnd"/>
      <w:r w:rsidRPr="002C1AD6">
        <w:rPr>
          <w:rFonts w:asciiTheme="minorHAnsi" w:hAnsiTheme="minorHAnsi" w:cs="AppleSystemUIFont"/>
          <w:lang w:val="en-US"/>
        </w:rPr>
        <w:t xml:space="preserve"> (2015) attribute this to “a wide range of capacities, competencies</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comportments that come into play when working, learning, communicating, consuming goods, accessing services, seeking data</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just playing around” (p. 8). Digital literacy encompasses a holistic range of ethical, social, and reflective practices that influence the way we work, learn, and play (Media Smarts, n.d.). It embeds a wide range of interrelated skills such as media literacy, technology literacy, information literacy, visual literacy, communication literacy, and social literacy (Martin, 2006; </w:t>
      </w:r>
      <w:proofErr w:type="spellStart"/>
      <w:r w:rsidRPr="002C1AD6">
        <w:rPr>
          <w:rFonts w:asciiTheme="minorHAnsi" w:hAnsiTheme="minorHAnsi" w:cs="AppleSystemUIFont"/>
          <w:lang w:val="en-US"/>
        </w:rPr>
        <w:t>Bawden</w:t>
      </w:r>
      <w:proofErr w:type="spellEnd"/>
      <w:r w:rsidRPr="002C1AD6">
        <w:rPr>
          <w:rFonts w:asciiTheme="minorHAnsi" w:hAnsiTheme="minorHAnsi" w:cs="AppleSystemUIFont"/>
          <w:lang w:val="en-US"/>
        </w:rPr>
        <w:t>, 2008).</w:t>
      </w:r>
    </w:p>
    <w:p w14:paraId="57B48841" w14:textId="77777777" w:rsidR="000F6676" w:rsidRPr="002C1AD6" w:rsidRDefault="000F6676" w:rsidP="000F6676">
      <w:pPr>
        <w:autoSpaceDE w:val="0"/>
        <w:autoSpaceDN w:val="0"/>
        <w:adjustRightInd w:val="0"/>
        <w:rPr>
          <w:rFonts w:asciiTheme="minorHAnsi" w:hAnsiTheme="minorHAnsi" w:cs="AppleSystemUIFont"/>
          <w:lang w:val="en-US"/>
        </w:rPr>
      </w:pPr>
    </w:p>
    <w:p w14:paraId="43DC15B5" w14:textId="60F72C08" w:rsidR="000F6676" w:rsidRPr="002C1AD6" w:rsidRDefault="000F6676" w:rsidP="000F6676">
      <w:pPr>
        <w:autoSpaceDE w:val="0"/>
        <w:autoSpaceDN w:val="0"/>
        <w:adjustRightInd w:val="0"/>
        <w:rPr>
          <w:rFonts w:asciiTheme="minorHAnsi" w:hAnsiTheme="minorHAnsi" w:cs="AppleSystemUIFont"/>
          <w:lang w:val="en-US"/>
        </w:rPr>
      </w:pPr>
      <w:r w:rsidRPr="002C1AD6">
        <w:rPr>
          <w:rFonts w:asciiTheme="minorHAnsi" w:hAnsiTheme="minorHAnsi" w:cs="AppleSystemUIFont"/>
          <w:lang w:val="en-US"/>
        </w:rPr>
        <w:t>The first scholar to define digital literacy as it is perceived today was Glister (1997), who summed it up as, “the ability to understand and use information in multiple formats from a wide variety of sources when it is presented via computers" (as cited in Ala-</w:t>
      </w:r>
      <w:proofErr w:type="spellStart"/>
      <w:r w:rsidRPr="002C1AD6">
        <w:rPr>
          <w:rFonts w:asciiTheme="minorHAnsi" w:hAnsiTheme="minorHAnsi" w:cs="AppleSystemUIFont"/>
          <w:lang w:val="en-US"/>
        </w:rPr>
        <w:t>Mutka</w:t>
      </w:r>
      <w:proofErr w:type="spellEnd"/>
      <w:r w:rsidRPr="002C1AD6">
        <w:rPr>
          <w:rFonts w:asciiTheme="minorHAnsi" w:hAnsiTheme="minorHAnsi" w:cs="AppleSystemUIFont"/>
          <w:lang w:val="en-US"/>
        </w:rPr>
        <w:t>, 2011, p. 28). Glister’s emphasis on the critical analysis of digital content as “the ability to make informed judgments about what you find on-line” (as cited in Ala-</w:t>
      </w:r>
      <w:proofErr w:type="spellStart"/>
      <w:r w:rsidRPr="002C1AD6">
        <w:rPr>
          <w:rFonts w:asciiTheme="minorHAnsi" w:hAnsiTheme="minorHAnsi" w:cs="AppleSystemUIFont"/>
          <w:lang w:val="en-US"/>
        </w:rPr>
        <w:t>Mutka</w:t>
      </w:r>
      <w:proofErr w:type="spellEnd"/>
      <w:r w:rsidRPr="002C1AD6">
        <w:rPr>
          <w:rFonts w:asciiTheme="minorHAnsi" w:hAnsiTheme="minorHAnsi" w:cs="AppleSystemUIFont"/>
          <w:lang w:val="en-US"/>
        </w:rPr>
        <w:t xml:space="preserve">, p. 28) is still relevant today but it no longer encompasses a comprehensive view of digital literacy education as it is only concerned only with the </w:t>
      </w:r>
      <w:r w:rsidRPr="002C1AD6">
        <w:rPr>
          <w:rFonts w:asciiTheme="minorHAnsi" w:hAnsiTheme="minorHAnsi" w:cs="AppleSystemUIFont"/>
          <w:i/>
          <w:iCs/>
          <w:lang w:val="en-US"/>
        </w:rPr>
        <w:t>consumption</w:t>
      </w:r>
      <w:r w:rsidRPr="002C1AD6">
        <w:rPr>
          <w:rFonts w:asciiTheme="minorHAnsi" w:hAnsiTheme="minorHAnsi" w:cs="AppleSystemUIFont"/>
          <w:lang w:val="en-US"/>
        </w:rPr>
        <w:t xml:space="preserve"> of digital information.</w:t>
      </w:r>
      <w:r w:rsidR="00F96E04" w:rsidRPr="002C1AD6">
        <w:rPr>
          <w:rFonts w:asciiTheme="minorHAnsi" w:hAnsiTheme="minorHAnsi" w:cs="AppleSystemUIFont"/>
          <w:lang w:val="en-US"/>
        </w:rPr>
        <w:t xml:space="preserve"> </w:t>
      </w:r>
    </w:p>
    <w:p w14:paraId="6D399066" w14:textId="77777777" w:rsidR="000F6676" w:rsidRPr="002C1AD6" w:rsidRDefault="000F6676" w:rsidP="000F6676">
      <w:pPr>
        <w:autoSpaceDE w:val="0"/>
        <w:autoSpaceDN w:val="0"/>
        <w:adjustRightInd w:val="0"/>
        <w:rPr>
          <w:rFonts w:asciiTheme="minorHAnsi" w:hAnsiTheme="minorHAnsi" w:cs="AppleSystemUIFont"/>
          <w:lang w:val="en-US"/>
        </w:rPr>
      </w:pPr>
    </w:p>
    <w:p w14:paraId="54659C7A" w14:textId="3A3B1DD0" w:rsidR="000F6676" w:rsidRPr="002C1AD6" w:rsidRDefault="000F6676" w:rsidP="000F6676">
      <w:pPr>
        <w:autoSpaceDE w:val="0"/>
        <w:autoSpaceDN w:val="0"/>
        <w:adjustRightInd w:val="0"/>
        <w:rPr>
          <w:rFonts w:asciiTheme="minorHAnsi" w:hAnsiTheme="minorHAnsi" w:cs="AppleSystemUIFont"/>
          <w:lang w:val="en-US"/>
        </w:rPr>
      </w:pPr>
      <w:proofErr w:type="spellStart"/>
      <w:r w:rsidRPr="002C1AD6">
        <w:rPr>
          <w:rFonts w:asciiTheme="minorHAnsi" w:hAnsiTheme="minorHAnsi" w:cs="AppleSystemUIFont"/>
          <w:lang w:val="en-US"/>
        </w:rPr>
        <w:t>Thoman</w:t>
      </w:r>
      <w:proofErr w:type="spellEnd"/>
      <w:r w:rsidRPr="002C1AD6">
        <w:rPr>
          <w:rFonts w:asciiTheme="minorHAnsi" w:hAnsiTheme="minorHAnsi" w:cs="AppleSystemUIFont"/>
          <w:lang w:val="en-US"/>
        </w:rPr>
        <w:t xml:space="preserve"> &amp; </w:t>
      </w:r>
      <w:proofErr w:type="spellStart"/>
      <w:r w:rsidRPr="002C1AD6">
        <w:rPr>
          <w:rFonts w:asciiTheme="minorHAnsi" w:hAnsiTheme="minorHAnsi" w:cs="AppleSystemUIFont"/>
          <w:lang w:val="en-US"/>
        </w:rPr>
        <w:t>Jolls</w:t>
      </w:r>
      <w:proofErr w:type="spellEnd"/>
      <w:r w:rsidRPr="002C1AD6">
        <w:rPr>
          <w:rFonts w:asciiTheme="minorHAnsi" w:hAnsiTheme="minorHAnsi" w:cs="AppleSystemUIFont"/>
          <w:lang w:val="en-US"/>
        </w:rPr>
        <w:t xml:space="preserve"> (2003) extend Glister’s mantra, defining digital literacy as “... the ability to access, analyze, evaluate</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create media in a variety of forms” (as cited in Ala-</w:t>
      </w:r>
      <w:proofErr w:type="spellStart"/>
      <w:r w:rsidRPr="002C1AD6">
        <w:rPr>
          <w:rFonts w:asciiTheme="minorHAnsi" w:hAnsiTheme="minorHAnsi" w:cs="AppleSystemUIFont"/>
          <w:lang w:val="en-US"/>
        </w:rPr>
        <w:t>Mutka</w:t>
      </w:r>
      <w:proofErr w:type="spellEnd"/>
      <w:r w:rsidRPr="002C1AD6">
        <w:rPr>
          <w:rFonts w:asciiTheme="minorHAnsi" w:hAnsiTheme="minorHAnsi" w:cs="AppleSystemUIFont"/>
          <w:lang w:val="en-US"/>
        </w:rPr>
        <w:t xml:space="preserve">, 2011, p. 27). Martin &amp; </w:t>
      </w:r>
      <w:proofErr w:type="spellStart"/>
      <w:r w:rsidRPr="002C1AD6">
        <w:rPr>
          <w:rFonts w:asciiTheme="minorHAnsi" w:hAnsiTheme="minorHAnsi" w:cs="AppleSystemUIFont"/>
          <w:lang w:val="en-US"/>
        </w:rPr>
        <w:t>Grudziecki</w:t>
      </w:r>
      <w:proofErr w:type="spellEnd"/>
      <w:r w:rsidRPr="002C1AD6">
        <w:rPr>
          <w:rFonts w:asciiTheme="minorHAnsi" w:hAnsiTheme="minorHAnsi" w:cs="AppleSystemUIFont"/>
          <w:lang w:val="en-US"/>
        </w:rPr>
        <w:t xml:space="preserve"> (2006) then added emotional, psychological</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w:t>
      </w:r>
      <w:r w:rsidRPr="002C1AD6">
        <w:rPr>
          <w:rFonts w:asciiTheme="minorHAnsi" w:hAnsiTheme="minorHAnsi" w:cs="AppleSystemUIFont"/>
          <w:lang w:val="en-US"/>
        </w:rPr>
        <w:lastRenderedPageBreak/>
        <w:t>communicative components to digital literacy, emphasizing “the awareness, attitude</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ability of individuals to appropriately use digital tools and facilities to identify, access, manage, integrate, evaluate, analyze</w:t>
      </w:r>
      <w:r w:rsidR="00193E12" w:rsidRPr="002C1AD6">
        <w:rPr>
          <w:rFonts w:asciiTheme="minorHAnsi" w:hAnsiTheme="minorHAnsi" w:cs="AppleSystemUIFont"/>
          <w:lang w:val="en-US"/>
        </w:rPr>
        <w:t>,</w:t>
      </w:r>
      <w:r w:rsidRPr="002C1AD6">
        <w:rPr>
          <w:rFonts w:asciiTheme="minorHAnsi" w:hAnsiTheme="minorHAnsi" w:cs="AppleSystemUIFont"/>
          <w:lang w:val="en-US"/>
        </w:rPr>
        <w:t xml:space="preserve"> and synthesize digital resources, construct new knowledge, create media expressions, and communicate with others, in the context of specific life situations, in order to enable constructive social action; and to reflect upon this process” (p. 255). As these definitions exemplify, digital literacy is more than learning how to use the tools of technology. </w:t>
      </w:r>
      <w:proofErr w:type="spellStart"/>
      <w:r w:rsidRPr="002C1AD6">
        <w:rPr>
          <w:rFonts w:asciiTheme="minorHAnsi" w:hAnsiTheme="minorHAnsi" w:cs="AppleSystemUIFont"/>
          <w:lang w:val="en-US"/>
        </w:rPr>
        <w:t>Lankshear</w:t>
      </w:r>
      <w:proofErr w:type="spellEnd"/>
      <w:r w:rsidRPr="002C1AD6">
        <w:rPr>
          <w:rFonts w:asciiTheme="minorHAnsi" w:hAnsiTheme="minorHAnsi" w:cs="AppleSystemUIFont"/>
          <w:lang w:val="en-US"/>
        </w:rPr>
        <w:t xml:space="preserve"> &amp; </w:t>
      </w:r>
      <w:proofErr w:type="spellStart"/>
      <w:r w:rsidRPr="002C1AD6">
        <w:rPr>
          <w:rFonts w:asciiTheme="minorHAnsi" w:hAnsiTheme="minorHAnsi" w:cs="AppleSystemUIFont"/>
          <w:lang w:val="en-US"/>
        </w:rPr>
        <w:t>Knoble</w:t>
      </w:r>
      <w:proofErr w:type="spellEnd"/>
      <w:r w:rsidRPr="002C1AD6">
        <w:rPr>
          <w:rFonts w:asciiTheme="minorHAnsi" w:hAnsiTheme="minorHAnsi" w:cs="AppleSystemUIFont"/>
          <w:lang w:val="en-US"/>
        </w:rPr>
        <w:t xml:space="preserve"> (2008) help distinguish between the concepts and operations of digital literacy. The conceptual approaches include the cognitive, social</w:t>
      </w:r>
      <w:r w:rsidR="00EB3EB0" w:rsidRPr="002C1AD6">
        <w:rPr>
          <w:rFonts w:asciiTheme="minorHAnsi" w:hAnsiTheme="minorHAnsi" w:cs="AppleSystemUIFont"/>
          <w:lang w:val="en-US"/>
        </w:rPr>
        <w:t>,</w:t>
      </w:r>
      <w:r w:rsidRPr="002C1AD6">
        <w:rPr>
          <w:rFonts w:asciiTheme="minorHAnsi" w:hAnsiTheme="minorHAnsi" w:cs="AppleSystemUIFont"/>
          <w:lang w:val="en-US"/>
        </w:rPr>
        <w:t xml:space="preserve"> and emotional aspects</w:t>
      </w:r>
      <w:r w:rsidRPr="002C1AD6">
        <w:rPr>
          <w:rFonts w:asciiTheme="minorHAnsi" w:hAnsiTheme="minorHAnsi" w:cs="AppleSystemUIFont"/>
          <w:b/>
          <w:bCs/>
          <w:lang w:val="en-US"/>
        </w:rPr>
        <w:t xml:space="preserve"> </w:t>
      </w:r>
      <w:r w:rsidRPr="002C1AD6">
        <w:rPr>
          <w:rFonts w:asciiTheme="minorHAnsi" w:hAnsiTheme="minorHAnsi" w:cs="AppleSystemUIFont"/>
          <w:lang w:val="en-US"/>
        </w:rPr>
        <w:t>of interacting in digital environments while the operational competencies are broken down into skills, tasks</w:t>
      </w:r>
      <w:r w:rsidR="00EB3EB0" w:rsidRPr="002C1AD6">
        <w:rPr>
          <w:rFonts w:asciiTheme="minorHAnsi" w:hAnsiTheme="minorHAnsi" w:cs="AppleSystemUIFont"/>
          <w:lang w:val="en-US"/>
        </w:rPr>
        <w:t>,</w:t>
      </w:r>
      <w:r w:rsidRPr="002C1AD6">
        <w:rPr>
          <w:rFonts w:asciiTheme="minorHAnsi" w:hAnsiTheme="minorHAnsi" w:cs="AppleSystemUIFont"/>
          <w:lang w:val="en-US"/>
        </w:rPr>
        <w:t xml:space="preserve"> and performances (as cited in Ala-</w:t>
      </w:r>
      <w:proofErr w:type="spellStart"/>
      <w:r w:rsidRPr="002C1AD6">
        <w:rPr>
          <w:rFonts w:asciiTheme="minorHAnsi" w:hAnsiTheme="minorHAnsi" w:cs="AppleSystemUIFont"/>
          <w:lang w:val="en-US"/>
        </w:rPr>
        <w:t>Mutka</w:t>
      </w:r>
      <w:proofErr w:type="spellEnd"/>
      <w:r w:rsidRPr="002C1AD6">
        <w:rPr>
          <w:rFonts w:asciiTheme="minorHAnsi" w:hAnsiTheme="minorHAnsi" w:cs="AppleSystemUIFont"/>
          <w:lang w:val="en-US"/>
        </w:rPr>
        <w:t>, 2011, p. 19).</w:t>
      </w:r>
    </w:p>
    <w:p w14:paraId="5930E53C" w14:textId="77777777" w:rsidR="000F6676" w:rsidRPr="002C1AD6" w:rsidRDefault="000F6676" w:rsidP="000F6676">
      <w:pPr>
        <w:autoSpaceDE w:val="0"/>
        <w:autoSpaceDN w:val="0"/>
        <w:adjustRightInd w:val="0"/>
        <w:rPr>
          <w:rFonts w:asciiTheme="minorHAnsi" w:hAnsiTheme="minorHAnsi" w:cs="AppleSystemUIFont"/>
          <w:lang w:val="en-US"/>
        </w:rPr>
      </w:pPr>
    </w:p>
    <w:p w14:paraId="43D724BC" w14:textId="00A666D6" w:rsidR="000F6676" w:rsidRPr="002C1AD6" w:rsidRDefault="000F6676" w:rsidP="000F6676">
      <w:pPr>
        <w:autoSpaceDE w:val="0"/>
        <w:autoSpaceDN w:val="0"/>
        <w:adjustRightInd w:val="0"/>
        <w:rPr>
          <w:rFonts w:asciiTheme="minorHAnsi" w:hAnsiTheme="minorHAnsi" w:cs="AppleSystemUIFont"/>
          <w:lang w:val="en-US"/>
        </w:rPr>
      </w:pPr>
      <w:r w:rsidRPr="002C1AD6">
        <w:rPr>
          <w:rFonts w:asciiTheme="minorHAnsi" w:hAnsiTheme="minorHAnsi" w:cs="AppleSystemUIFont"/>
          <w:lang w:val="en-US"/>
        </w:rPr>
        <w:t xml:space="preserve">Over time, frameworks for digital literacy began to take shape, </w:t>
      </w:r>
      <w:r w:rsidR="00774802" w:rsidRPr="002C1AD6">
        <w:rPr>
          <w:rFonts w:asciiTheme="minorHAnsi" w:hAnsiTheme="minorHAnsi" w:cs="AppleSystemUIFont"/>
          <w:lang w:val="en-US"/>
        </w:rPr>
        <w:t>opening</w:t>
      </w:r>
      <w:r w:rsidRPr="002C1AD6">
        <w:rPr>
          <w:rFonts w:asciiTheme="minorHAnsi" w:hAnsiTheme="minorHAnsi" w:cs="AppleSystemUIFont"/>
          <w:lang w:val="en-US"/>
        </w:rPr>
        <w:t xml:space="preserve"> this term to larger</w:t>
      </w:r>
      <w:r w:rsidR="00774802" w:rsidRPr="002C1AD6">
        <w:rPr>
          <w:rFonts w:asciiTheme="minorHAnsi" w:hAnsiTheme="minorHAnsi" w:cs="AppleSystemUIFont"/>
          <w:lang w:val="en-US"/>
        </w:rPr>
        <w:t>,</w:t>
      </w:r>
      <w:r w:rsidRPr="002C1AD6">
        <w:rPr>
          <w:rFonts w:asciiTheme="minorHAnsi" w:hAnsiTheme="minorHAnsi" w:cs="AppleSystemUIFont"/>
          <w:lang w:val="en-US"/>
        </w:rPr>
        <w:t xml:space="preserve"> more comp</w:t>
      </w:r>
      <w:r w:rsidR="00774802" w:rsidRPr="002C1AD6">
        <w:rPr>
          <w:rFonts w:asciiTheme="minorHAnsi" w:hAnsiTheme="minorHAnsi" w:cs="AppleSystemUIFont"/>
          <w:lang w:val="en-US"/>
        </w:rPr>
        <w:t>rehensive</w:t>
      </w:r>
      <w:r w:rsidRPr="002C1AD6">
        <w:rPr>
          <w:rFonts w:asciiTheme="minorHAnsi" w:hAnsiTheme="minorHAnsi" w:cs="AppleSystemUIFont"/>
          <w:lang w:val="en-US"/>
        </w:rPr>
        <w:t xml:space="preserve"> definitions. Media Smarts, a Canadian non-profit organization that focuses on digital and media literacy programs and resources, compartmentalizes the definition of digital literacy into three adjoining parts: “the skills and ability to </w:t>
      </w:r>
      <w:r w:rsidRPr="002C1AD6">
        <w:rPr>
          <w:rFonts w:asciiTheme="minorHAnsi" w:hAnsiTheme="minorHAnsi" w:cs="AppleSystemUIFont"/>
          <w:b/>
          <w:bCs/>
          <w:lang w:val="en-US"/>
        </w:rPr>
        <w:t>use</w:t>
      </w:r>
      <w:r w:rsidRPr="002C1AD6">
        <w:rPr>
          <w:rFonts w:asciiTheme="minorHAnsi" w:hAnsiTheme="minorHAnsi" w:cs="AppleSystemUIFont"/>
          <w:lang w:val="en-US"/>
        </w:rPr>
        <w:t xml:space="preserve"> digital tools and applications; the capacity to critically </w:t>
      </w:r>
      <w:r w:rsidRPr="002C1AD6">
        <w:rPr>
          <w:rFonts w:asciiTheme="minorHAnsi" w:hAnsiTheme="minorHAnsi" w:cs="AppleSystemUIFont"/>
          <w:b/>
          <w:bCs/>
          <w:lang w:val="en-US"/>
        </w:rPr>
        <w:t>understand</w:t>
      </w:r>
      <w:r w:rsidRPr="002C1AD6">
        <w:rPr>
          <w:rFonts w:asciiTheme="minorHAnsi" w:hAnsiTheme="minorHAnsi" w:cs="AppleSystemUIFont"/>
          <w:lang w:val="en-US"/>
        </w:rPr>
        <w:t xml:space="preserve"> digital media tools and content; and the knowledge and expertise to </w:t>
      </w:r>
      <w:r w:rsidRPr="002C1AD6">
        <w:rPr>
          <w:rFonts w:asciiTheme="minorHAnsi" w:hAnsiTheme="minorHAnsi" w:cs="AppleSystemUIFont"/>
          <w:b/>
          <w:bCs/>
          <w:lang w:val="en-US"/>
        </w:rPr>
        <w:t>create</w:t>
      </w:r>
      <w:r w:rsidRPr="002C1AD6">
        <w:rPr>
          <w:rFonts w:asciiTheme="minorHAnsi" w:hAnsiTheme="minorHAnsi" w:cs="AppleSystemUIFont"/>
          <w:lang w:val="en-US"/>
        </w:rPr>
        <w:t xml:space="preserve"> and communicate with digital technology” (</w:t>
      </w:r>
      <w:proofErr w:type="spellStart"/>
      <w:r w:rsidRPr="002C1AD6">
        <w:rPr>
          <w:rFonts w:asciiTheme="minorHAnsi" w:hAnsiTheme="minorHAnsi" w:cs="AppleSystemUIFont"/>
          <w:lang w:val="en-US"/>
        </w:rPr>
        <w:t>Hoechsmann</w:t>
      </w:r>
      <w:proofErr w:type="spellEnd"/>
      <w:r w:rsidRPr="002C1AD6">
        <w:rPr>
          <w:rFonts w:asciiTheme="minorHAnsi" w:hAnsiTheme="minorHAnsi" w:cs="AppleSystemUIFont"/>
          <w:lang w:val="en-US"/>
        </w:rPr>
        <w:t xml:space="preserve"> &amp; </w:t>
      </w:r>
      <w:proofErr w:type="spellStart"/>
      <w:r w:rsidRPr="002C1AD6">
        <w:rPr>
          <w:rFonts w:asciiTheme="minorHAnsi" w:hAnsiTheme="minorHAnsi" w:cs="AppleSystemUIFont"/>
          <w:lang w:val="en-US"/>
        </w:rPr>
        <w:t>DeWaard</w:t>
      </w:r>
      <w:proofErr w:type="spellEnd"/>
      <w:r w:rsidRPr="002C1AD6">
        <w:rPr>
          <w:rFonts w:asciiTheme="minorHAnsi" w:hAnsiTheme="minorHAnsi" w:cs="AppleSystemUIFont"/>
          <w:lang w:val="en-US"/>
        </w:rPr>
        <w:t>, p. 4).</w:t>
      </w:r>
    </w:p>
    <w:p w14:paraId="2FA91664" w14:textId="53AA1C1A" w:rsidR="000F6676" w:rsidRPr="002C1AD6" w:rsidRDefault="000F6676" w:rsidP="000F6676">
      <w:pPr>
        <w:autoSpaceDE w:val="0"/>
        <w:autoSpaceDN w:val="0"/>
        <w:adjustRightInd w:val="0"/>
        <w:rPr>
          <w:rFonts w:asciiTheme="minorHAnsi" w:hAnsiTheme="minorHAnsi" w:cs="AppleSystemUIFont"/>
          <w:lang w:val="en-US"/>
        </w:rPr>
      </w:pPr>
    </w:p>
    <w:p w14:paraId="3258C270" w14:textId="4004FCAB" w:rsidR="00010D65" w:rsidRPr="002C1AD6" w:rsidRDefault="007D15ED" w:rsidP="0070077D">
      <w:pPr>
        <w:autoSpaceDE w:val="0"/>
        <w:autoSpaceDN w:val="0"/>
        <w:adjustRightInd w:val="0"/>
        <w:jc w:val="center"/>
        <w:rPr>
          <w:rFonts w:asciiTheme="minorHAnsi" w:hAnsiTheme="minorHAnsi" w:cs="AppleSystemUIFont"/>
          <w:b/>
          <w:bCs/>
          <w:lang w:val="en-US"/>
        </w:rPr>
      </w:pPr>
      <w:r w:rsidRPr="002C1AD6">
        <w:rPr>
          <w:rFonts w:asciiTheme="minorHAnsi" w:hAnsiTheme="minorHAnsi"/>
          <w:noProof/>
          <w:color w:val="0070C0"/>
          <w:sz w:val="36"/>
          <w:szCs w:val="36"/>
        </w:rPr>
        <mc:AlternateContent>
          <mc:Choice Requires="wps">
            <w:drawing>
              <wp:anchor distT="0" distB="0" distL="114300" distR="114300" simplePos="0" relativeHeight="251658254" behindDoc="0" locked="0" layoutInCell="1" allowOverlap="1" wp14:anchorId="7D29209F" wp14:editId="31F87703">
                <wp:simplePos x="0" y="0"/>
                <wp:positionH relativeFrom="column">
                  <wp:posOffset>588199</wp:posOffset>
                </wp:positionH>
                <wp:positionV relativeFrom="paragraph">
                  <wp:posOffset>704850</wp:posOffset>
                </wp:positionV>
                <wp:extent cx="7462108" cy="1568965"/>
                <wp:effectExtent l="50800" t="12700" r="69215" b="107950"/>
                <wp:wrapNone/>
                <wp:docPr id="18" name="Text Box 18"/>
                <wp:cNvGraphicFramePr/>
                <a:graphic xmlns:a="http://schemas.openxmlformats.org/drawingml/2006/main">
                  <a:graphicData uri="http://schemas.microsoft.com/office/word/2010/wordprocessingShape">
                    <wps:wsp>
                      <wps:cNvSpPr txBox="1"/>
                      <wps:spPr>
                        <a:xfrm>
                          <a:off x="0" y="0"/>
                          <a:ext cx="7462108" cy="1568965"/>
                        </a:xfrm>
                        <a:prstGeom prst="rect">
                          <a:avLst/>
                        </a:prstGeom>
                        <a:solidFill>
                          <a:schemeClr val="accent3">
                            <a:lumMod val="40000"/>
                            <a:lumOff val="60000"/>
                          </a:schemeClr>
                        </a:solidFill>
                        <a:ln w="6350">
                          <a:solidFill>
                            <a:prstClr val="black"/>
                          </a:solidFill>
                        </a:ln>
                        <a:effectLst>
                          <a:outerShdw blurRad="50800" dist="38100" dir="5400000" algn="t" rotWithShape="0">
                            <a:prstClr val="black">
                              <a:alpha val="40000"/>
                            </a:prstClr>
                          </a:outerShdw>
                        </a:effectLst>
                      </wps:spPr>
                      <wps:txbx>
                        <w:txbxContent>
                          <w:p w14:paraId="00A7C5EF" w14:textId="0398045D" w:rsidR="00E7743E" w:rsidRDefault="0070077D" w:rsidP="0070077D">
                            <w:pPr>
                              <w:jc w:val="center"/>
                              <w:rPr>
                                <w:rFonts w:asciiTheme="minorHAnsi" w:hAnsiTheme="minorHAnsi" w:cs="AppleSystemUIFont"/>
                                <w:sz w:val="36"/>
                                <w:szCs w:val="36"/>
                                <w:lang w:val="en-US"/>
                              </w:rPr>
                            </w:pPr>
                            <w:r w:rsidRPr="007D15ED">
                              <w:rPr>
                                <w:rFonts w:asciiTheme="minorHAnsi" w:hAnsiTheme="minorHAnsi" w:cs="AppleSystemUIFont"/>
                                <w:sz w:val="36"/>
                                <w:szCs w:val="36"/>
                                <w:lang w:val="en-US"/>
                              </w:rPr>
                              <w:t xml:space="preserve">The New Brunswick Digital Literacy Framework defines digital literacy as </w:t>
                            </w:r>
                          </w:p>
                          <w:p w14:paraId="79EC1263" w14:textId="77777777" w:rsidR="007D15ED" w:rsidRPr="007D15ED" w:rsidRDefault="007D15ED" w:rsidP="0070077D">
                            <w:pPr>
                              <w:jc w:val="center"/>
                              <w:rPr>
                                <w:rFonts w:asciiTheme="minorHAnsi" w:hAnsiTheme="minorHAnsi" w:cs="AppleSystemUIFont"/>
                                <w:sz w:val="36"/>
                                <w:szCs w:val="36"/>
                                <w:lang w:val="en-US"/>
                              </w:rPr>
                            </w:pPr>
                          </w:p>
                          <w:p w14:paraId="6F0623DB" w14:textId="39836433" w:rsidR="0070077D" w:rsidRPr="007D15ED" w:rsidRDefault="0070077D" w:rsidP="0070077D">
                            <w:pPr>
                              <w:jc w:val="center"/>
                              <w:rPr>
                                <w:sz w:val="36"/>
                                <w:szCs w:val="36"/>
                              </w:rPr>
                            </w:pPr>
                            <w:r w:rsidRPr="007D15ED">
                              <w:rPr>
                                <w:rFonts w:asciiTheme="minorHAnsi" w:hAnsiTheme="minorHAnsi" w:cs="AppleSystemUIFont"/>
                                <w:b/>
                                <w:bCs/>
                                <w:sz w:val="36"/>
                                <w:szCs w:val="36"/>
                                <w:lang w:val="en-US"/>
                              </w:rPr>
                              <w:t>the harmony of digital skills, attitudes, and behaviours that help students achieve their goals and become thoughtful and able citizens that contribute to the betterment of society and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9209F" id="_x0000_t202" coordsize="21600,21600" o:spt="202" path="m,l,21600r21600,l21600,xe">
                <v:stroke joinstyle="miter"/>
                <v:path gradientshapeok="t" o:connecttype="rect"/>
              </v:shapetype>
              <v:shape id="Text Box 18" o:spid="_x0000_s1026" type="#_x0000_t202" style="position:absolute;left:0;text-align:left;margin-left:46.3pt;margin-top:55.5pt;width:587.55pt;height:123.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DmpgIAAHAFAAAOAAAAZHJzL2Uyb0RvYy54bWysVN1P2zAQf5+0/8Hy+0hS2lIqUtSBmCYx&#13;&#10;QCsTz67jNNEcn2dfm7C/fmcnLYXxNK0Pru8j59/97uPisms02ynnazA5z05SzpSRUNRmk/Mfjzef&#13;&#10;Zpx5FKYQGozK+bPy/HLx8cNFa+dqBBXoQjlGQYyftzbnFaKdJ4mXlWqEPwGrDBlLcI1AEt0mKZxo&#13;&#10;KXqjk1GaTpMWXGEdSOU9aa97I1/E+GWpJN6XpVfIdM4JG8bTxXMdzmRxIeYbJ2xVywGG+AcUjagN&#13;&#10;PXoIdS1QsK2r/wrV1NKBhxJPJDQJlGUtVcyBssnSN9msKmFVzIXI8fZAk/9/YeXdbmUfHMPuM3RU&#13;&#10;wEBIa/3ckzLk05WuCf+ElJGdKHw+0KY6ZJKUZ+PpKEup0JJs2WQ6O59OQpzk5XPrPH5R0LBwybmj&#13;&#10;ukS6xO7WY++6dwmvedB1cVNrHYXQC+pKO7YTVEUhpTJ4Gj/X2+YbFL1+nNKvryepqeq9erpXE5rY&#13;&#10;VSFSxPbqEW1Ym/Pp6SSNgV/ZArLD82st5M8huyMviq5NQKti01FWkbUtKreqipat9dZ9F0XOJ+mM&#13;&#10;YLKiDjyczrJeoI6cxATIJPSGRgk5c4BPNVaxCwLpIeI7WIJaaFuJNzwQpME7pgt7LFE6gpm81Dvc&#13;&#10;sFt3QxOsoXim3iAcsfLeypuauLgVHh+EozkhtDT7eE9HqYEIhOHGWQXu93v64E/tS1bOWpq7nPtf&#13;&#10;W+EUZ/qrocY+z8ZjCotRGE/ORiS4Y8v62GK2zRVQU2S0ZayM1+CPen8tHTRPtCKW4VUyCSPp7Uhv&#13;&#10;f73CfhvQipFquYxONJpW4K1ZWRlC73l/7J6Es0MLI3X/HewnlCrwupN73/ClgeUWoaxjmweCe1ap&#13;&#10;CkGgsY71GFZQ2BvHcvR6WZSLPwAAAP//AwBQSwMEFAAGAAgAAAAhAGcNT9XkAAAAEAEAAA8AAABk&#13;&#10;cnMvZG93bnJldi54bWxMj89OwzAMxu9IvENkJC6IpS1qO7qm0wTsgrQDgwfIGq+t1jglyf7w9ngn&#13;&#10;uFiy/fnz96uXFzuKE/owOFKQzhIQSK0zA3UKvj7Xj3MQIWoyenSECn4wwLK5val1ZdyZPvC0jZ1g&#13;&#10;EwqVVtDHOFVShrZHq8PMTUi82ztvdeTWd9J4fWZzO8osSQpp9UD8odcTvvTYHrZHq2D1QJRtfP5e&#13;&#10;7r+TtXkzufSHSan7u8vrgstqASLiJf5dwJWB80PDwXbuSCaIUcFzVrCS52nKYFdBVpQliJ2Cp3ye&#13;&#10;gmxq+R+k+QUAAP//AwBQSwECLQAUAAYACAAAACEAtoM4kv4AAADhAQAAEwAAAAAAAAAAAAAAAAAA&#13;&#10;AAAAW0NvbnRlbnRfVHlwZXNdLnhtbFBLAQItABQABgAIAAAAIQA4/SH/1gAAAJQBAAALAAAAAAAA&#13;&#10;AAAAAAAAAC8BAABfcmVscy8ucmVsc1BLAQItABQABgAIAAAAIQDdTxDmpgIAAHAFAAAOAAAAAAAA&#13;&#10;AAAAAAAAAC4CAABkcnMvZTJvRG9jLnhtbFBLAQItABQABgAIAAAAIQBnDU/V5AAAABABAAAPAAAA&#13;&#10;AAAAAAAAAAAAAAAFAABkcnMvZG93bnJldi54bWxQSwUGAAAAAAQABADzAAAAEQYAAAAA&#13;&#10;" fillcolor="#d6e3bc [1302]" strokeweight=".5pt">
                <v:shadow on="t" color="black" opacity="26214f" origin=",-.5" offset="0,3pt"/>
                <v:textbox>
                  <w:txbxContent>
                    <w:p w14:paraId="00A7C5EF" w14:textId="0398045D" w:rsidR="00E7743E" w:rsidRDefault="0070077D" w:rsidP="0070077D">
                      <w:pPr>
                        <w:jc w:val="center"/>
                        <w:rPr>
                          <w:rFonts w:asciiTheme="minorHAnsi" w:hAnsiTheme="minorHAnsi" w:cs="AppleSystemUIFont"/>
                          <w:sz w:val="36"/>
                          <w:szCs w:val="36"/>
                          <w:lang w:val="en-US"/>
                        </w:rPr>
                      </w:pPr>
                      <w:r w:rsidRPr="007D15ED">
                        <w:rPr>
                          <w:rFonts w:asciiTheme="minorHAnsi" w:hAnsiTheme="minorHAnsi" w:cs="AppleSystemUIFont"/>
                          <w:sz w:val="36"/>
                          <w:szCs w:val="36"/>
                          <w:lang w:val="en-US"/>
                        </w:rPr>
                        <w:t xml:space="preserve">The New Brunswick Digital Literacy Framework defines digital literacy as </w:t>
                      </w:r>
                    </w:p>
                    <w:p w14:paraId="79EC1263" w14:textId="77777777" w:rsidR="007D15ED" w:rsidRPr="007D15ED" w:rsidRDefault="007D15ED" w:rsidP="0070077D">
                      <w:pPr>
                        <w:jc w:val="center"/>
                        <w:rPr>
                          <w:rFonts w:asciiTheme="minorHAnsi" w:hAnsiTheme="minorHAnsi" w:cs="AppleSystemUIFont"/>
                          <w:sz w:val="36"/>
                          <w:szCs w:val="36"/>
                          <w:lang w:val="en-US"/>
                        </w:rPr>
                      </w:pPr>
                    </w:p>
                    <w:p w14:paraId="6F0623DB" w14:textId="39836433" w:rsidR="0070077D" w:rsidRPr="007D15ED" w:rsidRDefault="0070077D" w:rsidP="0070077D">
                      <w:pPr>
                        <w:jc w:val="center"/>
                        <w:rPr>
                          <w:sz w:val="36"/>
                          <w:szCs w:val="36"/>
                        </w:rPr>
                      </w:pPr>
                      <w:r w:rsidRPr="007D15ED">
                        <w:rPr>
                          <w:rFonts w:asciiTheme="minorHAnsi" w:hAnsiTheme="minorHAnsi" w:cs="AppleSystemUIFont"/>
                          <w:b/>
                          <w:bCs/>
                          <w:sz w:val="36"/>
                          <w:szCs w:val="36"/>
                          <w:lang w:val="en-US"/>
                        </w:rPr>
                        <w:t>the harmony of digital skills, attitudes, and behaviours that help students achieve their goals and become thoughtful and able citizens that contribute to the betterment of society and the common good.</w:t>
                      </w:r>
                    </w:p>
                  </w:txbxContent>
                </v:textbox>
              </v:shape>
            </w:pict>
          </mc:Fallback>
        </mc:AlternateContent>
      </w:r>
      <w:r w:rsidR="00010D65" w:rsidRPr="002C1AD6">
        <w:rPr>
          <w:rFonts w:asciiTheme="minorHAnsi" w:hAnsiTheme="minorHAnsi"/>
          <w:color w:val="0070C0"/>
          <w:sz w:val="36"/>
          <w:szCs w:val="36"/>
        </w:rPr>
        <w:br w:type="page"/>
      </w:r>
    </w:p>
    <w:p w14:paraId="03606DF8" w14:textId="77777777" w:rsidR="00C3258D" w:rsidRPr="002C1AD6" w:rsidRDefault="00C3258D" w:rsidP="00C3258D">
      <w:pPr>
        <w:pStyle w:val="Heading1"/>
        <w:rPr>
          <w:rFonts w:asciiTheme="minorHAnsi" w:hAnsiTheme="minorHAnsi"/>
          <w:b w:val="0"/>
          <w:bCs/>
          <w:color w:val="0070C0"/>
          <w:sz w:val="36"/>
          <w:szCs w:val="36"/>
        </w:rPr>
      </w:pPr>
      <w:bookmarkStart w:id="4" w:name="_HOW_THE_FRAMEWORK"/>
      <w:bookmarkEnd w:id="4"/>
      <w:r w:rsidRPr="002C1AD6">
        <w:rPr>
          <w:rFonts w:asciiTheme="minorHAnsi" w:hAnsiTheme="minorHAnsi"/>
          <w:b w:val="0"/>
          <w:bCs/>
          <w:color w:val="0070C0"/>
          <w:sz w:val="36"/>
          <w:szCs w:val="36"/>
        </w:rPr>
        <w:lastRenderedPageBreak/>
        <w:t>HOW THE FRAMEWORK WAS DEVELOPED</w:t>
      </w:r>
    </w:p>
    <w:p w14:paraId="25678795" w14:textId="1E727EAE" w:rsidR="00C3258D" w:rsidRPr="002C1AD6" w:rsidRDefault="00C3258D" w:rsidP="00C3258D">
      <w:pPr>
        <w:textAlignment w:val="baseline"/>
        <w:rPr>
          <w:rFonts w:asciiTheme="minorHAnsi" w:hAnsiTheme="minorHAnsi" w:cs="Segoe UI"/>
          <w:sz w:val="18"/>
          <w:szCs w:val="18"/>
        </w:rPr>
      </w:pPr>
      <w:r w:rsidRPr="002C1AD6">
        <w:rPr>
          <w:rFonts w:asciiTheme="minorHAnsi" w:hAnsiTheme="minorHAnsi" w:cs="Segoe UI"/>
        </w:rPr>
        <w:t>The development of the N</w:t>
      </w:r>
      <w:r w:rsidR="007D5B3F" w:rsidRPr="002C1AD6">
        <w:rPr>
          <w:rFonts w:asciiTheme="minorHAnsi" w:hAnsiTheme="minorHAnsi" w:cs="Segoe UI"/>
        </w:rPr>
        <w:t>B</w:t>
      </w:r>
      <w:r w:rsidRPr="002C1AD6">
        <w:rPr>
          <w:rFonts w:asciiTheme="minorHAnsi" w:hAnsiTheme="minorHAnsi" w:cs="Segoe UI"/>
        </w:rPr>
        <w:t xml:space="preserve"> Digital Literacy Framework was structured over three phases: research and development; presentations, </w:t>
      </w:r>
      <w:proofErr w:type="gramStart"/>
      <w:r w:rsidRPr="002C1AD6">
        <w:rPr>
          <w:rFonts w:asciiTheme="minorHAnsi" w:hAnsiTheme="minorHAnsi" w:cs="Segoe UI"/>
        </w:rPr>
        <w:t>outreach</w:t>
      </w:r>
      <w:proofErr w:type="gramEnd"/>
      <w:r w:rsidRPr="002C1AD6">
        <w:rPr>
          <w:rFonts w:asciiTheme="minorHAnsi" w:hAnsiTheme="minorHAnsi" w:cs="Segoe UI"/>
        </w:rPr>
        <w:t xml:space="preserve"> and consultation; and revision. In phase one, </w:t>
      </w:r>
      <w:r w:rsidR="00107BD2" w:rsidRPr="002C1AD6">
        <w:rPr>
          <w:rFonts w:asciiTheme="minorHAnsi" w:hAnsiTheme="minorHAnsi" w:cs="Segoe UI"/>
        </w:rPr>
        <w:t>I</w:t>
      </w:r>
      <w:r w:rsidRPr="002C1AD6">
        <w:rPr>
          <w:rFonts w:asciiTheme="minorHAnsi" w:hAnsiTheme="minorHAnsi" w:cs="Segoe UI"/>
        </w:rPr>
        <w:t xml:space="preserve"> reviewed </w:t>
      </w:r>
      <w:proofErr w:type="gramStart"/>
      <w:r w:rsidRPr="002C1AD6">
        <w:rPr>
          <w:rFonts w:asciiTheme="minorHAnsi" w:hAnsiTheme="minorHAnsi" w:cs="Segoe UI"/>
        </w:rPr>
        <w:t>a number of</w:t>
      </w:r>
      <w:proofErr w:type="gramEnd"/>
      <w:r w:rsidRPr="002C1AD6">
        <w:rPr>
          <w:rFonts w:asciiTheme="minorHAnsi" w:hAnsiTheme="minorHAnsi" w:cs="Segoe UI"/>
        </w:rPr>
        <w:t xml:space="preserve"> digital literacy frameworks from various countries and educational jurisdictions, as well as academic articles, education publications, and organizational websites and programs. The purpose of this inventory was somewhat like a literature review, in that themes, categories</w:t>
      </w:r>
      <w:r w:rsidR="00107BD2" w:rsidRPr="002C1AD6">
        <w:rPr>
          <w:rFonts w:asciiTheme="minorHAnsi" w:hAnsiTheme="minorHAnsi" w:cs="Segoe UI"/>
        </w:rPr>
        <w:t>,</w:t>
      </w:r>
      <w:r w:rsidRPr="002C1AD6">
        <w:rPr>
          <w:rFonts w:asciiTheme="minorHAnsi" w:hAnsiTheme="minorHAnsi" w:cs="Segoe UI"/>
        </w:rPr>
        <w:t xml:space="preserve"> and areas of focus within each framework were identified and reflected upon in the context of the N</w:t>
      </w:r>
      <w:r w:rsidR="00107BD2" w:rsidRPr="002C1AD6">
        <w:rPr>
          <w:rFonts w:asciiTheme="minorHAnsi" w:hAnsiTheme="minorHAnsi" w:cs="Segoe UI"/>
        </w:rPr>
        <w:t>B</w:t>
      </w:r>
      <w:r w:rsidRPr="002C1AD6">
        <w:rPr>
          <w:rFonts w:asciiTheme="minorHAnsi" w:hAnsiTheme="minorHAnsi" w:cs="Segoe UI"/>
        </w:rPr>
        <w:t xml:space="preserve"> education landscape. Scholarly literature was reviewed </w:t>
      </w:r>
      <w:r w:rsidR="00107BD2" w:rsidRPr="002C1AD6">
        <w:rPr>
          <w:rFonts w:asciiTheme="minorHAnsi" w:hAnsiTheme="minorHAnsi" w:cs="Segoe UI"/>
        </w:rPr>
        <w:t>to</w:t>
      </w:r>
      <w:r w:rsidRPr="002C1AD6">
        <w:rPr>
          <w:rFonts w:asciiTheme="minorHAnsi" w:hAnsiTheme="minorHAnsi" w:cs="Segoe UI"/>
        </w:rPr>
        <w:t xml:space="preserve"> corroborate findings and identify gaps. </w:t>
      </w:r>
    </w:p>
    <w:p w14:paraId="0FC9135B" w14:textId="77777777" w:rsidR="00C3258D" w:rsidRPr="002C1AD6" w:rsidRDefault="00C3258D" w:rsidP="00C3258D">
      <w:pPr>
        <w:textAlignment w:val="baseline"/>
        <w:rPr>
          <w:rFonts w:asciiTheme="minorHAnsi" w:hAnsiTheme="minorHAnsi" w:cs="Segoe UI"/>
          <w:sz w:val="18"/>
          <w:szCs w:val="18"/>
        </w:rPr>
      </w:pPr>
      <w:r w:rsidRPr="002C1AD6">
        <w:rPr>
          <w:rFonts w:asciiTheme="minorHAnsi" w:hAnsiTheme="minorHAnsi" w:cs="Segoe UI"/>
        </w:rPr>
        <w:t> </w:t>
      </w:r>
    </w:p>
    <w:p w14:paraId="2FF854B0" w14:textId="160B034F" w:rsidR="00C3258D" w:rsidRPr="002C1AD6" w:rsidRDefault="00C3258D" w:rsidP="00C3258D">
      <w:pPr>
        <w:textAlignment w:val="baseline"/>
        <w:rPr>
          <w:rFonts w:asciiTheme="minorHAnsi" w:hAnsiTheme="minorHAnsi" w:cs="Segoe UI"/>
          <w:sz w:val="18"/>
          <w:szCs w:val="18"/>
        </w:rPr>
      </w:pPr>
      <w:r w:rsidRPr="002C1AD6">
        <w:rPr>
          <w:rFonts w:asciiTheme="minorHAnsi" w:hAnsiTheme="minorHAnsi" w:cs="Segoe UI"/>
        </w:rPr>
        <w:t>Research informs us that “several stakeholder groups should be consulted in order to detect needs for change that have been developed through the social practices of different groups of people” (Ala-</w:t>
      </w:r>
      <w:proofErr w:type="spellStart"/>
      <w:r w:rsidRPr="002C1AD6">
        <w:rPr>
          <w:rFonts w:asciiTheme="minorHAnsi" w:hAnsiTheme="minorHAnsi" w:cs="Segoe UI"/>
        </w:rPr>
        <w:t>Mutka</w:t>
      </w:r>
      <w:proofErr w:type="spellEnd"/>
      <w:r w:rsidRPr="002C1AD6">
        <w:rPr>
          <w:rFonts w:asciiTheme="minorHAnsi" w:hAnsiTheme="minorHAnsi" w:cs="Segoe UI"/>
        </w:rPr>
        <w:t>, 2011, p. 22). It was imperative that those with interests, experiences, skills</w:t>
      </w:r>
      <w:r w:rsidR="00107BD2" w:rsidRPr="002C1AD6">
        <w:rPr>
          <w:rFonts w:asciiTheme="minorHAnsi" w:hAnsiTheme="minorHAnsi" w:cs="Segoe UI"/>
        </w:rPr>
        <w:t>,</w:t>
      </w:r>
      <w:r w:rsidRPr="002C1AD6">
        <w:rPr>
          <w:rFonts w:asciiTheme="minorHAnsi" w:hAnsiTheme="minorHAnsi" w:cs="Segoe UI"/>
        </w:rPr>
        <w:t xml:space="preserve"> and expertise be given the opportunity to contribute to the creation, refinement</w:t>
      </w:r>
      <w:r w:rsidR="006654B5" w:rsidRPr="002C1AD6">
        <w:rPr>
          <w:rFonts w:asciiTheme="minorHAnsi" w:hAnsiTheme="minorHAnsi" w:cs="Segoe UI"/>
        </w:rPr>
        <w:t>,</w:t>
      </w:r>
      <w:r w:rsidRPr="002C1AD6">
        <w:rPr>
          <w:rFonts w:asciiTheme="minorHAnsi" w:hAnsiTheme="minorHAnsi" w:cs="Segoe UI"/>
        </w:rPr>
        <w:t xml:space="preserve"> and implementation of this effort. The researcher sought out feedback through </w:t>
      </w:r>
      <w:proofErr w:type="gramStart"/>
      <w:r w:rsidRPr="002C1AD6">
        <w:rPr>
          <w:rFonts w:asciiTheme="minorHAnsi" w:hAnsiTheme="minorHAnsi" w:cs="Segoe UI"/>
        </w:rPr>
        <w:t>a number of</w:t>
      </w:r>
      <w:proofErr w:type="gramEnd"/>
      <w:r w:rsidRPr="002C1AD6">
        <w:rPr>
          <w:rFonts w:asciiTheme="minorHAnsi" w:hAnsiTheme="minorHAnsi" w:cs="Segoe UI"/>
        </w:rPr>
        <w:t xml:space="preserve"> oral, written</w:t>
      </w:r>
      <w:r w:rsidR="006654B5" w:rsidRPr="002C1AD6">
        <w:rPr>
          <w:rFonts w:asciiTheme="minorHAnsi" w:hAnsiTheme="minorHAnsi" w:cs="Segoe UI"/>
        </w:rPr>
        <w:t>,</w:t>
      </w:r>
      <w:r w:rsidRPr="002C1AD6">
        <w:rPr>
          <w:rFonts w:asciiTheme="minorHAnsi" w:hAnsiTheme="minorHAnsi" w:cs="Segoe UI"/>
        </w:rPr>
        <w:t xml:space="preserve"> and digital methods,</w:t>
      </w:r>
      <w:r w:rsidR="006654B5" w:rsidRPr="002C1AD6">
        <w:rPr>
          <w:rFonts w:asciiTheme="minorHAnsi" w:hAnsiTheme="minorHAnsi" w:cs="Segoe UI"/>
        </w:rPr>
        <w:t xml:space="preserve"> from</w:t>
      </w:r>
      <w:r w:rsidRPr="002C1AD6">
        <w:rPr>
          <w:rFonts w:asciiTheme="minorHAnsi" w:hAnsiTheme="minorHAnsi" w:cs="Segoe UI"/>
        </w:rPr>
        <w:t xml:space="preserve"> focus groups and meetings with those interested in creating a resource that teachers and students c</w:t>
      </w:r>
      <w:r w:rsidR="00A52271" w:rsidRPr="002C1AD6">
        <w:rPr>
          <w:rFonts w:asciiTheme="minorHAnsi" w:hAnsiTheme="minorHAnsi" w:cs="Segoe UI"/>
        </w:rPr>
        <w:t>ould</w:t>
      </w:r>
      <w:r w:rsidRPr="002C1AD6">
        <w:rPr>
          <w:rFonts w:asciiTheme="minorHAnsi" w:hAnsiTheme="minorHAnsi" w:cs="Segoe UI"/>
        </w:rPr>
        <w:t xml:space="preserve"> effectively use to improve their level of digital literacy.</w:t>
      </w:r>
      <w:r w:rsidRPr="002C1AD6">
        <w:rPr>
          <w:rFonts w:asciiTheme="minorHAnsi" w:hAnsiTheme="minorHAnsi" w:cs="Segoe UI"/>
          <w:sz w:val="18"/>
          <w:szCs w:val="18"/>
        </w:rPr>
        <w:t xml:space="preserve"> </w:t>
      </w:r>
      <w:r w:rsidR="00A52271" w:rsidRPr="002C1AD6">
        <w:rPr>
          <w:rFonts w:asciiTheme="minorHAnsi" w:hAnsiTheme="minorHAnsi" w:cs="Segoe UI"/>
        </w:rPr>
        <w:t>I</w:t>
      </w:r>
      <w:r w:rsidRPr="002C1AD6">
        <w:rPr>
          <w:rFonts w:asciiTheme="minorHAnsi" w:hAnsiTheme="minorHAnsi" w:cs="Segoe UI"/>
        </w:rPr>
        <w:t xml:space="preserve"> presented the draft of the framework at various conferences and symposiums, shared the document with policymakers, scholars in faculties of Education and Computer Science, experts and instructors at community colleges, instructional designers and curriculum developers, non-profit organizations, industry folk, public citizens, educators</w:t>
      </w:r>
      <w:r w:rsidR="00A52271" w:rsidRPr="002C1AD6">
        <w:rPr>
          <w:rFonts w:asciiTheme="minorHAnsi" w:hAnsiTheme="minorHAnsi" w:cs="Segoe UI"/>
        </w:rPr>
        <w:t>,</w:t>
      </w:r>
      <w:r w:rsidRPr="002C1AD6">
        <w:rPr>
          <w:rFonts w:asciiTheme="minorHAnsi" w:hAnsiTheme="minorHAnsi" w:cs="Segoe UI"/>
        </w:rPr>
        <w:t xml:space="preserve"> and those who expressed interest in the work. Consultation was approached through a variety of means including online surveys, face-to-face and virtual meetings, email correspondences, and other interactions. </w:t>
      </w:r>
    </w:p>
    <w:p w14:paraId="64D5BA7A" w14:textId="77777777" w:rsidR="00C3258D" w:rsidRPr="002C1AD6" w:rsidRDefault="00C3258D" w:rsidP="00C3258D">
      <w:pPr>
        <w:textAlignment w:val="baseline"/>
        <w:rPr>
          <w:rFonts w:asciiTheme="minorHAnsi" w:hAnsiTheme="minorHAnsi" w:cs="Segoe UI"/>
          <w:sz w:val="18"/>
          <w:szCs w:val="18"/>
        </w:rPr>
      </w:pPr>
      <w:r w:rsidRPr="002C1AD6">
        <w:rPr>
          <w:rFonts w:asciiTheme="minorHAnsi" w:hAnsiTheme="minorHAnsi" w:cs="Segoe UI"/>
        </w:rPr>
        <w:t> </w:t>
      </w:r>
    </w:p>
    <w:p w14:paraId="765FD2A7" w14:textId="2CD20EF9" w:rsidR="00C3258D" w:rsidRPr="002C1AD6" w:rsidRDefault="00C3258D" w:rsidP="00C3258D">
      <w:pPr>
        <w:textAlignment w:val="baseline"/>
        <w:rPr>
          <w:rFonts w:asciiTheme="minorHAnsi" w:hAnsiTheme="minorHAnsi" w:cs="Segoe UI"/>
          <w:sz w:val="18"/>
          <w:szCs w:val="18"/>
        </w:rPr>
      </w:pPr>
      <w:r w:rsidRPr="002C1AD6">
        <w:rPr>
          <w:rFonts w:asciiTheme="minorHAnsi" w:hAnsiTheme="minorHAnsi" w:cs="Segoe UI"/>
        </w:rPr>
        <w:t xml:space="preserve">Once the consultation phase was complete, the document was revised based on the important shared feedback from all stakeholders. The final stage of the development of the </w:t>
      </w:r>
      <w:r w:rsidR="00A52271" w:rsidRPr="002C1AD6">
        <w:rPr>
          <w:rFonts w:asciiTheme="minorHAnsi" w:hAnsiTheme="minorHAnsi" w:cs="Segoe UI"/>
        </w:rPr>
        <w:t>NB</w:t>
      </w:r>
      <w:r w:rsidRPr="002C1AD6">
        <w:rPr>
          <w:rFonts w:asciiTheme="minorHAnsi" w:hAnsiTheme="minorHAnsi" w:cs="Segoe UI"/>
        </w:rPr>
        <w:t xml:space="preserve"> Digital Literacy Framework was to determine how to appropriately organize content, develop relevant and practical resources, provide education and training to teachers and administrators</w:t>
      </w:r>
      <w:r w:rsidR="00E34747" w:rsidRPr="002C1AD6">
        <w:rPr>
          <w:rFonts w:asciiTheme="minorHAnsi" w:hAnsiTheme="minorHAnsi" w:cs="Segoe UI"/>
        </w:rPr>
        <w:t>,</w:t>
      </w:r>
      <w:r w:rsidRPr="002C1AD6">
        <w:rPr>
          <w:rFonts w:asciiTheme="minorHAnsi" w:hAnsiTheme="minorHAnsi" w:cs="Segoe UI"/>
        </w:rPr>
        <w:t xml:space="preserve"> and implement into the </w:t>
      </w:r>
      <w:r w:rsidR="00E34747" w:rsidRPr="002C1AD6">
        <w:rPr>
          <w:rFonts w:asciiTheme="minorHAnsi" w:hAnsiTheme="minorHAnsi" w:cs="Segoe UI"/>
        </w:rPr>
        <w:t>NB</w:t>
      </w:r>
      <w:r w:rsidRPr="002C1AD6">
        <w:rPr>
          <w:rFonts w:asciiTheme="minorHAnsi" w:hAnsiTheme="minorHAnsi" w:cs="Segoe UI"/>
        </w:rPr>
        <w:t xml:space="preserve"> education system. This phase was a two-pronged approach. First, a group of technology leaders from a local school district piloted the creation of a website that developed lesson plans and resources based on and linked to specific areas of the framework. The website was promoted to teachers and administrators within the school district, and feedback was once again welcomed, </w:t>
      </w:r>
      <w:r w:rsidR="00E34747" w:rsidRPr="002C1AD6">
        <w:rPr>
          <w:rFonts w:asciiTheme="minorHAnsi" w:hAnsiTheme="minorHAnsi" w:cs="Segoe UI"/>
        </w:rPr>
        <w:t>received,</w:t>
      </w:r>
      <w:r w:rsidRPr="002C1AD6">
        <w:rPr>
          <w:rFonts w:asciiTheme="minorHAnsi" w:hAnsiTheme="minorHAnsi" w:cs="Segoe UI"/>
        </w:rPr>
        <w:t xml:space="preserve"> and considered in the refinement of the framework. Then, the finalized framework was presented at a</w:t>
      </w:r>
      <w:r w:rsidR="2C8CE417" w:rsidRPr="002C1AD6">
        <w:rPr>
          <w:rFonts w:asciiTheme="minorHAnsi" w:hAnsiTheme="minorHAnsi" w:cs="Segoe UI"/>
        </w:rPr>
        <w:t>n</w:t>
      </w:r>
      <w:r w:rsidRPr="002C1AD6">
        <w:rPr>
          <w:rFonts w:asciiTheme="minorHAnsi" w:hAnsiTheme="minorHAnsi" w:cs="Segoe UI"/>
        </w:rPr>
        <w:t xml:space="preserve"> educational technology conference. Teachers </w:t>
      </w:r>
      <w:r w:rsidR="00E34747" w:rsidRPr="002C1AD6">
        <w:rPr>
          <w:rFonts w:asciiTheme="minorHAnsi" w:hAnsiTheme="minorHAnsi" w:cs="Segoe UI"/>
        </w:rPr>
        <w:t xml:space="preserve">and other attendees </w:t>
      </w:r>
      <w:r w:rsidRPr="002C1AD6">
        <w:rPr>
          <w:rFonts w:asciiTheme="minorHAnsi" w:hAnsiTheme="minorHAnsi" w:cs="Segoe UI"/>
        </w:rPr>
        <w:t xml:space="preserve">provided feedback with regards to the content, organization, and form of the framework. They commented on the effectiveness of the resources currently available to them and </w:t>
      </w:r>
      <w:r w:rsidR="00E34747" w:rsidRPr="002C1AD6">
        <w:rPr>
          <w:rFonts w:asciiTheme="minorHAnsi" w:hAnsiTheme="minorHAnsi" w:cs="Segoe UI"/>
        </w:rPr>
        <w:t xml:space="preserve">they identified </w:t>
      </w:r>
      <w:r w:rsidRPr="002C1AD6">
        <w:rPr>
          <w:rFonts w:asciiTheme="minorHAnsi" w:hAnsiTheme="minorHAnsi" w:cs="Segoe UI"/>
        </w:rPr>
        <w:t xml:space="preserve">resources </w:t>
      </w:r>
      <w:r w:rsidR="00E34747" w:rsidRPr="002C1AD6">
        <w:rPr>
          <w:rFonts w:asciiTheme="minorHAnsi" w:hAnsiTheme="minorHAnsi" w:cs="Segoe UI"/>
        </w:rPr>
        <w:t xml:space="preserve">that </w:t>
      </w:r>
      <w:r w:rsidRPr="002C1AD6">
        <w:rPr>
          <w:rFonts w:asciiTheme="minorHAnsi" w:hAnsiTheme="minorHAnsi" w:cs="Segoe UI"/>
        </w:rPr>
        <w:t>were needed</w:t>
      </w:r>
      <w:r w:rsidR="004E3A93" w:rsidRPr="002C1AD6">
        <w:rPr>
          <w:rFonts w:asciiTheme="minorHAnsi" w:hAnsiTheme="minorHAnsi" w:cs="Segoe UI"/>
        </w:rPr>
        <w:t xml:space="preserve"> to teach digital literacy</w:t>
      </w:r>
      <w:r w:rsidRPr="002C1AD6">
        <w:rPr>
          <w:rFonts w:asciiTheme="minorHAnsi" w:hAnsiTheme="minorHAnsi" w:cs="Segoe UI"/>
        </w:rPr>
        <w:t>, and they offered suggestions for effectively implementing and approaching the framework within N</w:t>
      </w:r>
      <w:r w:rsidR="004E3A93" w:rsidRPr="002C1AD6">
        <w:rPr>
          <w:rFonts w:asciiTheme="minorHAnsi" w:hAnsiTheme="minorHAnsi" w:cs="Segoe UI"/>
        </w:rPr>
        <w:t>B</w:t>
      </w:r>
      <w:r w:rsidRPr="002C1AD6">
        <w:rPr>
          <w:rFonts w:asciiTheme="minorHAnsi" w:hAnsiTheme="minorHAnsi" w:cs="Segoe UI"/>
        </w:rPr>
        <w:t xml:space="preserve"> classrooms with the goal of ensuring all students receive equitable access to high-quality digital literacy education.</w:t>
      </w:r>
    </w:p>
    <w:p w14:paraId="552145EE" w14:textId="77777777" w:rsidR="00C3258D" w:rsidRPr="002C1AD6" w:rsidRDefault="00C3258D" w:rsidP="00C3258D">
      <w:pPr>
        <w:rPr>
          <w:rFonts w:asciiTheme="minorHAnsi" w:hAnsiTheme="minorHAnsi"/>
        </w:rPr>
      </w:pPr>
    </w:p>
    <w:p w14:paraId="236950F6" w14:textId="648CF3C4" w:rsidR="004E3A93" w:rsidRPr="002C1AD6" w:rsidRDefault="004E3A93">
      <w:pPr>
        <w:rPr>
          <w:rFonts w:asciiTheme="minorHAnsi" w:eastAsiaTheme="minorEastAsia" w:hAnsiTheme="minorHAnsi"/>
          <w:color w:val="0070C0"/>
          <w:sz w:val="36"/>
          <w:szCs w:val="36"/>
        </w:rPr>
      </w:pPr>
    </w:p>
    <w:p w14:paraId="1E05957C" w14:textId="54000F5A" w:rsidR="00660ADE" w:rsidRPr="00A70676" w:rsidRDefault="00F55260" w:rsidP="00A70676">
      <w:pPr>
        <w:pStyle w:val="Heading1"/>
        <w:rPr>
          <w:b w:val="0"/>
          <w:bCs/>
          <w:color w:val="0070C0"/>
          <w:sz w:val="36"/>
          <w:szCs w:val="36"/>
        </w:rPr>
      </w:pPr>
      <w:bookmarkStart w:id="5" w:name="_USE,_UNDERSTAND,_CREATE"/>
      <w:bookmarkEnd w:id="5"/>
      <w:r w:rsidRPr="00A70676">
        <w:rPr>
          <w:b w:val="0"/>
          <w:bCs/>
          <w:color w:val="0070C0"/>
          <w:sz w:val="36"/>
          <w:szCs w:val="36"/>
        </w:rPr>
        <w:lastRenderedPageBreak/>
        <w:t>USE, UNDERSTAND, CREATE</w:t>
      </w:r>
    </w:p>
    <w:p w14:paraId="5AA4BE19" w14:textId="77777777" w:rsidR="00B326C2" w:rsidRPr="002C1AD6" w:rsidRDefault="00B326C2" w:rsidP="00E060E8">
      <w:pPr>
        <w:pStyle w:val="NormalWeb"/>
        <w:spacing w:before="0" w:beforeAutospacing="0" w:after="0" w:afterAutospacing="0"/>
        <w:rPr>
          <w:rFonts w:asciiTheme="minorHAnsi" w:hAnsiTheme="minorHAnsi"/>
          <w:color w:val="0070C0"/>
          <w:sz w:val="36"/>
          <w:szCs w:val="36"/>
        </w:rPr>
      </w:pPr>
    </w:p>
    <w:p w14:paraId="48956AED" w14:textId="111927B2" w:rsidR="002D7C21" w:rsidRPr="002C1AD6" w:rsidRDefault="002D7C21" w:rsidP="2BACEBF4">
      <w:pPr>
        <w:rPr>
          <w:rFonts w:asciiTheme="minorHAnsi" w:hAnsiTheme="minorHAnsi"/>
        </w:rPr>
      </w:pPr>
      <w:r w:rsidRPr="002C1AD6">
        <w:rPr>
          <w:rFonts w:asciiTheme="minorHAnsi" w:hAnsiTheme="minorHAnsi"/>
          <w:noProof/>
        </w:rPr>
        <mc:AlternateContent>
          <mc:Choice Requires="wps">
            <w:drawing>
              <wp:anchor distT="0" distB="0" distL="114300" distR="114300" simplePos="0" relativeHeight="251658243" behindDoc="0" locked="0" layoutInCell="1" allowOverlap="1" wp14:anchorId="0D1486CC" wp14:editId="2D611430">
                <wp:simplePos x="0" y="0"/>
                <wp:positionH relativeFrom="column">
                  <wp:posOffset>-2540</wp:posOffset>
                </wp:positionH>
                <wp:positionV relativeFrom="paragraph">
                  <wp:posOffset>0</wp:posOffset>
                </wp:positionV>
                <wp:extent cx="8641080" cy="1441450"/>
                <wp:effectExtent l="0" t="0" r="762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8641080" cy="1441450"/>
                        </a:xfrm>
                        <a:prstGeom prst="rect">
                          <a:avLst/>
                        </a:prstGeom>
                        <a:solidFill>
                          <a:schemeClr val="accent3">
                            <a:lumMod val="40000"/>
                            <a:lumOff val="60000"/>
                          </a:schemeClr>
                        </a:solidFill>
                        <a:ln w="6350">
                          <a:solidFill>
                            <a:prstClr val="black"/>
                          </a:solidFill>
                        </a:ln>
                      </wps:spPr>
                      <wps:txbx>
                        <w:txbxContent>
                          <w:p w14:paraId="15AC481D" w14:textId="779C0313" w:rsidR="0044247B" w:rsidRDefault="0044247B" w:rsidP="00F70C2D">
                            <w:pPr>
                              <w:jc w:val="center"/>
                              <w:rPr>
                                <w:rFonts w:asciiTheme="minorHAnsi" w:hAnsiTheme="minorHAnsi"/>
                                <w:b/>
                                <w:bCs/>
                                <w:color w:val="000000" w:themeColor="text1"/>
                                <w:lang w:val="en-GB"/>
                              </w:rPr>
                            </w:pPr>
                            <w:r>
                              <w:rPr>
                                <w:rFonts w:asciiTheme="minorHAnsi" w:hAnsiTheme="minorHAnsi"/>
                                <w:color w:val="000000" w:themeColor="text1"/>
                              </w:rPr>
                              <w:t>This framework</w:t>
                            </w:r>
                            <w:r w:rsidR="00FD0439">
                              <w:rPr>
                                <w:rFonts w:asciiTheme="minorHAnsi" w:hAnsiTheme="minorHAnsi"/>
                                <w:color w:val="000000" w:themeColor="text1"/>
                              </w:rPr>
                              <w:t xml:space="preserve"> defines d</w:t>
                            </w:r>
                            <w:r w:rsidRPr="0044247B">
                              <w:rPr>
                                <w:rFonts w:asciiTheme="minorHAnsi" w:hAnsiTheme="minorHAnsi"/>
                                <w:color w:val="000000" w:themeColor="text1"/>
                              </w:rPr>
                              <w:t xml:space="preserve">igital </w:t>
                            </w:r>
                            <w:r w:rsidR="00FD0439">
                              <w:rPr>
                                <w:rFonts w:asciiTheme="minorHAnsi" w:hAnsiTheme="minorHAnsi"/>
                                <w:color w:val="000000" w:themeColor="text1"/>
                              </w:rPr>
                              <w:t>l</w:t>
                            </w:r>
                            <w:r w:rsidRPr="0044247B">
                              <w:rPr>
                                <w:rFonts w:asciiTheme="minorHAnsi" w:hAnsiTheme="minorHAnsi"/>
                                <w:color w:val="000000" w:themeColor="text1"/>
                              </w:rPr>
                              <w:t xml:space="preserve">iteracy as </w:t>
                            </w:r>
                            <w:r w:rsidRPr="0044247B">
                              <w:rPr>
                                <w:rFonts w:asciiTheme="minorHAnsi" w:hAnsiTheme="minorHAnsi"/>
                                <w:b/>
                                <w:bCs/>
                                <w:color w:val="000000" w:themeColor="text1"/>
                              </w:rPr>
                              <w:t>the harmony of digital skills, attitudes, and behaviours that help students</w:t>
                            </w:r>
                            <w:r w:rsidRPr="0044247B">
                              <w:rPr>
                                <w:rFonts w:asciiTheme="minorHAnsi" w:hAnsiTheme="minorHAnsi"/>
                                <w:b/>
                                <w:bCs/>
                                <w:color w:val="000000" w:themeColor="text1"/>
                                <w:lang w:val="en-GB"/>
                              </w:rPr>
                              <w:t xml:space="preserve"> achieve their goals and become thoughtful and able citizens that contribute to the betterment of society and the common good.</w:t>
                            </w:r>
                          </w:p>
                          <w:p w14:paraId="372EDF2C" w14:textId="77777777" w:rsidR="00FD0439" w:rsidRPr="0044247B" w:rsidRDefault="00FD0439" w:rsidP="0044247B">
                            <w:pPr>
                              <w:rPr>
                                <w:rFonts w:asciiTheme="minorHAnsi" w:hAnsiTheme="minorHAnsi"/>
                                <w:color w:val="000000" w:themeColor="text1"/>
                              </w:rPr>
                            </w:pPr>
                          </w:p>
                          <w:p w14:paraId="449983CF" w14:textId="77777777" w:rsidR="00F70C2D" w:rsidRDefault="002D7C21" w:rsidP="00F70C2D">
                            <w:pPr>
                              <w:jc w:val="center"/>
                              <w:rPr>
                                <w:rFonts w:asciiTheme="minorHAnsi" w:hAnsiTheme="minorHAnsi"/>
                                <w:color w:val="000000" w:themeColor="text1"/>
                              </w:rPr>
                            </w:pPr>
                            <w:r w:rsidRPr="2BACEBF4">
                              <w:rPr>
                                <w:rFonts w:asciiTheme="minorHAnsi" w:hAnsiTheme="minorHAnsi"/>
                                <w:color w:val="000000" w:themeColor="text1"/>
                              </w:rPr>
                              <w:t>Th</w:t>
                            </w:r>
                            <w:r>
                              <w:rPr>
                                <w:rFonts w:asciiTheme="minorHAnsi" w:hAnsiTheme="minorHAnsi"/>
                                <w:color w:val="000000" w:themeColor="text1"/>
                              </w:rPr>
                              <w:t>e New Brunswick Digital Literacy Framework</w:t>
                            </w:r>
                            <w:r w:rsidRPr="2BACEBF4">
                              <w:rPr>
                                <w:rFonts w:asciiTheme="minorHAnsi" w:hAnsiTheme="minorHAnsi"/>
                                <w:color w:val="000000" w:themeColor="text1"/>
                              </w:rPr>
                              <w:t xml:space="preserve"> is organized around Media Smarts’ compartmentalization of digital literacy into three adjoining parts: “the skills and ability to </w:t>
                            </w:r>
                            <w:r w:rsidRPr="2BACEBF4">
                              <w:rPr>
                                <w:rFonts w:asciiTheme="minorHAnsi" w:hAnsiTheme="minorHAnsi"/>
                                <w:b/>
                                <w:bCs/>
                                <w:color w:val="000000" w:themeColor="text1"/>
                              </w:rPr>
                              <w:t>use</w:t>
                            </w:r>
                            <w:r w:rsidRPr="2BACEBF4">
                              <w:rPr>
                                <w:rFonts w:asciiTheme="minorHAnsi" w:hAnsiTheme="minorHAnsi"/>
                                <w:color w:val="000000" w:themeColor="text1"/>
                              </w:rPr>
                              <w:t xml:space="preserve"> digital tools and applications; the capacity to critically </w:t>
                            </w:r>
                            <w:r w:rsidRPr="2BACEBF4">
                              <w:rPr>
                                <w:rFonts w:asciiTheme="minorHAnsi" w:hAnsiTheme="minorHAnsi"/>
                                <w:b/>
                                <w:bCs/>
                                <w:color w:val="000000" w:themeColor="text1"/>
                              </w:rPr>
                              <w:t>understand</w:t>
                            </w:r>
                            <w:r w:rsidRPr="2BACEBF4">
                              <w:rPr>
                                <w:rFonts w:asciiTheme="minorHAnsi" w:hAnsiTheme="minorHAnsi"/>
                                <w:color w:val="000000" w:themeColor="text1"/>
                              </w:rPr>
                              <w:t xml:space="preserve"> digital media tools and content; and the knowledge and expertise to </w:t>
                            </w:r>
                            <w:r w:rsidRPr="2BACEBF4">
                              <w:rPr>
                                <w:rFonts w:asciiTheme="minorHAnsi" w:hAnsiTheme="minorHAnsi"/>
                                <w:b/>
                                <w:bCs/>
                                <w:color w:val="000000" w:themeColor="text1"/>
                              </w:rPr>
                              <w:t>create</w:t>
                            </w:r>
                            <w:r w:rsidRPr="2BACEBF4">
                              <w:rPr>
                                <w:rFonts w:asciiTheme="minorHAnsi" w:hAnsiTheme="minorHAnsi"/>
                                <w:color w:val="000000" w:themeColor="text1"/>
                              </w:rPr>
                              <w:t xml:space="preserve"> and communicate with digital technology</w:t>
                            </w:r>
                            <w:r w:rsidR="00F70C2D">
                              <w:rPr>
                                <w:rFonts w:asciiTheme="minorHAnsi" w:hAnsiTheme="minorHAnsi"/>
                                <w:color w:val="000000" w:themeColor="text1"/>
                              </w:rPr>
                              <w:t>.</w:t>
                            </w:r>
                            <w:r w:rsidRPr="2BACEBF4">
                              <w:rPr>
                                <w:rFonts w:asciiTheme="minorHAnsi" w:hAnsiTheme="minorHAnsi"/>
                                <w:color w:val="000000" w:themeColor="text1"/>
                              </w:rPr>
                              <w:t xml:space="preserve">” </w:t>
                            </w:r>
                          </w:p>
                          <w:p w14:paraId="3B103942" w14:textId="506279B6" w:rsidR="002D7C21" w:rsidRDefault="002D7C21" w:rsidP="00F70C2D">
                            <w:pPr>
                              <w:jc w:val="center"/>
                            </w:pPr>
                            <w:r w:rsidRPr="2BACEBF4">
                              <w:rPr>
                                <w:rFonts w:asciiTheme="minorHAnsi" w:hAnsiTheme="minorHAnsi"/>
                                <w:color w:val="000000" w:themeColor="text1"/>
                              </w:rPr>
                              <w:t>(Hoechsmann &amp;</w:t>
                            </w:r>
                            <w:r w:rsidRPr="2BACEBF4">
                              <w:rPr>
                                <w:rFonts w:asciiTheme="minorHAnsi" w:hAnsiTheme="minorHAnsi"/>
                              </w:rPr>
                              <w:t xml:space="preserve"> DeWaard,</w:t>
                            </w:r>
                            <w:r w:rsidRPr="2BACEBF4">
                              <w:rPr>
                                <w:rFonts w:asciiTheme="minorHAnsi" w:hAnsiTheme="minorHAnsi"/>
                                <w:color w:val="000000" w:themeColor="text1"/>
                              </w:rPr>
                              <w:t xml:space="preserve"> </w:t>
                            </w:r>
                            <w:r>
                              <w:rPr>
                                <w:rFonts w:asciiTheme="minorHAnsi" w:hAnsiTheme="minorHAnsi"/>
                                <w:color w:val="000000" w:themeColor="text1"/>
                              </w:rPr>
                              <w:t xml:space="preserve">2015, </w:t>
                            </w:r>
                            <w:r w:rsidRPr="2BACEBF4">
                              <w:rPr>
                                <w:rFonts w:asciiTheme="minorHAnsi" w:hAnsiTheme="minorHAnsi"/>
                                <w:color w:val="000000" w:themeColor="text1"/>
                              </w:rPr>
                              <w:t>p. 4)</w:t>
                            </w:r>
                          </w:p>
                          <w:p w14:paraId="78715D62" w14:textId="77777777" w:rsidR="002D7C21" w:rsidRDefault="002D7C21" w:rsidP="2BACEBF4"/>
                          <w:p w14:paraId="30187296" w14:textId="77777777" w:rsidR="002D7C21" w:rsidRPr="00A27BF6" w:rsidRDefault="002D7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486CC" id="Text Box 10" o:spid="_x0000_s1027" type="#_x0000_t202" style="position:absolute;margin-left:-.2pt;margin-top:0;width:680.4pt;height:1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LIsVgIAAMMEAAAOAAAAZHJzL2Uyb0RvYy54bWysVE1vGjEQvVfqf7B8bxYSQinKElGiVJVo&#13;&#10;EolUORuvF1b1elzbsEt/fZ+9fDXpqSoHM1+eGb95sze3ba3ZVjlfkcl5/6LHmTKSisqscv79+f7D&#13;&#10;iDMfhCmEJqNyvlOe307ev7tp7Fhd0pp0oRxDEuPHjc35OgQ7zjIv16oW/oKsMnCW5GoRoLpVVjjR&#13;&#10;IHuts8teb5g15ArrSCrvYb3rnHyS8pelkuGxLL0KTOccvYV0unQu45lNbsR45YRdV3LfhviHLmpR&#13;&#10;GRQ9proTQbCNq96kqivpyFMZLiTVGZVlJVV6A17T7716zWItrEpvATjeHmHy/y+tfNgu7JNjof1M&#13;&#10;LQYYAWmsH3sY43va0tXxH50y+AHh7gibagOTMI6Gg35vBJeErz8Y9AfXCdjsdN06H74oqlkUcu4w&#13;&#10;lwSX2M59QEmEHkJiNU+6Ku4rrZMSuaBm2rGtwBSFlMqEq3Rdb+pvVHT2QQ+/bp4wY+qdeXgwo0Ri&#13;&#10;VcyUCv5RRBvW5Hx4hc7fNBA7O5ZfaiF/xDIx36lNaNrAeMIuSqFdtqwqznBdUrED3I46Jnor7yuk&#13;&#10;nwsfnoQD9QAj1ik84ig1oSfaS5ytyf36mz3GgxHwctaAyjn3PzfCKc70VwOufMJMIveTMrj+eAnF&#13;&#10;nXuW5x6zqWcEnPtYXCuTGOODPoilo/oFWzeNVeESRqJ2zsNBnIVuwbC1Uk2nKQhstyLMzcLKmDpi&#13;&#10;HGF9bl+Es3tWBBDqgQ6kF+NX5Ohi401D002gskrMiTh3qO7hx6ak6ey3Oq7iuZ6iTt+eyW8AAAD/&#13;&#10;/wMAUEsDBBQABgAIAAAAIQAGGU0b3gAAAAwBAAAPAAAAZHJzL2Rvd25yZXYueG1sTE/LTsMwELwj&#13;&#10;8Q/WInFr7QZUqjRORUE9gtSSD3BiN0mx18F22vD3bE/0stJoZudRbCZn2dmE2HuUsJgLYAYbr3ts&#13;&#10;JVRfu9kKWEwKtbIejYRfE2FT3t8VKtf+gntzPqSWkQnGXEnoUhpyzmPTGafi3A8GiTv64FQiGFqu&#13;&#10;g7qQubM8E2LJneqREjo1mLfONN+H0VFuxRe71c92X0/V1o4fvT2FTyvl48P0vqbzugaWzJT+P+C6&#13;&#10;gfpDScVqP6KOzEqYPZNQAo26kk9LQbiWkGUvAnhZ8NsR5R8AAAD//wMAUEsBAi0AFAAGAAgAAAAh&#13;&#10;ALaDOJL+AAAA4QEAABMAAAAAAAAAAAAAAAAAAAAAAFtDb250ZW50X1R5cGVzXS54bWxQSwECLQAU&#13;&#10;AAYACAAAACEAOP0h/9YAAACUAQAACwAAAAAAAAAAAAAAAAAvAQAAX3JlbHMvLnJlbHNQSwECLQAU&#13;&#10;AAYACAAAACEAtsCyLFYCAADDBAAADgAAAAAAAAAAAAAAAAAuAgAAZHJzL2Uyb0RvYy54bWxQSwEC&#13;&#10;LQAUAAYACAAAACEABhlNG94AAAAMAQAADwAAAAAAAAAAAAAAAACwBAAAZHJzL2Rvd25yZXYueG1s&#13;&#10;UEsFBgAAAAAEAAQA8wAAALsFAAAAAA==&#13;&#10;" fillcolor="#d6e3bc [1302]" strokeweight=".5pt">
                <v:textbox>
                  <w:txbxContent>
                    <w:p w14:paraId="15AC481D" w14:textId="779C0313" w:rsidR="0044247B" w:rsidRDefault="0044247B" w:rsidP="00F70C2D">
                      <w:pPr>
                        <w:jc w:val="center"/>
                        <w:rPr>
                          <w:rFonts w:asciiTheme="minorHAnsi" w:hAnsiTheme="minorHAnsi"/>
                          <w:b/>
                          <w:bCs/>
                          <w:color w:val="000000" w:themeColor="text1"/>
                          <w:lang w:val="en-GB"/>
                        </w:rPr>
                      </w:pPr>
                      <w:r>
                        <w:rPr>
                          <w:rFonts w:asciiTheme="minorHAnsi" w:hAnsiTheme="minorHAnsi"/>
                          <w:color w:val="000000" w:themeColor="text1"/>
                        </w:rPr>
                        <w:t>This framework</w:t>
                      </w:r>
                      <w:r w:rsidR="00FD0439">
                        <w:rPr>
                          <w:rFonts w:asciiTheme="minorHAnsi" w:hAnsiTheme="minorHAnsi"/>
                          <w:color w:val="000000" w:themeColor="text1"/>
                        </w:rPr>
                        <w:t xml:space="preserve"> defines d</w:t>
                      </w:r>
                      <w:r w:rsidRPr="0044247B">
                        <w:rPr>
                          <w:rFonts w:asciiTheme="minorHAnsi" w:hAnsiTheme="minorHAnsi"/>
                          <w:color w:val="000000" w:themeColor="text1"/>
                        </w:rPr>
                        <w:t xml:space="preserve">igital </w:t>
                      </w:r>
                      <w:r w:rsidR="00FD0439">
                        <w:rPr>
                          <w:rFonts w:asciiTheme="minorHAnsi" w:hAnsiTheme="minorHAnsi"/>
                          <w:color w:val="000000" w:themeColor="text1"/>
                        </w:rPr>
                        <w:t>l</w:t>
                      </w:r>
                      <w:r w:rsidRPr="0044247B">
                        <w:rPr>
                          <w:rFonts w:asciiTheme="minorHAnsi" w:hAnsiTheme="minorHAnsi"/>
                          <w:color w:val="000000" w:themeColor="text1"/>
                        </w:rPr>
                        <w:t xml:space="preserve">iteracy as </w:t>
                      </w:r>
                      <w:r w:rsidRPr="0044247B">
                        <w:rPr>
                          <w:rFonts w:asciiTheme="minorHAnsi" w:hAnsiTheme="minorHAnsi"/>
                          <w:b/>
                          <w:bCs/>
                          <w:color w:val="000000" w:themeColor="text1"/>
                        </w:rPr>
                        <w:t>the harmony of digital skills, attitudes, and behaviours that help students</w:t>
                      </w:r>
                      <w:r w:rsidRPr="0044247B">
                        <w:rPr>
                          <w:rFonts w:asciiTheme="minorHAnsi" w:hAnsiTheme="minorHAnsi"/>
                          <w:b/>
                          <w:bCs/>
                          <w:color w:val="000000" w:themeColor="text1"/>
                          <w:lang w:val="en-GB"/>
                        </w:rPr>
                        <w:t xml:space="preserve"> achieve their goals and become thoughtful and able citizens that contribute to the betterment of society and the common good.</w:t>
                      </w:r>
                    </w:p>
                    <w:p w14:paraId="372EDF2C" w14:textId="77777777" w:rsidR="00FD0439" w:rsidRPr="0044247B" w:rsidRDefault="00FD0439" w:rsidP="0044247B">
                      <w:pPr>
                        <w:rPr>
                          <w:rFonts w:asciiTheme="minorHAnsi" w:hAnsiTheme="minorHAnsi"/>
                          <w:color w:val="000000" w:themeColor="text1"/>
                        </w:rPr>
                      </w:pPr>
                    </w:p>
                    <w:p w14:paraId="449983CF" w14:textId="77777777" w:rsidR="00F70C2D" w:rsidRDefault="002D7C21" w:rsidP="00F70C2D">
                      <w:pPr>
                        <w:jc w:val="center"/>
                        <w:rPr>
                          <w:rFonts w:asciiTheme="minorHAnsi" w:hAnsiTheme="minorHAnsi"/>
                          <w:color w:val="000000" w:themeColor="text1"/>
                        </w:rPr>
                      </w:pPr>
                      <w:r w:rsidRPr="2BACEBF4">
                        <w:rPr>
                          <w:rFonts w:asciiTheme="minorHAnsi" w:hAnsiTheme="minorHAnsi"/>
                          <w:color w:val="000000" w:themeColor="text1"/>
                        </w:rPr>
                        <w:t>Th</w:t>
                      </w:r>
                      <w:r>
                        <w:rPr>
                          <w:rFonts w:asciiTheme="minorHAnsi" w:hAnsiTheme="minorHAnsi"/>
                          <w:color w:val="000000" w:themeColor="text1"/>
                        </w:rPr>
                        <w:t>e New Brunswick Digital Literacy Framework</w:t>
                      </w:r>
                      <w:r w:rsidRPr="2BACEBF4">
                        <w:rPr>
                          <w:rFonts w:asciiTheme="minorHAnsi" w:hAnsiTheme="minorHAnsi"/>
                          <w:color w:val="000000" w:themeColor="text1"/>
                        </w:rPr>
                        <w:t xml:space="preserve"> is organized around Media Smarts’ compartmentalization of digital literacy into three adjoining parts: “the skills and ability to </w:t>
                      </w:r>
                      <w:r w:rsidRPr="2BACEBF4">
                        <w:rPr>
                          <w:rFonts w:asciiTheme="minorHAnsi" w:hAnsiTheme="minorHAnsi"/>
                          <w:b/>
                          <w:bCs/>
                          <w:color w:val="000000" w:themeColor="text1"/>
                        </w:rPr>
                        <w:t>use</w:t>
                      </w:r>
                      <w:r w:rsidRPr="2BACEBF4">
                        <w:rPr>
                          <w:rFonts w:asciiTheme="minorHAnsi" w:hAnsiTheme="minorHAnsi"/>
                          <w:color w:val="000000" w:themeColor="text1"/>
                        </w:rPr>
                        <w:t xml:space="preserve"> digital tools and applications; the capacity to critically </w:t>
                      </w:r>
                      <w:r w:rsidRPr="2BACEBF4">
                        <w:rPr>
                          <w:rFonts w:asciiTheme="minorHAnsi" w:hAnsiTheme="minorHAnsi"/>
                          <w:b/>
                          <w:bCs/>
                          <w:color w:val="000000" w:themeColor="text1"/>
                        </w:rPr>
                        <w:t>understand</w:t>
                      </w:r>
                      <w:r w:rsidRPr="2BACEBF4">
                        <w:rPr>
                          <w:rFonts w:asciiTheme="minorHAnsi" w:hAnsiTheme="minorHAnsi"/>
                          <w:color w:val="000000" w:themeColor="text1"/>
                        </w:rPr>
                        <w:t xml:space="preserve"> digital media tools and content; and the knowledge and expertise to </w:t>
                      </w:r>
                      <w:r w:rsidRPr="2BACEBF4">
                        <w:rPr>
                          <w:rFonts w:asciiTheme="minorHAnsi" w:hAnsiTheme="minorHAnsi"/>
                          <w:b/>
                          <w:bCs/>
                          <w:color w:val="000000" w:themeColor="text1"/>
                        </w:rPr>
                        <w:t>create</w:t>
                      </w:r>
                      <w:r w:rsidRPr="2BACEBF4">
                        <w:rPr>
                          <w:rFonts w:asciiTheme="minorHAnsi" w:hAnsiTheme="minorHAnsi"/>
                          <w:color w:val="000000" w:themeColor="text1"/>
                        </w:rPr>
                        <w:t xml:space="preserve"> and communicate with digital technology</w:t>
                      </w:r>
                      <w:r w:rsidR="00F70C2D">
                        <w:rPr>
                          <w:rFonts w:asciiTheme="minorHAnsi" w:hAnsiTheme="minorHAnsi"/>
                          <w:color w:val="000000" w:themeColor="text1"/>
                        </w:rPr>
                        <w:t>.</w:t>
                      </w:r>
                      <w:r w:rsidRPr="2BACEBF4">
                        <w:rPr>
                          <w:rFonts w:asciiTheme="minorHAnsi" w:hAnsiTheme="minorHAnsi"/>
                          <w:color w:val="000000" w:themeColor="text1"/>
                        </w:rPr>
                        <w:t xml:space="preserve">” </w:t>
                      </w:r>
                    </w:p>
                    <w:p w14:paraId="3B103942" w14:textId="506279B6" w:rsidR="002D7C21" w:rsidRDefault="002D7C21" w:rsidP="00F70C2D">
                      <w:pPr>
                        <w:jc w:val="center"/>
                      </w:pPr>
                      <w:r w:rsidRPr="2BACEBF4">
                        <w:rPr>
                          <w:rFonts w:asciiTheme="minorHAnsi" w:hAnsiTheme="minorHAnsi"/>
                          <w:color w:val="000000" w:themeColor="text1"/>
                        </w:rPr>
                        <w:t>(Hoechsmann &amp;</w:t>
                      </w:r>
                      <w:r w:rsidRPr="2BACEBF4">
                        <w:rPr>
                          <w:rFonts w:asciiTheme="minorHAnsi" w:hAnsiTheme="minorHAnsi"/>
                        </w:rPr>
                        <w:t xml:space="preserve"> DeWaard,</w:t>
                      </w:r>
                      <w:r w:rsidRPr="2BACEBF4">
                        <w:rPr>
                          <w:rFonts w:asciiTheme="minorHAnsi" w:hAnsiTheme="minorHAnsi"/>
                          <w:color w:val="000000" w:themeColor="text1"/>
                        </w:rPr>
                        <w:t xml:space="preserve"> </w:t>
                      </w:r>
                      <w:r>
                        <w:rPr>
                          <w:rFonts w:asciiTheme="minorHAnsi" w:hAnsiTheme="minorHAnsi"/>
                          <w:color w:val="000000" w:themeColor="text1"/>
                        </w:rPr>
                        <w:t xml:space="preserve">2015, </w:t>
                      </w:r>
                      <w:r w:rsidRPr="2BACEBF4">
                        <w:rPr>
                          <w:rFonts w:asciiTheme="minorHAnsi" w:hAnsiTheme="minorHAnsi"/>
                          <w:color w:val="000000" w:themeColor="text1"/>
                        </w:rPr>
                        <w:t>p. 4)</w:t>
                      </w:r>
                    </w:p>
                    <w:p w14:paraId="78715D62" w14:textId="77777777" w:rsidR="002D7C21" w:rsidRDefault="002D7C21" w:rsidP="2BACEBF4"/>
                    <w:p w14:paraId="30187296" w14:textId="77777777" w:rsidR="002D7C21" w:rsidRPr="00A27BF6" w:rsidRDefault="002D7C21"/>
                  </w:txbxContent>
                </v:textbox>
                <w10:wrap type="square"/>
              </v:shape>
            </w:pict>
          </mc:Fallback>
        </mc:AlternateContent>
      </w:r>
    </w:p>
    <w:p w14:paraId="272A967A" w14:textId="2C446F92" w:rsidR="00A250FD" w:rsidRPr="002C1AD6" w:rsidRDefault="00EB7A78" w:rsidP="2BACEBF4">
      <w:pPr>
        <w:rPr>
          <w:rFonts w:asciiTheme="minorHAnsi" w:hAnsiTheme="minorHAnsi"/>
        </w:rPr>
      </w:pPr>
      <w:r w:rsidRPr="002C1AD6">
        <w:rPr>
          <w:rFonts w:asciiTheme="minorHAnsi" w:hAnsiTheme="minorHAnsi"/>
          <w:noProof/>
        </w:rPr>
        <mc:AlternateContent>
          <mc:Choice Requires="wps">
            <w:drawing>
              <wp:anchor distT="0" distB="0" distL="114300" distR="114300" simplePos="0" relativeHeight="251658240" behindDoc="0" locked="0" layoutInCell="1" allowOverlap="1" wp14:anchorId="149D07AB" wp14:editId="69210BA5">
                <wp:simplePos x="0" y="0"/>
                <wp:positionH relativeFrom="column">
                  <wp:posOffset>364919</wp:posOffset>
                </wp:positionH>
                <wp:positionV relativeFrom="paragraph">
                  <wp:posOffset>58935</wp:posOffset>
                </wp:positionV>
                <wp:extent cx="2059305" cy="3187700"/>
                <wp:effectExtent l="0" t="0" r="10795" b="12700"/>
                <wp:wrapNone/>
                <wp:docPr id="1" name="Text Box 1"/>
                <wp:cNvGraphicFramePr/>
                <a:graphic xmlns:a="http://schemas.openxmlformats.org/drawingml/2006/main">
                  <a:graphicData uri="http://schemas.microsoft.com/office/word/2010/wordprocessingShape">
                    <wps:wsp>
                      <wps:cNvSpPr txBox="1"/>
                      <wps:spPr>
                        <a:xfrm>
                          <a:off x="0" y="0"/>
                          <a:ext cx="2059305" cy="3187700"/>
                        </a:xfrm>
                        <a:prstGeom prst="rect">
                          <a:avLst/>
                        </a:prstGeom>
                        <a:solidFill>
                          <a:schemeClr val="lt1"/>
                        </a:solidFill>
                        <a:ln w="6350">
                          <a:solidFill>
                            <a:prstClr val="black"/>
                          </a:solidFill>
                        </a:ln>
                      </wps:spPr>
                      <wps:txbx>
                        <w:txbxContent>
                          <w:p w14:paraId="71470FAF" w14:textId="03FDEACA" w:rsidR="00A250FD" w:rsidRDefault="00A250FD" w:rsidP="00A250FD">
                            <w:pPr>
                              <w:jc w:val="center"/>
                              <w:rPr>
                                <w:b/>
                                <w:bCs/>
                                <w:sz w:val="48"/>
                                <w:szCs w:val="48"/>
                              </w:rPr>
                            </w:pPr>
                            <w:r w:rsidRPr="00A250FD">
                              <w:rPr>
                                <w:b/>
                                <w:bCs/>
                                <w:sz w:val="48"/>
                                <w:szCs w:val="48"/>
                              </w:rPr>
                              <w:t>Use</w:t>
                            </w:r>
                          </w:p>
                          <w:p w14:paraId="3F250A72" w14:textId="0EB75727" w:rsidR="00F36FF6" w:rsidRDefault="00F36FF6" w:rsidP="00A250FD">
                            <w:pPr>
                              <w:jc w:val="center"/>
                              <w:rPr>
                                <w:b/>
                                <w:bCs/>
                                <w:sz w:val="48"/>
                                <w:szCs w:val="48"/>
                              </w:rPr>
                            </w:pPr>
                            <w:r>
                              <w:rPr>
                                <w:b/>
                                <w:bCs/>
                                <w:noProof/>
                                <w:sz w:val="48"/>
                                <w:szCs w:val="48"/>
                              </w:rPr>
                              <w:drawing>
                                <wp:inline distT="0" distB="0" distL="0" distR="0" wp14:anchorId="37372C13" wp14:editId="076A67DC">
                                  <wp:extent cx="914400" cy="914400"/>
                                  <wp:effectExtent l="0" t="0" r="0" b="0"/>
                                  <wp:docPr id="2" name="Graphic 2" descr="Pupp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uppet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2A973867" w14:textId="6B6B87C2" w:rsidR="00AC348C" w:rsidRPr="00553B74" w:rsidRDefault="00AC348C" w:rsidP="00A250FD">
                            <w:pPr>
                              <w:jc w:val="center"/>
                              <w:rPr>
                                <w:b/>
                                <w:bCs/>
                              </w:rPr>
                            </w:pPr>
                          </w:p>
                          <w:p w14:paraId="4C7F3604" w14:textId="05BF59AF" w:rsidR="00EE72BE" w:rsidRPr="00553B74" w:rsidRDefault="00553B74" w:rsidP="00A250FD">
                            <w:pPr>
                              <w:jc w:val="center"/>
                              <w:rPr>
                                <w:b/>
                                <w:bCs/>
                              </w:rPr>
                            </w:pPr>
                            <w:r>
                              <w:rPr>
                                <w:b/>
                                <w:bCs/>
                              </w:rPr>
                              <w:t xml:space="preserve">Students can use </w:t>
                            </w:r>
                            <w:r w:rsidR="001B7E85">
                              <w:rPr>
                                <w:b/>
                                <w:bCs/>
                              </w:rPr>
                              <w:t xml:space="preserve">digital </w:t>
                            </w:r>
                            <w:r>
                              <w:rPr>
                                <w:b/>
                                <w:bCs/>
                              </w:rPr>
                              <w:t>technolog</w:t>
                            </w:r>
                            <w:r w:rsidR="001B7E85">
                              <w:rPr>
                                <w:b/>
                                <w:bCs/>
                              </w:rPr>
                              <w:t>ies</w:t>
                            </w:r>
                            <w:r>
                              <w:rPr>
                                <w:b/>
                                <w:bCs/>
                              </w:rPr>
                              <w:t xml:space="preserve"> to </w:t>
                            </w:r>
                            <w:r w:rsidR="001460D8">
                              <w:rPr>
                                <w:b/>
                                <w:bCs/>
                              </w:rPr>
                              <w:t xml:space="preserve">reach their goals, solve problems, and </w:t>
                            </w:r>
                            <w:r w:rsidR="001B7E85">
                              <w:rPr>
                                <w:b/>
                                <w:bCs/>
                              </w:rPr>
                              <w:t xml:space="preserve">address </w:t>
                            </w:r>
                            <w:r w:rsidR="00400E87">
                              <w:rPr>
                                <w:b/>
                                <w:bCs/>
                              </w:rPr>
                              <w:t xml:space="preserve">issues and </w:t>
                            </w:r>
                            <w:r w:rsidR="001B7E85">
                              <w:rPr>
                                <w:b/>
                                <w:bCs/>
                              </w:rPr>
                              <w:t xml:space="preserve">challenges </w:t>
                            </w:r>
                            <w:r w:rsidR="00400E87">
                              <w:rPr>
                                <w:b/>
                                <w:bCs/>
                              </w:rPr>
                              <w:t>that affect them</w:t>
                            </w:r>
                            <w:r w:rsidR="00CF3411">
                              <w:rPr>
                                <w:b/>
                                <w:bCs/>
                              </w:rPr>
                              <w:t xml:space="preserve">, </w:t>
                            </w:r>
                            <w:r w:rsidR="001B7E85">
                              <w:rPr>
                                <w:b/>
                                <w:bCs/>
                              </w:rPr>
                              <w:t>their communities</w:t>
                            </w:r>
                            <w:r w:rsidR="00CF3411">
                              <w:rPr>
                                <w:b/>
                                <w:bCs/>
                              </w:rPr>
                              <w:t>,</w:t>
                            </w:r>
                            <w:r w:rsidR="001B7E85">
                              <w:rPr>
                                <w:b/>
                                <w:bCs/>
                              </w:rPr>
                              <w:t xml:space="preserve"> and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D07AB" id="Text Box 1" o:spid="_x0000_s1028" type="#_x0000_t202" style="position:absolute;margin-left:28.75pt;margin-top:4.65pt;width:162.15pt;height:25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uXeOwIAAIQEAAAOAAAAZHJzL2Uyb0RvYy54bWysVEtv2zAMvg/YfxB0X+y8+jDiFFmKDAOC&#13;&#10;tkBa9KzIUiJMFjVJiZ39+lHKu9tp2EUmReoj+ZH06KGtNdkK5xWYknY7OSXCcKiUWZX07XX25Y4S&#13;&#10;H5ipmAYjSroTnj6MP38aNbYQPViDroQjCGJ80diSrkOwRZZ5vhY18x2wwqBRgqtZQNWtssqxBtFr&#13;&#10;nfXy/CZrwFXWARfe4+3j3kjHCV9KwcOzlF4EokuKuYV0unQu45mNR6xYOWbXih/SYP+QRc2UwaAn&#13;&#10;qEcWGNk49QdUrbgDDzJ0ONQZSKm4SDVgNd38QzWLNbMi1YLkeHuiyf8/WP60XdgXR0L7FVpsYCSk&#13;&#10;sb7weBnraaWr4xczJWhHCncn2kQbCMfLXj687+dDSjja+t2729s8EZudn1vnwzcBNYlCSR32JdHF&#13;&#10;tnMfMCS6Hl1iNA9aVTOldVLiLIipdmTLsIs6pCTxxZWXNqQp6U1/mCfgK1uEPr1fasZ/xDKvEVDT&#13;&#10;Bi/PxUcptMuWqAprPBKzhGqHfDnYj5K3fKYQfs58eGEOZwcpwn0Iz3hIDZgTHCRK1uB+/e0++mNL&#13;&#10;0UpJg7NYUv9zw5ygRH832Oz77mAQhzcpg+FtDxV3aVleWsymngIS1cXNszyJ0T/ooygd1O+4NpMY&#13;&#10;FU3McIxd0nAUp2G/Ibh2XEwmyQnH1bIwNwvLI3RsTKT1tX1nzh7aGnAinuA4taz40N29b3xpYLIJ&#13;&#10;IFVqfeR5z+qBfhz11J3DWsZdutST1/nnMf4NAAD//wMAUEsDBBQABgAIAAAAIQAhxQOP4QAAAA0B&#13;&#10;AAAPAAAAZHJzL2Rvd25yZXYueG1sTI9PT8MwDMXvSHyHyEjcWFqqQdc1nfgzuOzEQJyzxksimqRK&#13;&#10;sq58e8wJLpbsZz+/X7uZ3cAmjMkGL6BcFMDQ90FZrwV8vL/c1MBSll7JIXgU8I0JNt3lRSsbFc7+&#13;&#10;Dad91oxMfGqkAJPz2HCeeoNOpkUY0ZN2DNHJTG3UXEV5JnM38NuiuONOWk8fjBzxyWD/tT85AdtH&#13;&#10;vdJ9LaPZ1sraaf487vSrENdX8/OaysMaWMY5/13ALwPlh46CHcLJq8QGAcv7JW0KWFXASK7qknAO&#13;&#10;NC/LCnjX8v8U3Q8AAAD//wMAUEsBAi0AFAAGAAgAAAAhALaDOJL+AAAA4QEAABMAAAAAAAAAAAAA&#13;&#10;AAAAAAAAAFtDb250ZW50X1R5cGVzXS54bWxQSwECLQAUAAYACAAAACEAOP0h/9YAAACUAQAACwAA&#13;&#10;AAAAAAAAAAAAAAAvAQAAX3JlbHMvLnJlbHNQSwECLQAUAAYACAAAACEAl47l3jsCAACEBAAADgAA&#13;&#10;AAAAAAAAAAAAAAAuAgAAZHJzL2Uyb0RvYy54bWxQSwECLQAUAAYACAAAACEAIcUDj+EAAAANAQAA&#13;&#10;DwAAAAAAAAAAAAAAAACVBAAAZHJzL2Rvd25yZXYueG1sUEsFBgAAAAAEAAQA8wAAAKMFAAAAAA==&#13;&#10;" fillcolor="white [3201]" strokeweight=".5pt">
                <v:textbox>
                  <w:txbxContent>
                    <w:p w14:paraId="71470FAF" w14:textId="03FDEACA" w:rsidR="00A250FD" w:rsidRDefault="00A250FD" w:rsidP="00A250FD">
                      <w:pPr>
                        <w:jc w:val="center"/>
                        <w:rPr>
                          <w:b/>
                          <w:bCs/>
                          <w:sz w:val="48"/>
                          <w:szCs w:val="48"/>
                        </w:rPr>
                      </w:pPr>
                      <w:r w:rsidRPr="00A250FD">
                        <w:rPr>
                          <w:b/>
                          <w:bCs/>
                          <w:sz w:val="48"/>
                          <w:szCs w:val="48"/>
                        </w:rPr>
                        <w:t>Use</w:t>
                      </w:r>
                    </w:p>
                    <w:p w14:paraId="3F250A72" w14:textId="0EB75727" w:rsidR="00F36FF6" w:rsidRDefault="00F36FF6" w:rsidP="00A250FD">
                      <w:pPr>
                        <w:jc w:val="center"/>
                        <w:rPr>
                          <w:b/>
                          <w:bCs/>
                          <w:sz w:val="48"/>
                          <w:szCs w:val="48"/>
                        </w:rPr>
                      </w:pPr>
                      <w:r>
                        <w:rPr>
                          <w:b/>
                          <w:bCs/>
                          <w:noProof/>
                          <w:sz w:val="48"/>
                          <w:szCs w:val="48"/>
                        </w:rPr>
                        <w:drawing>
                          <wp:inline distT="0" distB="0" distL="0" distR="0" wp14:anchorId="37372C13" wp14:editId="076A67DC">
                            <wp:extent cx="914400" cy="914400"/>
                            <wp:effectExtent l="0" t="0" r="0" b="0"/>
                            <wp:docPr id="2" name="Graphic 2" descr="Pupp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uppet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2A973867" w14:textId="6B6B87C2" w:rsidR="00AC348C" w:rsidRPr="00553B74" w:rsidRDefault="00AC348C" w:rsidP="00A250FD">
                      <w:pPr>
                        <w:jc w:val="center"/>
                        <w:rPr>
                          <w:b/>
                          <w:bCs/>
                        </w:rPr>
                      </w:pPr>
                    </w:p>
                    <w:p w14:paraId="4C7F3604" w14:textId="05BF59AF" w:rsidR="00EE72BE" w:rsidRPr="00553B74" w:rsidRDefault="00553B74" w:rsidP="00A250FD">
                      <w:pPr>
                        <w:jc w:val="center"/>
                        <w:rPr>
                          <w:b/>
                          <w:bCs/>
                        </w:rPr>
                      </w:pPr>
                      <w:r>
                        <w:rPr>
                          <w:b/>
                          <w:bCs/>
                        </w:rPr>
                        <w:t xml:space="preserve">Students can use </w:t>
                      </w:r>
                      <w:r w:rsidR="001B7E85">
                        <w:rPr>
                          <w:b/>
                          <w:bCs/>
                        </w:rPr>
                        <w:t xml:space="preserve">digital </w:t>
                      </w:r>
                      <w:r>
                        <w:rPr>
                          <w:b/>
                          <w:bCs/>
                        </w:rPr>
                        <w:t>technolog</w:t>
                      </w:r>
                      <w:r w:rsidR="001B7E85">
                        <w:rPr>
                          <w:b/>
                          <w:bCs/>
                        </w:rPr>
                        <w:t>ies</w:t>
                      </w:r>
                      <w:r>
                        <w:rPr>
                          <w:b/>
                          <w:bCs/>
                        </w:rPr>
                        <w:t xml:space="preserve"> to </w:t>
                      </w:r>
                      <w:r w:rsidR="001460D8">
                        <w:rPr>
                          <w:b/>
                          <w:bCs/>
                        </w:rPr>
                        <w:t xml:space="preserve">reach their goals, solve problems, and </w:t>
                      </w:r>
                      <w:r w:rsidR="001B7E85">
                        <w:rPr>
                          <w:b/>
                          <w:bCs/>
                        </w:rPr>
                        <w:t xml:space="preserve">address </w:t>
                      </w:r>
                      <w:r w:rsidR="00400E87">
                        <w:rPr>
                          <w:b/>
                          <w:bCs/>
                        </w:rPr>
                        <w:t xml:space="preserve">issues and </w:t>
                      </w:r>
                      <w:r w:rsidR="001B7E85">
                        <w:rPr>
                          <w:b/>
                          <w:bCs/>
                        </w:rPr>
                        <w:t xml:space="preserve">challenges </w:t>
                      </w:r>
                      <w:r w:rsidR="00400E87">
                        <w:rPr>
                          <w:b/>
                          <w:bCs/>
                        </w:rPr>
                        <w:t>that affect them</w:t>
                      </w:r>
                      <w:r w:rsidR="00CF3411">
                        <w:rPr>
                          <w:b/>
                          <w:bCs/>
                        </w:rPr>
                        <w:t xml:space="preserve">, </w:t>
                      </w:r>
                      <w:r w:rsidR="001B7E85">
                        <w:rPr>
                          <w:b/>
                          <w:bCs/>
                        </w:rPr>
                        <w:t>their communities</w:t>
                      </w:r>
                      <w:r w:rsidR="00CF3411">
                        <w:rPr>
                          <w:b/>
                          <w:bCs/>
                        </w:rPr>
                        <w:t>,</w:t>
                      </w:r>
                      <w:r w:rsidR="001B7E85">
                        <w:rPr>
                          <w:b/>
                          <w:bCs/>
                        </w:rPr>
                        <w:t xml:space="preserve"> and the world.</w:t>
                      </w:r>
                    </w:p>
                  </w:txbxContent>
                </v:textbox>
              </v:shape>
            </w:pict>
          </mc:Fallback>
        </mc:AlternateContent>
      </w:r>
      <w:r w:rsidRPr="002C1AD6">
        <w:rPr>
          <w:rFonts w:asciiTheme="minorHAnsi" w:hAnsiTheme="minorHAnsi"/>
          <w:noProof/>
        </w:rPr>
        <mc:AlternateContent>
          <mc:Choice Requires="wps">
            <w:drawing>
              <wp:anchor distT="0" distB="0" distL="114300" distR="114300" simplePos="0" relativeHeight="251658241" behindDoc="0" locked="0" layoutInCell="1" allowOverlap="1" wp14:anchorId="3688D585" wp14:editId="1F6E167E">
                <wp:simplePos x="0" y="0"/>
                <wp:positionH relativeFrom="column">
                  <wp:posOffset>3281114</wp:posOffset>
                </wp:positionH>
                <wp:positionV relativeFrom="paragraph">
                  <wp:posOffset>58935</wp:posOffset>
                </wp:positionV>
                <wp:extent cx="2059305" cy="3187700"/>
                <wp:effectExtent l="0" t="0" r="10795" b="12700"/>
                <wp:wrapNone/>
                <wp:docPr id="3" name="Text Box 3"/>
                <wp:cNvGraphicFramePr/>
                <a:graphic xmlns:a="http://schemas.openxmlformats.org/drawingml/2006/main">
                  <a:graphicData uri="http://schemas.microsoft.com/office/word/2010/wordprocessingShape">
                    <wps:wsp>
                      <wps:cNvSpPr txBox="1"/>
                      <wps:spPr>
                        <a:xfrm>
                          <a:off x="0" y="0"/>
                          <a:ext cx="2059305" cy="3187700"/>
                        </a:xfrm>
                        <a:prstGeom prst="rect">
                          <a:avLst/>
                        </a:prstGeom>
                        <a:solidFill>
                          <a:schemeClr val="lt1"/>
                        </a:solidFill>
                        <a:ln w="6350">
                          <a:solidFill>
                            <a:prstClr val="black"/>
                          </a:solidFill>
                        </a:ln>
                      </wps:spPr>
                      <wps:txbx>
                        <w:txbxContent>
                          <w:p w14:paraId="1062D8DF" w14:textId="45CCE001" w:rsidR="00F36FF6" w:rsidRDefault="00F36FF6" w:rsidP="00F36FF6">
                            <w:pPr>
                              <w:jc w:val="center"/>
                              <w:rPr>
                                <w:b/>
                                <w:bCs/>
                                <w:sz w:val="48"/>
                                <w:szCs w:val="48"/>
                              </w:rPr>
                            </w:pPr>
                            <w:r w:rsidRPr="00A250FD">
                              <w:rPr>
                                <w:b/>
                                <w:bCs/>
                                <w:sz w:val="48"/>
                                <w:szCs w:val="48"/>
                              </w:rPr>
                              <w:t>U</w:t>
                            </w:r>
                            <w:r>
                              <w:rPr>
                                <w:b/>
                                <w:bCs/>
                                <w:sz w:val="48"/>
                                <w:szCs w:val="48"/>
                              </w:rPr>
                              <w:t>nderstand</w:t>
                            </w:r>
                          </w:p>
                          <w:p w14:paraId="3B2699DC" w14:textId="2C9E2851" w:rsidR="00F36FF6" w:rsidRDefault="008C580F" w:rsidP="00F36FF6">
                            <w:pPr>
                              <w:jc w:val="center"/>
                              <w:rPr>
                                <w:b/>
                                <w:bCs/>
                                <w:sz w:val="48"/>
                                <w:szCs w:val="48"/>
                              </w:rPr>
                            </w:pPr>
                            <w:r>
                              <w:rPr>
                                <w:b/>
                                <w:bCs/>
                                <w:noProof/>
                                <w:sz w:val="48"/>
                                <w:szCs w:val="48"/>
                              </w:rPr>
                              <w:drawing>
                                <wp:inline distT="0" distB="0" distL="0" distR="0" wp14:anchorId="1FF3B123" wp14:editId="50BFF57D">
                                  <wp:extent cx="914400" cy="914400"/>
                                  <wp:effectExtent l="0" t="0" r="0" b="0"/>
                                  <wp:docPr id="7" name="Graphic 7"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rain in head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p>
                          <w:p w14:paraId="7BC09171" w14:textId="77777777" w:rsidR="004307C7" w:rsidRDefault="004307C7" w:rsidP="00F36FF6">
                            <w:pPr>
                              <w:jc w:val="center"/>
                              <w:rPr>
                                <w:b/>
                                <w:bCs/>
                              </w:rPr>
                            </w:pPr>
                          </w:p>
                          <w:p w14:paraId="4A7D68CB" w14:textId="4AAD7725" w:rsidR="0099792C" w:rsidRPr="0099792C" w:rsidRDefault="0099792C" w:rsidP="00F36FF6">
                            <w:pPr>
                              <w:jc w:val="center"/>
                              <w:rPr>
                                <w:b/>
                                <w:bCs/>
                              </w:rPr>
                            </w:pPr>
                            <w:r>
                              <w:rPr>
                                <w:b/>
                                <w:bCs/>
                              </w:rPr>
                              <w:t xml:space="preserve">Students </w:t>
                            </w:r>
                            <w:r w:rsidR="006D3AF9">
                              <w:rPr>
                                <w:b/>
                                <w:bCs/>
                              </w:rPr>
                              <w:t>can critically assess, make meaning</w:t>
                            </w:r>
                            <w:r w:rsidR="008F057A">
                              <w:rPr>
                                <w:b/>
                                <w:bCs/>
                              </w:rPr>
                              <w:t xml:space="preserve"> of</w:t>
                            </w:r>
                            <w:r w:rsidR="006D3AF9">
                              <w:rPr>
                                <w:b/>
                                <w:bCs/>
                              </w:rPr>
                              <w:t xml:space="preserve">, and </w:t>
                            </w:r>
                            <w:r w:rsidR="00AC348C">
                              <w:rPr>
                                <w:b/>
                                <w:bCs/>
                              </w:rPr>
                              <w:t xml:space="preserve">discuss the </w:t>
                            </w:r>
                            <w:r w:rsidR="0024389D">
                              <w:rPr>
                                <w:b/>
                                <w:bCs/>
                              </w:rPr>
                              <w:t xml:space="preserve">content and forms of the </w:t>
                            </w:r>
                            <w:r w:rsidR="00AC348C">
                              <w:rPr>
                                <w:b/>
                                <w:bCs/>
                              </w:rPr>
                              <w:t>digital technologies they use</w:t>
                            </w:r>
                            <w:r w:rsidR="00557B92">
                              <w:rPr>
                                <w:b/>
                                <w:bCs/>
                              </w:rPr>
                              <w:t>, avoid,</w:t>
                            </w:r>
                            <w:r w:rsidR="00AC348C">
                              <w:rPr>
                                <w:b/>
                                <w:bCs/>
                              </w:rPr>
                              <w:t xml:space="preserve"> and 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8D585" id="Text Box 3" o:spid="_x0000_s1029" type="#_x0000_t202" style="position:absolute;margin-left:258.35pt;margin-top:4.65pt;width:162.15pt;height:25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KoLOwIAAIQEAAAOAAAAZHJzL2Uyb0RvYy54bWysVEtv2zAMvg/YfxB0X+y8+jDiFFmKDAOC&#13;&#10;tkBa9KzIUiJMFjVJiZ39+lHKu9tp2EUmReoj+ZH06KGtNdkK5xWYknY7OSXCcKiUWZX07XX25Y4S&#13;&#10;H5ipmAYjSroTnj6MP38aNbYQPViDroQjCGJ80diSrkOwRZZ5vhY18x2wwqBRgqtZQNWtssqxBtFr&#13;&#10;nfXy/CZrwFXWARfe4+3j3kjHCV9KwcOzlF4EokuKuYV0unQu45mNR6xYOWbXih/SYP+QRc2UwaAn&#13;&#10;qEcWGNk49QdUrbgDDzJ0ONQZSKm4SDVgNd38QzWLNbMi1YLkeHuiyf8/WP60XdgXR0L7FVpsYCSk&#13;&#10;sb7weBnraaWr4xczJWhHCncn2kQbCMfLXj687+dDSjja+t2729s8EZudn1vnwzcBNYlCSR32JdHF&#13;&#10;tnMfMCS6Hl1iNA9aVTOldVLiLIipdmTLsIs6pCTxxZWXNqQp6U1/mCfgK1uEPr1fasZ/xDKvEVDT&#13;&#10;Bi/PxUcptMuWqArLOhKzhGqHfDnYj5K3fKYQfs58eGEOZwcpwn0Iz3hIDZgTHCRK1uB+/e0++mNL&#13;&#10;0UpJg7NYUv9zw5ygRH832Oz77mAQhzcpg+FtDxV3aVleWsymngIS1cXNszyJ0T/ooygd1O+4NpMY&#13;&#10;FU3McIxd0nAUp2G/Ibh2XEwmyQnH1bIwNwvLI3RsTKT1tX1nzh7aGnAinuA4taz40N29b3xpYLIJ&#13;&#10;IFVqfeR5z+qBfhz11J3DWsZdutST1/nnMf4NAAD//wMAUEsDBBQABgAIAAAAIQBblkky4QAAAA4B&#13;&#10;AAAPAAAAZHJzL2Rvd25yZXYueG1sTI/NTsMwEITvSLyDtUjcqBMKJU3jVPyUXjhREGc3dm2LeB3Z&#13;&#10;bhrenu0JLiutZnZ2vmY9+Z6NOiYXUEA5K4Bp7IJyaAR8frzeVMBSlqhkH1AL+NEJ1u3lRSNrFU74&#13;&#10;rsddNoxCMNVSgM15qDlPndVeplkYNJJ2CNHLTGs0XEV5onDf89uiWHAvHdIHKwf9bHX3vTt6AZsn&#13;&#10;szRdJaPdVMq5cfo6vJmtENdX08uKxuMKWNZT/ruAMwP1h5aK7cMRVWK9gPty8UBWAcs5MNKru5IA&#13;&#10;92ehnANvG/4fo/0FAAD//wMAUEsBAi0AFAAGAAgAAAAhALaDOJL+AAAA4QEAABMAAAAAAAAAAAAA&#13;&#10;AAAAAAAAAFtDb250ZW50X1R5cGVzXS54bWxQSwECLQAUAAYACAAAACEAOP0h/9YAAACUAQAACwAA&#13;&#10;AAAAAAAAAAAAAAAvAQAAX3JlbHMvLnJlbHNQSwECLQAUAAYACAAAACEA6DyqCzsCAACEBAAADgAA&#13;&#10;AAAAAAAAAAAAAAAuAgAAZHJzL2Uyb0RvYy54bWxQSwECLQAUAAYACAAAACEAW5ZJMuEAAAAOAQAA&#13;&#10;DwAAAAAAAAAAAAAAAACVBAAAZHJzL2Rvd25yZXYueG1sUEsFBgAAAAAEAAQA8wAAAKMFAAAAAA==&#13;&#10;" fillcolor="white [3201]" strokeweight=".5pt">
                <v:textbox>
                  <w:txbxContent>
                    <w:p w14:paraId="1062D8DF" w14:textId="45CCE001" w:rsidR="00F36FF6" w:rsidRDefault="00F36FF6" w:rsidP="00F36FF6">
                      <w:pPr>
                        <w:jc w:val="center"/>
                        <w:rPr>
                          <w:b/>
                          <w:bCs/>
                          <w:sz w:val="48"/>
                          <w:szCs w:val="48"/>
                        </w:rPr>
                      </w:pPr>
                      <w:r w:rsidRPr="00A250FD">
                        <w:rPr>
                          <w:b/>
                          <w:bCs/>
                          <w:sz w:val="48"/>
                          <w:szCs w:val="48"/>
                        </w:rPr>
                        <w:t>U</w:t>
                      </w:r>
                      <w:r>
                        <w:rPr>
                          <w:b/>
                          <w:bCs/>
                          <w:sz w:val="48"/>
                          <w:szCs w:val="48"/>
                        </w:rPr>
                        <w:t>nderstand</w:t>
                      </w:r>
                    </w:p>
                    <w:p w14:paraId="3B2699DC" w14:textId="2C9E2851" w:rsidR="00F36FF6" w:rsidRDefault="008C580F" w:rsidP="00F36FF6">
                      <w:pPr>
                        <w:jc w:val="center"/>
                        <w:rPr>
                          <w:b/>
                          <w:bCs/>
                          <w:sz w:val="48"/>
                          <w:szCs w:val="48"/>
                        </w:rPr>
                      </w:pPr>
                      <w:r>
                        <w:rPr>
                          <w:b/>
                          <w:bCs/>
                          <w:noProof/>
                          <w:sz w:val="48"/>
                          <w:szCs w:val="48"/>
                        </w:rPr>
                        <w:drawing>
                          <wp:inline distT="0" distB="0" distL="0" distR="0" wp14:anchorId="1FF3B123" wp14:editId="50BFF57D">
                            <wp:extent cx="914400" cy="914400"/>
                            <wp:effectExtent l="0" t="0" r="0" b="0"/>
                            <wp:docPr id="7" name="Graphic 7"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rain in head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p>
                    <w:p w14:paraId="7BC09171" w14:textId="77777777" w:rsidR="004307C7" w:rsidRDefault="004307C7" w:rsidP="00F36FF6">
                      <w:pPr>
                        <w:jc w:val="center"/>
                        <w:rPr>
                          <w:b/>
                          <w:bCs/>
                        </w:rPr>
                      </w:pPr>
                    </w:p>
                    <w:p w14:paraId="4A7D68CB" w14:textId="4AAD7725" w:rsidR="0099792C" w:rsidRPr="0099792C" w:rsidRDefault="0099792C" w:rsidP="00F36FF6">
                      <w:pPr>
                        <w:jc w:val="center"/>
                        <w:rPr>
                          <w:b/>
                          <w:bCs/>
                        </w:rPr>
                      </w:pPr>
                      <w:r>
                        <w:rPr>
                          <w:b/>
                          <w:bCs/>
                        </w:rPr>
                        <w:t xml:space="preserve">Students </w:t>
                      </w:r>
                      <w:r w:rsidR="006D3AF9">
                        <w:rPr>
                          <w:b/>
                          <w:bCs/>
                        </w:rPr>
                        <w:t>can critically assess, make meaning</w:t>
                      </w:r>
                      <w:r w:rsidR="008F057A">
                        <w:rPr>
                          <w:b/>
                          <w:bCs/>
                        </w:rPr>
                        <w:t xml:space="preserve"> of</w:t>
                      </w:r>
                      <w:r w:rsidR="006D3AF9">
                        <w:rPr>
                          <w:b/>
                          <w:bCs/>
                        </w:rPr>
                        <w:t xml:space="preserve">, and </w:t>
                      </w:r>
                      <w:r w:rsidR="00AC348C">
                        <w:rPr>
                          <w:b/>
                          <w:bCs/>
                        </w:rPr>
                        <w:t xml:space="preserve">discuss the </w:t>
                      </w:r>
                      <w:r w:rsidR="0024389D">
                        <w:rPr>
                          <w:b/>
                          <w:bCs/>
                        </w:rPr>
                        <w:t xml:space="preserve">content and forms of the </w:t>
                      </w:r>
                      <w:r w:rsidR="00AC348C">
                        <w:rPr>
                          <w:b/>
                          <w:bCs/>
                        </w:rPr>
                        <w:t>digital technologies they use</w:t>
                      </w:r>
                      <w:r w:rsidR="00557B92">
                        <w:rPr>
                          <w:b/>
                          <w:bCs/>
                        </w:rPr>
                        <w:t>, avoid,</w:t>
                      </w:r>
                      <w:r w:rsidR="00AC348C">
                        <w:rPr>
                          <w:b/>
                          <w:bCs/>
                        </w:rPr>
                        <w:t xml:space="preserve"> and create.</w:t>
                      </w:r>
                    </w:p>
                  </w:txbxContent>
                </v:textbox>
              </v:shape>
            </w:pict>
          </mc:Fallback>
        </mc:AlternateContent>
      </w:r>
      <w:r w:rsidRPr="002C1AD6">
        <w:rPr>
          <w:rFonts w:asciiTheme="minorHAnsi" w:hAnsiTheme="minorHAnsi"/>
          <w:noProof/>
        </w:rPr>
        <mc:AlternateContent>
          <mc:Choice Requires="wps">
            <w:drawing>
              <wp:anchor distT="0" distB="0" distL="114300" distR="114300" simplePos="0" relativeHeight="251658242" behindDoc="0" locked="0" layoutInCell="1" allowOverlap="1" wp14:anchorId="53BA2E7B" wp14:editId="32F9DBA6">
                <wp:simplePos x="0" y="0"/>
                <wp:positionH relativeFrom="column">
                  <wp:posOffset>6180833</wp:posOffset>
                </wp:positionH>
                <wp:positionV relativeFrom="paragraph">
                  <wp:posOffset>58934</wp:posOffset>
                </wp:positionV>
                <wp:extent cx="2059305" cy="3188043"/>
                <wp:effectExtent l="0" t="0" r="10795" b="12700"/>
                <wp:wrapNone/>
                <wp:docPr id="5" name="Text Box 5"/>
                <wp:cNvGraphicFramePr/>
                <a:graphic xmlns:a="http://schemas.openxmlformats.org/drawingml/2006/main">
                  <a:graphicData uri="http://schemas.microsoft.com/office/word/2010/wordprocessingShape">
                    <wps:wsp>
                      <wps:cNvSpPr txBox="1"/>
                      <wps:spPr>
                        <a:xfrm>
                          <a:off x="0" y="0"/>
                          <a:ext cx="2059305" cy="3188043"/>
                        </a:xfrm>
                        <a:prstGeom prst="rect">
                          <a:avLst/>
                        </a:prstGeom>
                        <a:solidFill>
                          <a:schemeClr val="lt1"/>
                        </a:solidFill>
                        <a:ln w="6350">
                          <a:solidFill>
                            <a:prstClr val="black"/>
                          </a:solidFill>
                        </a:ln>
                      </wps:spPr>
                      <wps:txbx>
                        <w:txbxContent>
                          <w:p w14:paraId="7282AAC0" w14:textId="6F399C04" w:rsidR="00F36FF6" w:rsidRDefault="00F36FF6" w:rsidP="00F36FF6">
                            <w:pPr>
                              <w:jc w:val="center"/>
                              <w:rPr>
                                <w:b/>
                                <w:bCs/>
                                <w:sz w:val="48"/>
                                <w:szCs w:val="48"/>
                              </w:rPr>
                            </w:pPr>
                            <w:r>
                              <w:rPr>
                                <w:b/>
                                <w:bCs/>
                                <w:sz w:val="48"/>
                                <w:szCs w:val="48"/>
                              </w:rPr>
                              <w:t>Creat</w:t>
                            </w:r>
                            <w:r w:rsidR="008C580F">
                              <w:rPr>
                                <w:b/>
                                <w:bCs/>
                                <w:sz w:val="48"/>
                                <w:szCs w:val="48"/>
                              </w:rPr>
                              <w:t>e</w:t>
                            </w:r>
                          </w:p>
                          <w:p w14:paraId="19DD6D0E" w14:textId="0792BCF1" w:rsidR="00F36FF6" w:rsidRDefault="0074391C" w:rsidP="00F36FF6">
                            <w:pPr>
                              <w:jc w:val="center"/>
                              <w:rPr>
                                <w:b/>
                                <w:bCs/>
                                <w:sz w:val="48"/>
                                <w:szCs w:val="48"/>
                              </w:rPr>
                            </w:pPr>
                            <w:r>
                              <w:rPr>
                                <w:b/>
                                <w:bCs/>
                                <w:noProof/>
                                <w:sz w:val="48"/>
                                <w:szCs w:val="48"/>
                              </w:rPr>
                              <w:drawing>
                                <wp:inline distT="0" distB="0" distL="0" distR="0" wp14:anchorId="45FD9085" wp14:editId="32306BB0">
                                  <wp:extent cx="914400" cy="914400"/>
                                  <wp:effectExtent l="0" t="0" r="0" b="0"/>
                                  <wp:docPr id="8" name="Graphic 8"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ool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69A9A70D" w14:textId="77777777" w:rsidR="004307C7" w:rsidRDefault="004307C7" w:rsidP="00F36FF6">
                            <w:pPr>
                              <w:jc w:val="center"/>
                              <w:rPr>
                                <w:b/>
                                <w:bCs/>
                              </w:rPr>
                            </w:pPr>
                          </w:p>
                          <w:p w14:paraId="236721AD" w14:textId="4E37A97D" w:rsidR="0035222B" w:rsidRPr="0035222B" w:rsidRDefault="0035222B" w:rsidP="00F36FF6">
                            <w:pPr>
                              <w:jc w:val="center"/>
                              <w:rPr>
                                <w:b/>
                                <w:bCs/>
                              </w:rPr>
                            </w:pPr>
                            <w:r>
                              <w:rPr>
                                <w:b/>
                                <w:bCs/>
                              </w:rPr>
                              <w:t xml:space="preserve">Students </w:t>
                            </w:r>
                            <w:r w:rsidR="00BC19E5">
                              <w:rPr>
                                <w:b/>
                                <w:bCs/>
                              </w:rPr>
                              <w:t>explore</w:t>
                            </w:r>
                            <w:r w:rsidR="00427317">
                              <w:rPr>
                                <w:b/>
                                <w:bCs/>
                              </w:rPr>
                              <w:t>, tinker</w:t>
                            </w:r>
                            <w:r w:rsidR="00932E2C">
                              <w:rPr>
                                <w:b/>
                                <w:bCs/>
                              </w:rPr>
                              <w:t xml:space="preserve"> with</w:t>
                            </w:r>
                            <w:r w:rsidR="00427317">
                              <w:rPr>
                                <w:b/>
                                <w:bCs/>
                              </w:rPr>
                              <w:t xml:space="preserve">, design, test, </w:t>
                            </w:r>
                            <w:r w:rsidR="00EB7A78">
                              <w:rPr>
                                <w:b/>
                                <w:bCs/>
                              </w:rPr>
                              <w:t>improve</w:t>
                            </w:r>
                            <w:r w:rsidR="004446EB">
                              <w:rPr>
                                <w:b/>
                                <w:bCs/>
                              </w:rPr>
                              <w:t xml:space="preserve">, </w:t>
                            </w:r>
                            <w:r w:rsidR="00427317">
                              <w:rPr>
                                <w:b/>
                                <w:bCs/>
                              </w:rPr>
                              <w:t xml:space="preserve">and </w:t>
                            </w:r>
                            <w:r w:rsidR="00BC19E5">
                              <w:rPr>
                                <w:b/>
                                <w:bCs/>
                              </w:rPr>
                              <w:t xml:space="preserve">create </w:t>
                            </w:r>
                            <w:r w:rsidR="00427317">
                              <w:rPr>
                                <w:b/>
                                <w:bCs/>
                              </w:rPr>
                              <w:t>digital technologies that</w:t>
                            </w:r>
                            <w:r w:rsidR="00C249DC">
                              <w:rPr>
                                <w:b/>
                                <w:bCs/>
                              </w:rPr>
                              <w:t xml:space="preserve"> help them achieve their goals, solve problems, and contribute to </w:t>
                            </w:r>
                            <w:r w:rsidR="0024389D">
                              <w:rPr>
                                <w:b/>
                                <w:bCs/>
                              </w:rPr>
                              <w:t>their learning, their communities, and the common good.</w:t>
                            </w:r>
                            <w:r w:rsidR="00BC19E5">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A2E7B" id="Text Box 5" o:spid="_x0000_s1030" type="#_x0000_t202" style="position:absolute;margin-left:486.7pt;margin-top:4.65pt;width:162.15pt;height:251.0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E1PQIAAIQEAAAOAAAAZHJzL2Uyb0RvYy54bWysVE1v2zAMvQ/YfxB0X+x8dakRp8hSZBhQ&#13;&#10;tAXSoWdFlmNhsqhJSuzs14+SnY92Ow27yJRIPZGPj57ftbUiB2GdBJ3T4SClRGgOhdS7nH5/WX+a&#13;&#10;UeI80wVToEVOj8LRu8XHD/PGZGIEFahCWIIg2mWNyWnlvcmSxPFK1MwNwAiNzhJszTxu7S4pLGsQ&#13;&#10;vVbJKE1vkgZsYSxw4Rye3ndOuoj4ZSm4fypLJzxROcXcfFxtXLdhTRZzlu0sM5XkfRrsH7KomdT4&#13;&#10;6BnqnnlG9lb+AVVLbsFB6Qcc6gTKUnIRa8Bqhum7ajYVMyLWguQ4c6bJ/T9Y/njYmGdLfPsFWmxg&#13;&#10;IKQxLnN4GOppS1uHL2ZK0I8UHs+0idYTjoejdHo7TqeUcPSNh7NZOhkHnORy3VjnvwqoSTByarEv&#13;&#10;kS52eHC+Cz2FhNccKFmspVJxE7QgVsqSA8MuKh+TRPA3UUqTJqc342kagd/4AvT5/lYx/qNP7yoK&#13;&#10;8ZTGnC/FB8u325bIIqeTEzFbKI7Il4VOSs7wtUT4B+b8M7OoHaQI58E/4VIqwJygtyipwP7623mI&#13;&#10;x5ail5IGtZhT93PPrKBEfdPY7NvhZBLEGzeT6ecRbuy1Z3vt0ft6BUjUECfP8GiGeK9OZmmhfsWx&#13;&#10;WYZX0cU0x7dz6k/myncTgmPHxXIZg1CuhvkHvTE8QIfGBFpf2ldmTd9Wj4p4hJNqWfauu11suKlh&#13;&#10;ufdQytj6wHPHak8/Sj2Kpx/LMEvX+xh1+XksfgMAAP//AwBQSwMEFAAGAAgAAAAhAI6XN5fhAAAA&#13;&#10;DwEAAA8AAABkcnMvZG93bnJldi54bWxMT8lOwzAQvSPxD9YgcaNO2kKWxqlYSi+cKFXPbuzaFrEd&#13;&#10;2W4a/p7pCS6jGb03b2nWk+3JKEM03jHIZxkQ6TovjFMM9l/vDyWQmLgTvPdOMviREdbt7U3Da+Ev&#13;&#10;7lOOu6QIirhYcwY6paGmNHZaWh5nfpAOsZMPlic8g6Ii8AuK257Os+yJWm4cOmg+yFctu+/d2TLY&#13;&#10;vKhKdSUPelMKY8bpcPpQW8bu76a3FY7nFZAkp/T3AdcOmB9aDHb0Zyci6RlUxWKJVFwWQK74vCoK&#13;&#10;IEcGj3m+BNo29H+P9hcAAP//AwBQSwECLQAUAAYACAAAACEAtoM4kv4AAADhAQAAEwAAAAAAAAAA&#13;&#10;AAAAAAAAAAAAW0NvbnRlbnRfVHlwZXNdLnhtbFBLAQItABQABgAIAAAAIQA4/SH/1gAAAJQBAAAL&#13;&#10;AAAAAAAAAAAAAAAAAC8BAABfcmVscy8ucmVsc1BLAQItABQABgAIAAAAIQC1r+E1PQIAAIQEAAAO&#13;&#10;AAAAAAAAAAAAAAAAAC4CAABkcnMvZTJvRG9jLnhtbFBLAQItABQABgAIAAAAIQCOlzeX4QAAAA8B&#13;&#10;AAAPAAAAAAAAAAAAAAAAAJcEAABkcnMvZG93bnJldi54bWxQSwUGAAAAAAQABADzAAAApQUAAAAA&#13;&#10;" fillcolor="white [3201]" strokeweight=".5pt">
                <v:textbox>
                  <w:txbxContent>
                    <w:p w14:paraId="7282AAC0" w14:textId="6F399C04" w:rsidR="00F36FF6" w:rsidRDefault="00F36FF6" w:rsidP="00F36FF6">
                      <w:pPr>
                        <w:jc w:val="center"/>
                        <w:rPr>
                          <w:b/>
                          <w:bCs/>
                          <w:sz w:val="48"/>
                          <w:szCs w:val="48"/>
                        </w:rPr>
                      </w:pPr>
                      <w:r>
                        <w:rPr>
                          <w:b/>
                          <w:bCs/>
                          <w:sz w:val="48"/>
                          <w:szCs w:val="48"/>
                        </w:rPr>
                        <w:t>Creat</w:t>
                      </w:r>
                      <w:r w:rsidR="008C580F">
                        <w:rPr>
                          <w:b/>
                          <w:bCs/>
                          <w:sz w:val="48"/>
                          <w:szCs w:val="48"/>
                        </w:rPr>
                        <w:t>e</w:t>
                      </w:r>
                    </w:p>
                    <w:p w14:paraId="19DD6D0E" w14:textId="0792BCF1" w:rsidR="00F36FF6" w:rsidRDefault="0074391C" w:rsidP="00F36FF6">
                      <w:pPr>
                        <w:jc w:val="center"/>
                        <w:rPr>
                          <w:b/>
                          <w:bCs/>
                          <w:sz w:val="48"/>
                          <w:szCs w:val="48"/>
                        </w:rPr>
                      </w:pPr>
                      <w:r>
                        <w:rPr>
                          <w:b/>
                          <w:bCs/>
                          <w:noProof/>
                          <w:sz w:val="48"/>
                          <w:szCs w:val="48"/>
                        </w:rPr>
                        <w:drawing>
                          <wp:inline distT="0" distB="0" distL="0" distR="0" wp14:anchorId="45FD9085" wp14:editId="32306BB0">
                            <wp:extent cx="914400" cy="914400"/>
                            <wp:effectExtent l="0" t="0" r="0" b="0"/>
                            <wp:docPr id="8" name="Graphic 8"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ool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69A9A70D" w14:textId="77777777" w:rsidR="004307C7" w:rsidRDefault="004307C7" w:rsidP="00F36FF6">
                      <w:pPr>
                        <w:jc w:val="center"/>
                        <w:rPr>
                          <w:b/>
                          <w:bCs/>
                        </w:rPr>
                      </w:pPr>
                    </w:p>
                    <w:p w14:paraId="236721AD" w14:textId="4E37A97D" w:rsidR="0035222B" w:rsidRPr="0035222B" w:rsidRDefault="0035222B" w:rsidP="00F36FF6">
                      <w:pPr>
                        <w:jc w:val="center"/>
                        <w:rPr>
                          <w:b/>
                          <w:bCs/>
                        </w:rPr>
                      </w:pPr>
                      <w:r>
                        <w:rPr>
                          <w:b/>
                          <w:bCs/>
                        </w:rPr>
                        <w:t xml:space="preserve">Students </w:t>
                      </w:r>
                      <w:r w:rsidR="00BC19E5">
                        <w:rPr>
                          <w:b/>
                          <w:bCs/>
                        </w:rPr>
                        <w:t>explore</w:t>
                      </w:r>
                      <w:r w:rsidR="00427317">
                        <w:rPr>
                          <w:b/>
                          <w:bCs/>
                        </w:rPr>
                        <w:t>, tinker</w:t>
                      </w:r>
                      <w:r w:rsidR="00932E2C">
                        <w:rPr>
                          <w:b/>
                          <w:bCs/>
                        </w:rPr>
                        <w:t xml:space="preserve"> with</w:t>
                      </w:r>
                      <w:r w:rsidR="00427317">
                        <w:rPr>
                          <w:b/>
                          <w:bCs/>
                        </w:rPr>
                        <w:t xml:space="preserve">, design, test, </w:t>
                      </w:r>
                      <w:r w:rsidR="00EB7A78">
                        <w:rPr>
                          <w:b/>
                          <w:bCs/>
                        </w:rPr>
                        <w:t>improve</w:t>
                      </w:r>
                      <w:r w:rsidR="004446EB">
                        <w:rPr>
                          <w:b/>
                          <w:bCs/>
                        </w:rPr>
                        <w:t xml:space="preserve">, </w:t>
                      </w:r>
                      <w:r w:rsidR="00427317">
                        <w:rPr>
                          <w:b/>
                          <w:bCs/>
                        </w:rPr>
                        <w:t xml:space="preserve">and </w:t>
                      </w:r>
                      <w:r w:rsidR="00BC19E5">
                        <w:rPr>
                          <w:b/>
                          <w:bCs/>
                        </w:rPr>
                        <w:t xml:space="preserve">create </w:t>
                      </w:r>
                      <w:r w:rsidR="00427317">
                        <w:rPr>
                          <w:b/>
                          <w:bCs/>
                        </w:rPr>
                        <w:t>digital technologies that</w:t>
                      </w:r>
                      <w:r w:rsidR="00C249DC">
                        <w:rPr>
                          <w:b/>
                          <w:bCs/>
                        </w:rPr>
                        <w:t xml:space="preserve"> help them achieve their goals, solve problems, and contribute to </w:t>
                      </w:r>
                      <w:r w:rsidR="0024389D">
                        <w:rPr>
                          <w:b/>
                          <w:bCs/>
                        </w:rPr>
                        <w:t>their learning, their communities, and the common good.</w:t>
                      </w:r>
                      <w:r w:rsidR="00BC19E5">
                        <w:rPr>
                          <w:b/>
                          <w:bCs/>
                        </w:rPr>
                        <w:t xml:space="preserve"> </w:t>
                      </w:r>
                    </w:p>
                  </w:txbxContent>
                </v:textbox>
              </v:shape>
            </w:pict>
          </mc:Fallback>
        </mc:AlternateContent>
      </w:r>
    </w:p>
    <w:p w14:paraId="6BA8C319" w14:textId="09EE4FC3" w:rsidR="026BA546" w:rsidRPr="002C1AD6" w:rsidRDefault="026BA546" w:rsidP="2BACEBF4">
      <w:pPr>
        <w:pStyle w:val="Heading1"/>
        <w:jc w:val="center"/>
        <w:rPr>
          <w:rFonts w:asciiTheme="minorHAnsi" w:hAnsiTheme="minorHAnsi"/>
        </w:rPr>
      </w:pPr>
      <w:r w:rsidRPr="002C1AD6">
        <w:rPr>
          <w:rFonts w:asciiTheme="minorHAnsi" w:hAnsiTheme="minorHAnsi"/>
        </w:rPr>
        <w:tab/>
      </w:r>
      <w:r w:rsidRPr="002C1AD6">
        <w:rPr>
          <w:rFonts w:asciiTheme="minorHAnsi" w:hAnsiTheme="minorHAnsi"/>
        </w:rPr>
        <w:tab/>
      </w:r>
    </w:p>
    <w:p w14:paraId="1C84958B" w14:textId="3661CDF2" w:rsidR="2BACEBF4" w:rsidRPr="002C1AD6" w:rsidRDefault="2BACEBF4" w:rsidP="2BACEBF4">
      <w:pPr>
        <w:rPr>
          <w:rFonts w:asciiTheme="minorHAnsi" w:hAnsiTheme="minorHAnsi"/>
        </w:rPr>
      </w:pPr>
    </w:p>
    <w:p w14:paraId="1C069C20" w14:textId="7313D5D2" w:rsidR="2BACEBF4" w:rsidRPr="002C1AD6" w:rsidRDefault="2BACEBF4" w:rsidP="2BACEBF4">
      <w:pPr>
        <w:rPr>
          <w:rFonts w:asciiTheme="minorHAnsi" w:hAnsiTheme="minorHAnsi"/>
        </w:rPr>
      </w:pPr>
    </w:p>
    <w:p w14:paraId="5AFECFC0" w14:textId="7C74D954" w:rsidR="00B40C41" w:rsidRPr="002C1AD6" w:rsidRDefault="00B40C41" w:rsidP="00B40C41">
      <w:pPr>
        <w:rPr>
          <w:rFonts w:asciiTheme="minorHAnsi" w:hAnsiTheme="minorHAnsi"/>
        </w:rPr>
      </w:pPr>
    </w:p>
    <w:p w14:paraId="29C270E4" w14:textId="23719A98" w:rsidR="00B40C41" w:rsidRPr="002C1AD6" w:rsidRDefault="00B40C41" w:rsidP="00B40C41">
      <w:pPr>
        <w:rPr>
          <w:rFonts w:asciiTheme="minorHAnsi" w:hAnsiTheme="minorHAnsi"/>
        </w:rPr>
      </w:pPr>
    </w:p>
    <w:p w14:paraId="584482CC" w14:textId="575AB42F" w:rsidR="00B40C41" w:rsidRPr="002C1AD6" w:rsidRDefault="00B40C41" w:rsidP="00B40C41">
      <w:pPr>
        <w:rPr>
          <w:rFonts w:asciiTheme="minorHAnsi" w:hAnsiTheme="minorHAnsi"/>
        </w:rPr>
      </w:pPr>
    </w:p>
    <w:p w14:paraId="4DBF5460" w14:textId="1D18868A" w:rsidR="00B40C41" w:rsidRPr="002C1AD6" w:rsidRDefault="00B40C41" w:rsidP="00B40C41">
      <w:pPr>
        <w:rPr>
          <w:rFonts w:asciiTheme="minorHAnsi" w:hAnsiTheme="minorHAnsi"/>
        </w:rPr>
      </w:pPr>
    </w:p>
    <w:p w14:paraId="7A84D7DE" w14:textId="5B02A8BA" w:rsidR="00B40C41" w:rsidRPr="002C1AD6" w:rsidRDefault="00B40C41" w:rsidP="00B40C41">
      <w:pPr>
        <w:rPr>
          <w:rFonts w:asciiTheme="minorHAnsi" w:hAnsiTheme="minorHAnsi"/>
        </w:rPr>
      </w:pPr>
    </w:p>
    <w:p w14:paraId="0835B346" w14:textId="0F2B2A32" w:rsidR="00B40C41" w:rsidRPr="002C1AD6" w:rsidRDefault="00B40C41" w:rsidP="00B40C41">
      <w:pPr>
        <w:rPr>
          <w:rFonts w:asciiTheme="minorHAnsi" w:hAnsiTheme="minorHAnsi"/>
        </w:rPr>
      </w:pPr>
    </w:p>
    <w:p w14:paraId="05FE88A0" w14:textId="4B07D5E9" w:rsidR="00B40C41" w:rsidRPr="002C1AD6" w:rsidRDefault="00B40C41" w:rsidP="00B40C41">
      <w:pPr>
        <w:rPr>
          <w:rFonts w:asciiTheme="minorHAnsi" w:hAnsiTheme="minorHAnsi"/>
        </w:rPr>
      </w:pPr>
    </w:p>
    <w:p w14:paraId="7E5D3E06" w14:textId="523E7348" w:rsidR="00B40C41" w:rsidRPr="002C1AD6" w:rsidRDefault="00B40C41" w:rsidP="00B40C41">
      <w:pPr>
        <w:rPr>
          <w:rFonts w:asciiTheme="minorHAnsi" w:hAnsiTheme="minorHAnsi"/>
        </w:rPr>
      </w:pPr>
    </w:p>
    <w:p w14:paraId="4C0342E8" w14:textId="0F0801EB" w:rsidR="00B40C41" w:rsidRPr="002C1AD6" w:rsidRDefault="00B40C41" w:rsidP="00B40C41">
      <w:pPr>
        <w:rPr>
          <w:rFonts w:asciiTheme="minorHAnsi" w:hAnsiTheme="minorHAnsi"/>
        </w:rPr>
      </w:pPr>
    </w:p>
    <w:p w14:paraId="6287BE82" w14:textId="0C764CB0" w:rsidR="00B40C41" w:rsidRPr="002C1AD6" w:rsidRDefault="00B40C41" w:rsidP="00B40C41">
      <w:pPr>
        <w:rPr>
          <w:rFonts w:asciiTheme="minorHAnsi" w:hAnsiTheme="minorHAnsi"/>
        </w:rPr>
      </w:pPr>
    </w:p>
    <w:p w14:paraId="09A70230" w14:textId="16EB8F15" w:rsidR="00B40C41" w:rsidRPr="002C1AD6" w:rsidRDefault="00B40C41" w:rsidP="00B40C41">
      <w:pPr>
        <w:rPr>
          <w:rFonts w:asciiTheme="minorHAnsi" w:hAnsiTheme="minorHAnsi"/>
        </w:rPr>
      </w:pPr>
    </w:p>
    <w:p w14:paraId="661CB6F8" w14:textId="77777777" w:rsidR="00E80683" w:rsidRPr="002C1AD6" w:rsidRDefault="00E80683">
      <w:pPr>
        <w:rPr>
          <w:rStyle w:val="normaltextrun"/>
          <w:rFonts w:asciiTheme="minorHAnsi" w:hAnsiTheme="minorHAnsi"/>
          <w:color w:val="000000"/>
        </w:rPr>
      </w:pPr>
      <w:r w:rsidRPr="002C1AD6">
        <w:rPr>
          <w:rStyle w:val="normaltextrun"/>
          <w:rFonts w:asciiTheme="minorHAnsi" w:hAnsiTheme="minorHAnsi"/>
          <w:color w:val="000000"/>
        </w:rPr>
        <w:br w:type="page"/>
      </w:r>
    </w:p>
    <w:p w14:paraId="54418B17" w14:textId="14E9202B" w:rsidR="009A5EB9" w:rsidRPr="00A70676" w:rsidRDefault="00EC7DDE" w:rsidP="00622C21">
      <w:pPr>
        <w:pStyle w:val="Heading1"/>
        <w:rPr>
          <w:rStyle w:val="normaltextrun"/>
          <w:b w:val="0"/>
          <w:bCs/>
          <w:color w:val="0070C0"/>
          <w:sz w:val="36"/>
          <w:szCs w:val="36"/>
        </w:rPr>
      </w:pPr>
      <w:bookmarkStart w:id="6" w:name="_THE_NEW_BRUNSWICK"/>
      <w:bookmarkEnd w:id="6"/>
      <w:r w:rsidRPr="00A70676">
        <w:rPr>
          <w:rStyle w:val="normaltextrun"/>
          <w:b w:val="0"/>
          <w:bCs/>
          <w:color w:val="0070C0"/>
          <w:sz w:val="36"/>
          <w:szCs w:val="36"/>
        </w:rPr>
        <w:lastRenderedPageBreak/>
        <w:t>THE NEW BRUNSWICK DIGITAL LITERACY FRAMEWORK</w:t>
      </w:r>
    </w:p>
    <w:p w14:paraId="4E83C1B9" w14:textId="77777777" w:rsidR="00EC7DDE" w:rsidRPr="002C1AD6" w:rsidRDefault="00EC7DDE" w:rsidP="00496140">
      <w:pPr>
        <w:pStyle w:val="paragraph"/>
        <w:spacing w:before="0" w:beforeAutospacing="0" w:after="0" w:afterAutospacing="0"/>
        <w:textAlignment w:val="baseline"/>
        <w:rPr>
          <w:rStyle w:val="normaltextrun"/>
          <w:rFonts w:asciiTheme="minorHAnsi" w:hAnsiTheme="minorHAnsi"/>
          <w:color w:val="0070C0"/>
          <w:sz w:val="36"/>
          <w:szCs w:val="36"/>
        </w:rPr>
      </w:pPr>
    </w:p>
    <w:p w14:paraId="5459FBFD" w14:textId="77777777" w:rsidR="00CC48F1" w:rsidRPr="002C1AD6" w:rsidRDefault="00CC48F1" w:rsidP="00496140">
      <w:pPr>
        <w:pStyle w:val="paragraph"/>
        <w:spacing w:before="0" w:beforeAutospacing="0" w:after="0" w:afterAutospacing="0"/>
        <w:textAlignment w:val="baseline"/>
        <w:rPr>
          <w:rStyle w:val="normaltextrun"/>
          <w:rFonts w:asciiTheme="minorHAnsi" w:hAnsiTheme="minorHAnsi"/>
          <w:color w:val="000000"/>
        </w:rPr>
        <w:sectPr w:rsidR="00CC48F1" w:rsidRPr="002C1AD6" w:rsidSect="00B72481">
          <w:headerReference w:type="even" r:id="rId14"/>
          <w:headerReference w:type="default" r:id="rId15"/>
          <w:footerReference w:type="default" r:id="rId16"/>
          <w:pgSz w:w="15840" w:h="12240" w:orient="landscape"/>
          <w:pgMar w:top="1021" w:right="1021" w:bottom="1021" w:left="1021" w:header="709" w:footer="709" w:gutter="0"/>
          <w:pgNumType w:start="1"/>
          <w:cols w:space="720"/>
          <w:titlePg/>
          <w:docGrid w:linePitch="326"/>
        </w:sectPr>
      </w:pPr>
    </w:p>
    <w:p w14:paraId="332C71AF" w14:textId="77777777" w:rsidR="00743BE6" w:rsidRPr="002C1AD6" w:rsidRDefault="00743BE6" w:rsidP="00496140">
      <w:pPr>
        <w:pStyle w:val="paragraph"/>
        <w:spacing w:before="0" w:beforeAutospacing="0" w:after="0" w:afterAutospacing="0"/>
        <w:textAlignment w:val="baseline"/>
        <w:rPr>
          <w:rStyle w:val="normaltextrun"/>
          <w:rFonts w:asciiTheme="minorHAnsi" w:hAnsiTheme="minorHAnsi"/>
          <w:color w:val="000000"/>
        </w:rPr>
      </w:pPr>
    </w:p>
    <w:p w14:paraId="0F084FFD" w14:textId="77777777" w:rsidR="00743BE6" w:rsidRPr="002C1AD6" w:rsidRDefault="00743BE6" w:rsidP="00496140">
      <w:pPr>
        <w:pStyle w:val="paragraph"/>
        <w:spacing w:before="0" w:beforeAutospacing="0" w:after="0" w:afterAutospacing="0"/>
        <w:textAlignment w:val="baseline"/>
        <w:rPr>
          <w:rStyle w:val="normaltextrun"/>
          <w:rFonts w:asciiTheme="minorHAnsi" w:hAnsiTheme="minorHAnsi"/>
          <w:color w:val="000000"/>
        </w:rPr>
      </w:pPr>
    </w:p>
    <w:p w14:paraId="511B9E41" w14:textId="77777777" w:rsidR="00743BE6" w:rsidRPr="002C1AD6" w:rsidRDefault="00743BE6" w:rsidP="00496140">
      <w:pPr>
        <w:pStyle w:val="paragraph"/>
        <w:spacing w:before="0" w:beforeAutospacing="0" w:after="0" w:afterAutospacing="0"/>
        <w:textAlignment w:val="baseline"/>
        <w:rPr>
          <w:rStyle w:val="normaltextrun"/>
          <w:rFonts w:asciiTheme="minorHAnsi" w:hAnsiTheme="minorHAnsi"/>
          <w:color w:val="000000"/>
        </w:rPr>
      </w:pPr>
    </w:p>
    <w:p w14:paraId="3F4351A2" w14:textId="77777777" w:rsidR="00743BE6" w:rsidRPr="002C1AD6" w:rsidRDefault="00743BE6" w:rsidP="00496140">
      <w:pPr>
        <w:pStyle w:val="paragraph"/>
        <w:spacing w:before="0" w:beforeAutospacing="0" w:after="0" w:afterAutospacing="0"/>
        <w:textAlignment w:val="baseline"/>
        <w:rPr>
          <w:rStyle w:val="normaltextrun"/>
          <w:rFonts w:asciiTheme="minorHAnsi" w:hAnsiTheme="minorHAnsi"/>
          <w:color w:val="000000"/>
        </w:rPr>
      </w:pPr>
    </w:p>
    <w:p w14:paraId="49AC5E38" w14:textId="77777777" w:rsidR="00743BE6" w:rsidRPr="002C1AD6" w:rsidRDefault="00743BE6" w:rsidP="00496140">
      <w:pPr>
        <w:pStyle w:val="paragraph"/>
        <w:spacing w:before="0" w:beforeAutospacing="0" w:after="0" w:afterAutospacing="0"/>
        <w:textAlignment w:val="baseline"/>
        <w:rPr>
          <w:rStyle w:val="normaltextrun"/>
          <w:rFonts w:asciiTheme="minorHAnsi" w:hAnsiTheme="minorHAnsi"/>
          <w:color w:val="000000"/>
        </w:rPr>
      </w:pPr>
    </w:p>
    <w:p w14:paraId="1E2DE811" w14:textId="6D990D9A" w:rsidR="000A2040" w:rsidRPr="002C1AD6" w:rsidRDefault="00496140" w:rsidP="00496140">
      <w:pPr>
        <w:pStyle w:val="paragraph"/>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The N</w:t>
      </w:r>
      <w:r w:rsidR="004C510C" w:rsidRPr="002C1AD6">
        <w:rPr>
          <w:rStyle w:val="normaltextrun"/>
          <w:rFonts w:asciiTheme="minorHAnsi" w:hAnsiTheme="minorHAnsi"/>
          <w:color w:val="000000"/>
        </w:rPr>
        <w:t xml:space="preserve">ew </w:t>
      </w:r>
      <w:r w:rsidRPr="002C1AD6">
        <w:rPr>
          <w:rStyle w:val="normaltextrun"/>
          <w:rFonts w:asciiTheme="minorHAnsi" w:hAnsiTheme="minorHAnsi"/>
          <w:color w:val="000000"/>
        </w:rPr>
        <w:t>B</w:t>
      </w:r>
      <w:r w:rsidR="004C510C" w:rsidRPr="002C1AD6">
        <w:rPr>
          <w:rStyle w:val="normaltextrun"/>
          <w:rFonts w:asciiTheme="minorHAnsi" w:hAnsiTheme="minorHAnsi"/>
          <w:color w:val="000000"/>
        </w:rPr>
        <w:t>runswick</w:t>
      </w:r>
      <w:r w:rsidRPr="002C1AD6">
        <w:rPr>
          <w:rStyle w:val="normaltextrun"/>
          <w:rFonts w:asciiTheme="minorHAnsi" w:hAnsiTheme="minorHAnsi"/>
          <w:color w:val="000000"/>
        </w:rPr>
        <w:t xml:space="preserve"> Digital Literacy Framework is comprised of six components that are not to be viewed</w:t>
      </w:r>
      <w:r w:rsidR="004C510C" w:rsidRPr="002C1AD6">
        <w:rPr>
          <w:rStyle w:val="normaltextrun"/>
          <w:rFonts w:asciiTheme="minorHAnsi" w:hAnsiTheme="minorHAnsi"/>
          <w:color w:val="000000"/>
        </w:rPr>
        <w:t>, explored,</w:t>
      </w:r>
      <w:r w:rsidRPr="002C1AD6">
        <w:rPr>
          <w:rStyle w:val="normaltextrun"/>
          <w:rFonts w:asciiTheme="minorHAnsi" w:hAnsiTheme="minorHAnsi"/>
          <w:color w:val="000000"/>
        </w:rPr>
        <w:t xml:space="preserve"> or approached in isolation, nor is one component more important than the others. Rather, the </w:t>
      </w:r>
      <w:r w:rsidR="00972F30" w:rsidRPr="002C1AD6">
        <w:rPr>
          <w:rStyle w:val="normaltextrun"/>
          <w:rFonts w:asciiTheme="minorHAnsi" w:hAnsiTheme="minorHAnsi"/>
          <w:color w:val="000000"/>
        </w:rPr>
        <w:t>framework</w:t>
      </w:r>
      <w:r w:rsidRPr="002C1AD6">
        <w:rPr>
          <w:rStyle w:val="normaltextrun"/>
          <w:rFonts w:asciiTheme="minorHAnsi" w:hAnsiTheme="minorHAnsi"/>
          <w:color w:val="000000"/>
        </w:rPr>
        <w:t xml:space="preserve"> can be perceived as an interconnected and interdependent system of components that work together as a holistic approach to digital literacy education. In no </w:t>
      </w:r>
      <w:proofErr w:type="gramStart"/>
      <w:r w:rsidRPr="002C1AD6">
        <w:rPr>
          <w:rStyle w:val="normaltextrun"/>
          <w:rFonts w:asciiTheme="minorHAnsi" w:hAnsiTheme="minorHAnsi"/>
          <w:color w:val="000000"/>
        </w:rPr>
        <w:t>particular order</w:t>
      </w:r>
      <w:proofErr w:type="gramEnd"/>
      <w:r w:rsidRPr="002C1AD6">
        <w:rPr>
          <w:rStyle w:val="normaltextrun"/>
          <w:rFonts w:asciiTheme="minorHAnsi" w:hAnsiTheme="minorHAnsi"/>
          <w:color w:val="000000"/>
        </w:rPr>
        <w:t>, these include</w:t>
      </w:r>
      <w:r w:rsidR="000A2040" w:rsidRPr="002C1AD6">
        <w:rPr>
          <w:rStyle w:val="normaltextrun"/>
          <w:rFonts w:asciiTheme="minorHAnsi" w:hAnsiTheme="minorHAnsi"/>
          <w:color w:val="000000"/>
        </w:rPr>
        <w:t>:</w:t>
      </w:r>
    </w:p>
    <w:p w14:paraId="5C7BED34" w14:textId="77777777" w:rsidR="00F115DF" w:rsidRPr="002C1AD6" w:rsidRDefault="00F115DF" w:rsidP="00496140">
      <w:pPr>
        <w:pStyle w:val="paragraph"/>
        <w:spacing w:before="0" w:beforeAutospacing="0" w:after="0" w:afterAutospacing="0"/>
        <w:textAlignment w:val="baseline"/>
        <w:rPr>
          <w:rStyle w:val="normaltextrun"/>
          <w:rFonts w:asciiTheme="minorHAnsi" w:hAnsiTheme="minorHAnsi"/>
          <w:color w:val="000000"/>
        </w:rPr>
      </w:pPr>
    </w:p>
    <w:p w14:paraId="570F500F" w14:textId="286BAB4A" w:rsidR="00F115DF" w:rsidRPr="002C1AD6" w:rsidRDefault="00F115DF"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D</w:t>
      </w:r>
      <w:r w:rsidR="00496140" w:rsidRPr="002C1AD6">
        <w:rPr>
          <w:rStyle w:val="normaltextrun"/>
          <w:rFonts w:asciiTheme="minorHAnsi" w:hAnsiTheme="minorHAnsi"/>
          <w:color w:val="000000"/>
        </w:rPr>
        <w:t xml:space="preserve">igital </w:t>
      </w: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itizenship</w:t>
      </w:r>
    </w:p>
    <w:p w14:paraId="099D2A6F" w14:textId="3FE2AEBD" w:rsidR="00F115DF" w:rsidRPr="002C1AD6" w:rsidRDefault="00F115DF"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D</w:t>
      </w:r>
      <w:r w:rsidR="00496140" w:rsidRPr="002C1AD6">
        <w:rPr>
          <w:rStyle w:val="normaltextrun"/>
          <w:rFonts w:asciiTheme="minorHAnsi" w:hAnsiTheme="minorHAnsi"/>
          <w:color w:val="000000"/>
        </w:rPr>
        <w:t xml:space="preserve">igital </w:t>
      </w:r>
      <w:r w:rsidRPr="002C1AD6">
        <w:rPr>
          <w:rStyle w:val="normaltextrun"/>
          <w:rFonts w:asciiTheme="minorHAnsi" w:hAnsiTheme="minorHAnsi"/>
          <w:color w:val="000000"/>
        </w:rPr>
        <w:t>H</w:t>
      </w:r>
      <w:r w:rsidR="00496140" w:rsidRPr="002C1AD6">
        <w:rPr>
          <w:rStyle w:val="normaltextrun"/>
          <w:rFonts w:asciiTheme="minorHAnsi" w:hAnsiTheme="minorHAnsi"/>
          <w:color w:val="000000"/>
        </w:rPr>
        <w:t xml:space="preserve">ealth and </w:t>
      </w:r>
      <w:r w:rsidRPr="002C1AD6">
        <w:rPr>
          <w:rStyle w:val="normaltextrun"/>
          <w:rFonts w:asciiTheme="minorHAnsi" w:hAnsiTheme="minorHAnsi"/>
          <w:color w:val="000000"/>
        </w:rPr>
        <w:t>W</w:t>
      </w:r>
      <w:r w:rsidR="00496140" w:rsidRPr="002C1AD6">
        <w:rPr>
          <w:rStyle w:val="normaltextrun"/>
          <w:rFonts w:asciiTheme="minorHAnsi" w:hAnsiTheme="minorHAnsi"/>
          <w:color w:val="000000"/>
        </w:rPr>
        <w:t>ellness</w:t>
      </w:r>
    </w:p>
    <w:p w14:paraId="1384A7E1" w14:textId="5A4741ED" w:rsidR="00F115DF" w:rsidRPr="002C1AD6" w:rsidRDefault="00F115DF"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 xml:space="preserve">ritical </w:t>
      </w:r>
      <w:r w:rsidRPr="002C1AD6">
        <w:rPr>
          <w:rStyle w:val="normaltextrun"/>
          <w:rFonts w:asciiTheme="minorHAnsi" w:hAnsiTheme="minorHAnsi"/>
          <w:color w:val="000000"/>
        </w:rPr>
        <w:t>T</w:t>
      </w:r>
      <w:r w:rsidR="00496140" w:rsidRPr="002C1AD6">
        <w:rPr>
          <w:rStyle w:val="normaltextrun"/>
          <w:rFonts w:asciiTheme="minorHAnsi" w:hAnsiTheme="minorHAnsi"/>
          <w:color w:val="000000"/>
        </w:rPr>
        <w:t xml:space="preserve">hinking and </w:t>
      </w:r>
      <w:r w:rsidRPr="002C1AD6">
        <w:rPr>
          <w:rStyle w:val="normaltextrun"/>
          <w:rFonts w:asciiTheme="minorHAnsi" w:hAnsiTheme="minorHAnsi"/>
          <w:color w:val="000000"/>
        </w:rPr>
        <w:t>M</w:t>
      </w:r>
      <w:r w:rsidR="002A0867" w:rsidRPr="002C1AD6">
        <w:rPr>
          <w:rStyle w:val="normaltextrun"/>
          <w:rFonts w:asciiTheme="minorHAnsi" w:hAnsiTheme="minorHAnsi"/>
          <w:color w:val="000000"/>
        </w:rPr>
        <w:t xml:space="preserve">eaning </w:t>
      </w:r>
      <w:r w:rsidRPr="002C1AD6">
        <w:rPr>
          <w:rStyle w:val="normaltextrun"/>
          <w:rFonts w:asciiTheme="minorHAnsi" w:hAnsiTheme="minorHAnsi"/>
          <w:color w:val="000000"/>
        </w:rPr>
        <w:t>M</w:t>
      </w:r>
      <w:r w:rsidR="002A0867" w:rsidRPr="002C1AD6">
        <w:rPr>
          <w:rStyle w:val="normaltextrun"/>
          <w:rFonts w:asciiTheme="minorHAnsi" w:hAnsiTheme="minorHAnsi"/>
          <w:color w:val="000000"/>
        </w:rPr>
        <w:t>aking</w:t>
      </w:r>
    </w:p>
    <w:p w14:paraId="52318A74" w14:textId="395AE2AB" w:rsidR="00F115DF" w:rsidRPr="002C1AD6" w:rsidRDefault="00F115DF"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 xml:space="preserve">reativity, </w:t>
      </w:r>
      <w:r w:rsidRPr="002C1AD6">
        <w:rPr>
          <w:rStyle w:val="normaltextrun"/>
          <w:rFonts w:asciiTheme="minorHAnsi" w:hAnsiTheme="minorHAnsi"/>
          <w:color w:val="000000"/>
        </w:rPr>
        <w:t>D</w:t>
      </w:r>
      <w:r w:rsidR="00496140" w:rsidRPr="002C1AD6">
        <w:rPr>
          <w:rStyle w:val="normaltextrun"/>
          <w:rFonts w:asciiTheme="minorHAnsi" w:hAnsiTheme="minorHAnsi"/>
          <w:color w:val="000000"/>
        </w:rPr>
        <w:t xml:space="preserve">esign, and </w:t>
      </w:r>
      <w:r w:rsidR="0023267D" w:rsidRPr="002C1AD6">
        <w:rPr>
          <w:rStyle w:val="normaltextrun"/>
          <w:rFonts w:asciiTheme="minorHAnsi" w:hAnsiTheme="minorHAnsi"/>
          <w:color w:val="000000"/>
        </w:rPr>
        <w:t>P</w:t>
      </w:r>
      <w:r w:rsidR="00496140" w:rsidRPr="002C1AD6">
        <w:rPr>
          <w:rStyle w:val="normaltextrun"/>
          <w:rFonts w:asciiTheme="minorHAnsi" w:hAnsiTheme="minorHAnsi"/>
          <w:color w:val="000000"/>
        </w:rPr>
        <w:t>roblem</w:t>
      </w:r>
      <w:r w:rsidR="000056AE">
        <w:rPr>
          <w:rStyle w:val="normaltextrun"/>
          <w:rFonts w:asciiTheme="minorHAnsi" w:hAnsiTheme="minorHAnsi"/>
          <w:color w:val="000000"/>
        </w:rPr>
        <w:t xml:space="preserve"> S</w:t>
      </w:r>
      <w:r w:rsidR="00496140" w:rsidRPr="002C1AD6">
        <w:rPr>
          <w:rStyle w:val="normaltextrun"/>
          <w:rFonts w:asciiTheme="minorHAnsi" w:hAnsiTheme="minorHAnsi"/>
          <w:color w:val="000000"/>
        </w:rPr>
        <w:t>olving</w:t>
      </w:r>
    </w:p>
    <w:p w14:paraId="3B379368" w14:textId="247B6348" w:rsidR="00F115DF" w:rsidRPr="002C1AD6" w:rsidRDefault="0023267D"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 xml:space="preserve">ommunication and </w:t>
      </w: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ollaboratio</w:t>
      </w:r>
      <w:r w:rsidR="00F115DF" w:rsidRPr="002C1AD6">
        <w:rPr>
          <w:rStyle w:val="normaltextrun"/>
          <w:rFonts w:asciiTheme="minorHAnsi" w:hAnsiTheme="minorHAnsi"/>
          <w:color w:val="000000"/>
        </w:rPr>
        <w:t>n</w:t>
      </w:r>
    </w:p>
    <w:p w14:paraId="25D8A782" w14:textId="3D0A3C05" w:rsidR="00496140" w:rsidRPr="002C1AD6" w:rsidRDefault="0023267D" w:rsidP="00F115DF">
      <w:pPr>
        <w:pStyle w:val="paragraph"/>
        <w:numPr>
          <w:ilvl w:val="0"/>
          <w:numId w:val="30"/>
        </w:numPr>
        <w:spacing w:before="0" w:beforeAutospacing="0" w:after="0" w:afterAutospacing="0"/>
        <w:textAlignment w:val="baseline"/>
        <w:rPr>
          <w:rStyle w:val="normaltextrun"/>
          <w:rFonts w:asciiTheme="minorHAnsi" w:hAnsiTheme="minorHAnsi"/>
          <w:color w:val="000000"/>
        </w:rPr>
      </w:pPr>
      <w:r w:rsidRPr="002C1AD6">
        <w:rPr>
          <w:rStyle w:val="normaltextrun"/>
          <w:rFonts w:asciiTheme="minorHAnsi" w:hAnsiTheme="minorHAnsi"/>
          <w:color w:val="000000"/>
        </w:rPr>
        <w:t>C</w:t>
      </w:r>
      <w:r w:rsidR="00496140" w:rsidRPr="002C1AD6">
        <w:rPr>
          <w:rStyle w:val="normaltextrun"/>
          <w:rFonts w:asciiTheme="minorHAnsi" w:hAnsiTheme="minorHAnsi"/>
          <w:color w:val="000000"/>
        </w:rPr>
        <w:t xml:space="preserve">omputational </w:t>
      </w:r>
      <w:r w:rsidRPr="002C1AD6">
        <w:rPr>
          <w:rStyle w:val="normaltextrun"/>
          <w:rFonts w:asciiTheme="minorHAnsi" w:hAnsiTheme="minorHAnsi"/>
          <w:color w:val="000000"/>
        </w:rPr>
        <w:t>T</w:t>
      </w:r>
      <w:r w:rsidR="00496140" w:rsidRPr="002C1AD6">
        <w:rPr>
          <w:rStyle w:val="normaltextrun"/>
          <w:rFonts w:asciiTheme="minorHAnsi" w:hAnsiTheme="minorHAnsi"/>
          <w:color w:val="000000"/>
        </w:rPr>
        <w:t>hinking</w:t>
      </w:r>
    </w:p>
    <w:p w14:paraId="4CAD5758" w14:textId="77777777" w:rsidR="00281147" w:rsidRPr="002C1AD6" w:rsidRDefault="00281147" w:rsidP="00281147">
      <w:pPr>
        <w:pStyle w:val="paragraph"/>
        <w:spacing w:before="0" w:beforeAutospacing="0" w:after="0" w:afterAutospacing="0"/>
        <w:textAlignment w:val="baseline"/>
        <w:rPr>
          <w:rStyle w:val="normaltextrun"/>
          <w:rFonts w:asciiTheme="minorHAnsi" w:hAnsiTheme="minorHAnsi"/>
          <w:color w:val="000000"/>
        </w:rPr>
      </w:pPr>
    </w:p>
    <w:p w14:paraId="1B089F84" w14:textId="34DC433A" w:rsidR="00CD7EAD" w:rsidRPr="002C1AD6" w:rsidRDefault="00CD7EAD" w:rsidP="00496140">
      <w:pPr>
        <w:pStyle w:val="paragraph"/>
        <w:spacing w:before="0" w:beforeAutospacing="0" w:after="0" w:afterAutospacing="0"/>
        <w:textAlignment w:val="baseline"/>
        <w:rPr>
          <w:rStyle w:val="normaltextrun"/>
          <w:rFonts w:asciiTheme="minorHAnsi" w:hAnsiTheme="minorHAnsi"/>
          <w:color w:val="000000"/>
        </w:rPr>
      </w:pPr>
    </w:p>
    <w:p w14:paraId="010BCB5C" w14:textId="77777777" w:rsidR="00CD7EAD" w:rsidRPr="002C1AD6" w:rsidRDefault="00CD7EAD" w:rsidP="00496140">
      <w:pPr>
        <w:pStyle w:val="paragraph"/>
        <w:spacing w:before="0" w:beforeAutospacing="0" w:after="0" w:afterAutospacing="0"/>
        <w:textAlignment w:val="baseline"/>
        <w:rPr>
          <w:rStyle w:val="normaltextrun"/>
          <w:rFonts w:asciiTheme="minorHAnsi" w:hAnsiTheme="minorHAnsi"/>
          <w:color w:val="000000"/>
        </w:rPr>
      </w:pPr>
    </w:p>
    <w:p w14:paraId="0099111E" w14:textId="3B9879A0" w:rsidR="000D09DF" w:rsidRPr="002C1AD6" w:rsidRDefault="000D09DF" w:rsidP="00422FA7">
      <w:pPr>
        <w:pStyle w:val="paragraph"/>
        <w:spacing w:before="0" w:beforeAutospacing="0" w:after="0" w:afterAutospacing="0"/>
        <w:jc w:val="center"/>
        <w:textAlignment w:val="baseline"/>
        <w:rPr>
          <w:rFonts w:asciiTheme="minorHAnsi" w:hAnsiTheme="minorHAnsi" w:cs="Segoe UI"/>
          <w:sz w:val="18"/>
          <w:szCs w:val="18"/>
        </w:rPr>
      </w:pPr>
      <w:r w:rsidRPr="002C1AD6">
        <w:rPr>
          <w:rFonts w:asciiTheme="minorHAnsi" w:hAnsiTheme="minorHAnsi"/>
          <w:noProof/>
        </w:rPr>
        <w:drawing>
          <wp:inline distT="0" distB="0" distL="0" distR="0" wp14:anchorId="25B2C0DD" wp14:editId="5C621F8B">
            <wp:extent cx="4214695" cy="4280283"/>
            <wp:effectExtent l="0" t="0" r="0" b="0"/>
            <wp:docPr id="1271281371" name="Picture 127128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81371" name="Picture 1271281371"/>
                    <pic:cNvPicPr/>
                  </pic:nvPicPr>
                  <pic:blipFill>
                    <a:blip r:embed="rId17" cstate="print">
                      <a:extLst>
                        <a:ext uri="{28A0092B-C50C-407E-A947-70E740481C1C}">
                          <a14:useLocalDpi xmlns:a14="http://schemas.microsoft.com/office/drawing/2010/main" val="0"/>
                        </a:ext>
                      </a:extLst>
                    </a:blip>
                    <a:srcRect l="27264" r="27264"/>
                    <a:stretch>
                      <a:fillRect/>
                    </a:stretch>
                  </pic:blipFill>
                  <pic:spPr bwMode="auto">
                    <a:xfrm>
                      <a:off x="0" y="0"/>
                      <a:ext cx="4214695" cy="4280283"/>
                    </a:xfrm>
                    <a:prstGeom prst="rect">
                      <a:avLst/>
                    </a:prstGeom>
                    <a:ln>
                      <a:noFill/>
                    </a:ln>
                    <a:extLst>
                      <a:ext uri="{53640926-AAD7-44D8-BBD7-CCE9431645EC}">
                        <a14:shadowObscured xmlns:a14="http://schemas.microsoft.com/office/drawing/2010/main"/>
                      </a:ext>
                    </a:extLst>
                  </pic:spPr>
                </pic:pic>
              </a:graphicData>
            </a:graphic>
          </wp:inline>
        </w:drawing>
      </w:r>
    </w:p>
    <w:p w14:paraId="1B24EFE8" w14:textId="77777777" w:rsidR="00CC48F1" w:rsidRPr="002C1AD6" w:rsidRDefault="00CC48F1" w:rsidP="00422FA7">
      <w:pPr>
        <w:pStyle w:val="paragraph"/>
        <w:spacing w:before="0" w:beforeAutospacing="0" w:after="0" w:afterAutospacing="0"/>
        <w:jc w:val="center"/>
        <w:textAlignment w:val="baseline"/>
        <w:rPr>
          <w:rFonts w:asciiTheme="minorHAnsi" w:hAnsiTheme="minorHAnsi" w:cs="Segoe UI"/>
          <w:sz w:val="18"/>
          <w:szCs w:val="18"/>
        </w:rPr>
        <w:sectPr w:rsidR="00CC48F1" w:rsidRPr="002C1AD6" w:rsidSect="00CC48F1">
          <w:type w:val="continuous"/>
          <w:pgSz w:w="15840" w:h="12240" w:orient="landscape"/>
          <w:pgMar w:top="1080" w:right="1080" w:bottom="1080" w:left="1080" w:header="708" w:footer="708" w:gutter="0"/>
          <w:pgNumType w:start="1"/>
          <w:cols w:num="2" w:space="720"/>
          <w:docGrid w:linePitch="326"/>
        </w:sectPr>
      </w:pPr>
    </w:p>
    <w:p w14:paraId="4143BB51" w14:textId="77777777" w:rsidR="000D296C" w:rsidRDefault="000D296C" w:rsidP="00F96961">
      <w:pPr>
        <w:pStyle w:val="paragraph"/>
        <w:tabs>
          <w:tab w:val="left" w:pos="182"/>
        </w:tabs>
        <w:spacing w:before="0" w:beforeAutospacing="0" w:after="0" w:afterAutospacing="0"/>
        <w:textAlignment w:val="baseline"/>
        <w:rPr>
          <w:rFonts w:asciiTheme="minorHAnsi" w:hAnsiTheme="minorHAnsi" w:cs="Segoe UI"/>
          <w:color w:val="0070C0"/>
          <w:sz w:val="36"/>
          <w:szCs w:val="36"/>
        </w:rPr>
        <w:sectPr w:rsidR="000D296C" w:rsidSect="00B52679">
          <w:type w:val="continuous"/>
          <w:pgSz w:w="15840" w:h="12240" w:orient="landscape"/>
          <w:pgMar w:top="1080" w:right="1080" w:bottom="1080" w:left="1080" w:header="708" w:footer="708" w:gutter="0"/>
          <w:cols w:space="720"/>
          <w:titlePg/>
          <w:docGrid w:linePitch="326"/>
        </w:sectPr>
      </w:pPr>
    </w:p>
    <w:p w14:paraId="26B8991A" w14:textId="77777777" w:rsidR="009D3DDE" w:rsidRDefault="009D3DDE" w:rsidP="00F96961">
      <w:pPr>
        <w:pStyle w:val="paragraph"/>
        <w:tabs>
          <w:tab w:val="left" w:pos="182"/>
        </w:tabs>
        <w:spacing w:before="0" w:beforeAutospacing="0" w:after="0" w:afterAutospacing="0"/>
        <w:textAlignment w:val="baseline"/>
        <w:rPr>
          <w:rFonts w:asciiTheme="minorHAnsi" w:hAnsiTheme="minorHAnsi" w:cs="Segoe UI"/>
          <w:color w:val="0070C0"/>
          <w:sz w:val="36"/>
          <w:szCs w:val="36"/>
        </w:rPr>
        <w:sectPr w:rsidR="009D3DDE" w:rsidSect="00B52679">
          <w:type w:val="continuous"/>
          <w:pgSz w:w="15840" w:h="12240" w:orient="landscape"/>
          <w:pgMar w:top="1080" w:right="1080" w:bottom="1080" w:left="1080" w:header="708" w:footer="708" w:gutter="0"/>
          <w:cols w:space="720"/>
          <w:titlePg/>
          <w:docGrid w:linePitch="326"/>
        </w:sectPr>
      </w:pPr>
    </w:p>
    <w:p w14:paraId="7A53CB7F" w14:textId="77777777" w:rsidR="00143111" w:rsidRDefault="00143111" w:rsidP="00F96961">
      <w:pPr>
        <w:pStyle w:val="paragraph"/>
        <w:tabs>
          <w:tab w:val="left" w:pos="182"/>
        </w:tabs>
        <w:spacing w:before="0" w:beforeAutospacing="0" w:after="0" w:afterAutospacing="0"/>
        <w:textAlignment w:val="baseline"/>
        <w:rPr>
          <w:rFonts w:asciiTheme="minorHAnsi" w:hAnsiTheme="minorHAnsi" w:cs="Segoe UI"/>
          <w:color w:val="0070C0"/>
          <w:sz w:val="36"/>
          <w:szCs w:val="36"/>
        </w:rPr>
      </w:pPr>
    </w:p>
    <w:p w14:paraId="11E44565" w14:textId="77777777" w:rsidR="00143111" w:rsidRDefault="00143111" w:rsidP="00F96961">
      <w:pPr>
        <w:pStyle w:val="paragraph"/>
        <w:tabs>
          <w:tab w:val="left" w:pos="182"/>
        </w:tabs>
        <w:spacing w:before="0" w:beforeAutospacing="0" w:after="0" w:afterAutospacing="0"/>
        <w:textAlignment w:val="baseline"/>
        <w:rPr>
          <w:rFonts w:asciiTheme="minorHAnsi" w:hAnsiTheme="minorHAnsi" w:cs="Segoe UI"/>
          <w:color w:val="0070C0"/>
          <w:sz w:val="36"/>
          <w:szCs w:val="36"/>
        </w:rPr>
      </w:pPr>
    </w:p>
    <w:p w14:paraId="4CA229D2" w14:textId="3E3CA387" w:rsidR="007E4998" w:rsidRPr="00622C21" w:rsidRDefault="00AD5E55" w:rsidP="00622C21">
      <w:pPr>
        <w:pStyle w:val="Heading1"/>
        <w:rPr>
          <w:b w:val="0"/>
          <w:bCs/>
          <w:color w:val="0070C0"/>
          <w:sz w:val="36"/>
          <w:szCs w:val="36"/>
        </w:rPr>
        <w:sectPr w:rsidR="007E4998" w:rsidRPr="00622C21" w:rsidSect="00CF526A">
          <w:type w:val="continuous"/>
          <w:pgSz w:w="15840" w:h="12240" w:orient="landscape"/>
          <w:pgMar w:top="1077" w:right="1077" w:bottom="1077" w:left="1077" w:header="709" w:footer="709" w:gutter="0"/>
          <w:pgNumType w:start="8"/>
          <w:cols w:space="720"/>
          <w:docGrid w:linePitch="326"/>
        </w:sectPr>
      </w:pPr>
      <w:bookmarkStart w:id="7" w:name="_THE_SIX_COMPONENTS"/>
      <w:bookmarkEnd w:id="7"/>
      <w:r w:rsidRPr="00A70676">
        <w:rPr>
          <w:b w:val="0"/>
          <w:bCs/>
          <w:color w:val="0070C0"/>
          <w:sz w:val="36"/>
          <w:szCs w:val="36"/>
        </w:rPr>
        <w:lastRenderedPageBreak/>
        <w:t>THE SIX COMPONENTS OF DIGITAL LITERACY EDUCATION IN NB</w:t>
      </w:r>
    </w:p>
    <w:p w14:paraId="06427747" w14:textId="3B9B34BC" w:rsidR="00AF4A3B" w:rsidRPr="002C1AD6" w:rsidRDefault="00690A1D" w:rsidP="003F0D53">
      <w:pPr>
        <w:pStyle w:val="Heading2"/>
        <w:ind w:left="1440"/>
        <w:rPr>
          <w:rFonts w:asciiTheme="minorHAnsi" w:hAnsiTheme="minorHAnsi" w:cs="Segoe UI"/>
          <w:b w:val="0"/>
          <w:bCs/>
          <w:sz w:val="24"/>
          <w:szCs w:val="24"/>
        </w:rPr>
      </w:pPr>
      <w:r w:rsidRPr="002C1AD6">
        <w:rPr>
          <w:rFonts w:asciiTheme="minorHAnsi" w:hAnsiTheme="minorHAnsi"/>
          <w:b w:val="0"/>
          <w:bCs/>
          <w:noProof/>
          <w:sz w:val="24"/>
          <w:szCs w:val="24"/>
        </w:rPr>
        <w:drawing>
          <wp:anchor distT="0" distB="0" distL="114300" distR="114300" simplePos="0" relativeHeight="251658244" behindDoc="0" locked="0" layoutInCell="1" allowOverlap="1" wp14:anchorId="49D60602" wp14:editId="3DDA0DD5">
            <wp:simplePos x="0" y="0"/>
            <wp:positionH relativeFrom="margin">
              <wp:posOffset>47625</wp:posOffset>
            </wp:positionH>
            <wp:positionV relativeFrom="margin">
              <wp:posOffset>472302</wp:posOffset>
            </wp:positionV>
            <wp:extent cx="540000" cy="540000"/>
            <wp:effectExtent l="0" t="0" r="6350" b="0"/>
            <wp:wrapSquare wrapText="bothSides"/>
            <wp:docPr id="26" name="Graphic 26" descr="Hero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ero Female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anchor>
        </w:drawing>
      </w:r>
      <w:r w:rsidR="00227D26" w:rsidRPr="002C1AD6">
        <w:rPr>
          <w:rFonts w:asciiTheme="minorHAnsi" w:hAnsiTheme="minorHAnsi" w:cs="Segoe UI"/>
          <w:sz w:val="24"/>
          <w:szCs w:val="24"/>
        </w:rPr>
        <w:t>Digital Citizenship</w:t>
      </w:r>
      <w:r w:rsidR="00AF4A3B" w:rsidRPr="002C1AD6">
        <w:rPr>
          <w:rFonts w:asciiTheme="minorHAnsi" w:hAnsiTheme="minorHAnsi" w:cs="Segoe UI"/>
          <w:b w:val="0"/>
          <w:bCs/>
          <w:sz w:val="24"/>
          <w:szCs w:val="24"/>
        </w:rPr>
        <w:t xml:space="preserve">: </w:t>
      </w:r>
      <w:r w:rsidR="00AF4A3B" w:rsidRPr="002C1AD6">
        <w:rPr>
          <w:rFonts w:asciiTheme="minorHAnsi" w:hAnsiTheme="minorHAnsi"/>
          <w:b w:val="0"/>
          <w:iCs/>
          <w:sz w:val="24"/>
          <w:szCs w:val="24"/>
        </w:rPr>
        <w:t>Students recognize the rights, responsibilities</w:t>
      </w:r>
      <w:r w:rsidR="00CE3617" w:rsidRPr="002C1AD6">
        <w:rPr>
          <w:rFonts w:asciiTheme="minorHAnsi" w:hAnsiTheme="minorHAnsi"/>
          <w:b w:val="0"/>
          <w:iCs/>
          <w:sz w:val="24"/>
          <w:szCs w:val="24"/>
        </w:rPr>
        <w:t>,</w:t>
      </w:r>
      <w:r w:rsidR="00AF4A3B" w:rsidRPr="002C1AD6">
        <w:rPr>
          <w:rFonts w:asciiTheme="minorHAnsi" w:hAnsiTheme="minorHAnsi"/>
          <w:b w:val="0"/>
          <w:iCs/>
          <w:sz w:val="24"/>
          <w:szCs w:val="24"/>
        </w:rPr>
        <w:t xml:space="preserve"> and opportunities of living, learning</w:t>
      </w:r>
      <w:r w:rsidR="00CE3617" w:rsidRPr="002C1AD6">
        <w:rPr>
          <w:rFonts w:asciiTheme="minorHAnsi" w:hAnsiTheme="minorHAnsi"/>
          <w:b w:val="0"/>
          <w:iCs/>
          <w:sz w:val="24"/>
          <w:szCs w:val="24"/>
        </w:rPr>
        <w:t>,</w:t>
      </w:r>
      <w:r w:rsidR="00AF4A3B" w:rsidRPr="002C1AD6">
        <w:rPr>
          <w:rFonts w:asciiTheme="minorHAnsi" w:hAnsiTheme="minorHAnsi"/>
          <w:b w:val="0"/>
          <w:iCs/>
          <w:sz w:val="24"/>
          <w:szCs w:val="24"/>
        </w:rPr>
        <w:t xml:space="preserve"> and working in an interconnected digital world, and they act and model in ways that build the common good.</w:t>
      </w:r>
    </w:p>
    <w:p w14:paraId="7C03EEB0" w14:textId="7D23839A" w:rsidR="0004306F" w:rsidRPr="002C1AD6" w:rsidRDefault="0004306F" w:rsidP="0004306F">
      <w:pPr>
        <w:rPr>
          <w:rFonts w:asciiTheme="minorHAnsi" w:hAnsiTheme="minorHAnsi"/>
        </w:rPr>
      </w:pPr>
    </w:p>
    <w:p w14:paraId="4F905005" w14:textId="05F51881" w:rsidR="007C461D" w:rsidRPr="002C1AD6" w:rsidRDefault="0004306F" w:rsidP="0078255A">
      <w:pPr>
        <w:pStyle w:val="Heading2"/>
        <w:ind w:left="1440"/>
        <w:rPr>
          <w:rFonts w:asciiTheme="minorHAnsi" w:hAnsiTheme="minorHAnsi"/>
          <w:b w:val="0"/>
          <w:sz w:val="24"/>
          <w:szCs w:val="24"/>
        </w:rPr>
      </w:pPr>
      <w:r w:rsidRPr="002C1AD6">
        <w:rPr>
          <w:rFonts w:asciiTheme="minorHAnsi" w:hAnsiTheme="minorHAnsi"/>
          <w:b w:val="0"/>
          <w:bCs/>
          <w:noProof/>
          <w:sz w:val="24"/>
          <w:szCs w:val="24"/>
        </w:rPr>
        <w:drawing>
          <wp:anchor distT="0" distB="0" distL="114300" distR="114300" simplePos="0" relativeHeight="251658245" behindDoc="0" locked="0" layoutInCell="1" allowOverlap="1" wp14:anchorId="0C620893" wp14:editId="428CCB77">
            <wp:simplePos x="0" y="0"/>
            <wp:positionH relativeFrom="margin">
              <wp:posOffset>37686</wp:posOffset>
            </wp:positionH>
            <wp:positionV relativeFrom="margin">
              <wp:posOffset>1829269</wp:posOffset>
            </wp:positionV>
            <wp:extent cx="540000" cy="540000"/>
            <wp:effectExtent l="0" t="0" r="0" b="6350"/>
            <wp:wrapSquare wrapText="bothSides"/>
            <wp:docPr id="45" name="Graphic 45"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Yoga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anchor>
        </w:drawing>
      </w:r>
      <w:r w:rsidR="007C461D" w:rsidRPr="002C1AD6">
        <w:rPr>
          <w:rFonts w:asciiTheme="minorHAnsi" w:hAnsiTheme="minorHAnsi"/>
          <w:sz w:val="24"/>
          <w:szCs w:val="24"/>
        </w:rPr>
        <w:t xml:space="preserve">Digital Health and Wellness: </w:t>
      </w:r>
      <w:r w:rsidR="007C461D" w:rsidRPr="002C1AD6">
        <w:rPr>
          <w:rFonts w:asciiTheme="minorHAnsi" w:hAnsiTheme="minorHAnsi"/>
          <w:b w:val="0"/>
          <w:sz w:val="24"/>
          <w:szCs w:val="24"/>
        </w:rPr>
        <w:t xml:space="preserve">Students understand the elements of physical, emotional, and psychological well-being in a digital world and </w:t>
      </w:r>
      <w:proofErr w:type="gramStart"/>
      <w:r w:rsidR="007C461D" w:rsidRPr="002C1AD6">
        <w:rPr>
          <w:rFonts w:asciiTheme="minorHAnsi" w:hAnsiTheme="minorHAnsi"/>
          <w:b w:val="0"/>
          <w:sz w:val="24"/>
          <w:szCs w:val="24"/>
        </w:rPr>
        <w:t>are able to</w:t>
      </w:r>
      <w:proofErr w:type="gramEnd"/>
      <w:r w:rsidR="007C461D" w:rsidRPr="002C1AD6">
        <w:rPr>
          <w:rFonts w:asciiTheme="minorHAnsi" w:hAnsiTheme="minorHAnsi"/>
          <w:b w:val="0"/>
          <w:sz w:val="24"/>
          <w:szCs w:val="24"/>
        </w:rPr>
        <w:t xml:space="preserve"> govern themselves accordingly when using digital </w:t>
      </w:r>
      <w:r w:rsidR="0034545B" w:rsidRPr="002C1AD6">
        <w:rPr>
          <w:rFonts w:asciiTheme="minorHAnsi" w:hAnsiTheme="minorHAnsi"/>
          <w:b w:val="0"/>
          <w:sz w:val="24"/>
          <w:szCs w:val="24"/>
        </w:rPr>
        <w:t>technologies</w:t>
      </w:r>
      <w:r w:rsidR="007C461D" w:rsidRPr="002C1AD6">
        <w:rPr>
          <w:rFonts w:asciiTheme="minorHAnsi" w:hAnsiTheme="minorHAnsi"/>
          <w:b w:val="0"/>
          <w:sz w:val="24"/>
          <w:szCs w:val="24"/>
        </w:rPr>
        <w:t xml:space="preserve">. </w:t>
      </w:r>
    </w:p>
    <w:p w14:paraId="68BCC6D9" w14:textId="78B9F05F" w:rsidR="004C7792" w:rsidRPr="002C1AD6" w:rsidRDefault="004C7792" w:rsidP="0078255A">
      <w:pPr>
        <w:pStyle w:val="Heading2"/>
        <w:ind w:left="1440"/>
        <w:rPr>
          <w:rFonts w:asciiTheme="minorHAnsi" w:hAnsiTheme="minorHAnsi"/>
          <w:bCs/>
          <w:sz w:val="24"/>
          <w:szCs w:val="24"/>
        </w:rPr>
      </w:pPr>
    </w:p>
    <w:p w14:paraId="69BBCD10" w14:textId="31AB3D7B" w:rsidR="007C461D" w:rsidRPr="002C1AD6" w:rsidRDefault="004C7792" w:rsidP="0078255A">
      <w:pPr>
        <w:pStyle w:val="Heading2"/>
        <w:ind w:left="1440"/>
        <w:rPr>
          <w:rFonts w:asciiTheme="minorHAnsi" w:hAnsiTheme="minorHAnsi"/>
          <w:b w:val="0"/>
          <w:bCs/>
          <w:sz w:val="24"/>
          <w:szCs w:val="24"/>
        </w:rPr>
      </w:pPr>
      <w:r w:rsidRPr="002C1AD6">
        <w:rPr>
          <w:rFonts w:asciiTheme="minorHAnsi" w:hAnsiTheme="minorHAnsi"/>
          <w:b w:val="0"/>
          <w:bCs/>
          <w:noProof/>
          <w:sz w:val="24"/>
          <w:szCs w:val="24"/>
        </w:rPr>
        <w:drawing>
          <wp:anchor distT="0" distB="0" distL="114300" distR="114300" simplePos="0" relativeHeight="251658246" behindDoc="0" locked="0" layoutInCell="1" allowOverlap="1" wp14:anchorId="2E8B6BE4" wp14:editId="1E342CE7">
            <wp:simplePos x="0" y="0"/>
            <wp:positionH relativeFrom="margin">
              <wp:posOffset>42766</wp:posOffset>
            </wp:positionH>
            <wp:positionV relativeFrom="margin">
              <wp:posOffset>3351006</wp:posOffset>
            </wp:positionV>
            <wp:extent cx="539750" cy="539750"/>
            <wp:effectExtent l="0" t="0" r="0" b="0"/>
            <wp:wrapSquare wrapText="bothSides"/>
            <wp:docPr id="46" name="Graphic 46" descr="Person with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erson with idea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anchor>
        </w:drawing>
      </w:r>
      <w:r w:rsidR="007C461D" w:rsidRPr="002C1AD6">
        <w:rPr>
          <w:rFonts w:asciiTheme="minorHAnsi" w:hAnsiTheme="minorHAnsi"/>
          <w:bCs/>
          <w:sz w:val="24"/>
          <w:szCs w:val="24"/>
        </w:rPr>
        <w:t>Critical Inquiry and Meaning</w:t>
      </w:r>
      <w:r w:rsidR="00BF525B">
        <w:rPr>
          <w:rFonts w:asciiTheme="minorHAnsi" w:hAnsiTheme="minorHAnsi"/>
          <w:b w:val="0"/>
          <w:bCs/>
          <w:sz w:val="24"/>
          <w:szCs w:val="24"/>
        </w:rPr>
        <w:t xml:space="preserve"> </w:t>
      </w:r>
      <w:r w:rsidR="007C461D" w:rsidRPr="002C1AD6">
        <w:rPr>
          <w:rFonts w:asciiTheme="minorHAnsi" w:hAnsiTheme="minorHAnsi"/>
          <w:bCs/>
          <w:sz w:val="24"/>
          <w:szCs w:val="24"/>
        </w:rPr>
        <w:t>Making</w:t>
      </w:r>
      <w:r w:rsidR="007C461D" w:rsidRPr="002C1AD6">
        <w:rPr>
          <w:rFonts w:asciiTheme="minorHAnsi" w:hAnsiTheme="minorHAnsi"/>
          <w:b w:val="0"/>
          <w:bCs/>
          <w:sz w:val="24"/>
          <w:szCs w:val="24"/>
        </w:rPr>
        <w:t xml:space="preserve">: </w:t>
      </w:r>
      <w:r w:rsidR="00441E39" w:rsidRPr="002C1AD6">
        <w:rPr>
          <w:rFonts w:asciiTheme="minorHAnsi" w:hAnsiTheme="minorHAnsi"/>
          <w:b w:val="0"/>
          <w:bCs/>
          <w:sz w:val="24"/>
          <w:szCs w:val="24"/>
        </w:rPr>
        <w:t>S</w:t>
      </w:r>
      <w:r w:rsidR="00441E39" w:rsidRPr="002C1AD6">
        <w:rPr>
          <w:rFonts w:asciiTheme="minorHAnsi" w:hAnsiTheme="minorHAnsi"/>
          <w:b w:val="0"/>
          <w:iCs/>
          <w:sz w:val="24"/>
          <w:szCs w:val="24"/>
        </w:rPr>
        <w:t>tudents use and create digital technologies to locate information appropriate to the task by seeking a variety of sources, collect information representing diverse perspectives, systematically question and assess the validity and accuracy of information, organize data by priority, topic, or other systematic schema, interpret information gathered, and draw conclusions based on critical analysis and prior knowledge and experience.</w:t>
      </w:r>
    </w:p>
    <w:p w14:paraId="11FB853E" w14:textId="77777777" w:rsidR="003B4ED9" w:rsidRPr="002C1AD6" w:rsidRDefault="003B4ED9" w:rsidP="003B4ED9">
      <w:pPr>
        <w:rPr>
          <w:rFonts w:asciiTheme="minorHAnsi" w:hAnsiTheme="minorHAnsi"/>
        </w:rPr>
      </w:pPr>
    </w:p>
    <w:p w14:paraId="218BBECC" w14:textId="46317452" w:rsidR="0078255A" w:rsidRPr="002C1AD6" w:rsidRDefault="00150EA2" w:rsidP="00150EA2">
      <w:pPr>
        <w:rPr>
          <w:rFonts w:asciiTheme="minorHAnsi" w:hAnsiTheme="minorHAnsi"/>
          <w:b/>
          <w:bCs/>
        </w:rPr>
      </w:pPr>
      <w:r w:rsidRPr="002C1AD6">
        <w:rPr>
          <w:rFonts w:asciiTheme="minorHAnsi" w:hAnsiTheme="minorHAnsi"/>
          <w:b/>
          <w:bCs/>
        </w:rPr>
        <w:t xml:space="preserve"> </w:t>
      </w:r>
    </w:p>
    <w:p w14:paraId="10007D3E" w14:textId="6D994BA6" w:rsidR="00D30A13" w:rsidRPr="002C1AD6" w:rsidRDefault="00FE45F8" w:rsidP="00ED618B">
      <w:pPr>
        <w:ind w:left="1440"/>
        <w:rPr>
          <w:rFonts w:asciiTheme="minorHAnsi" w:hAnsiTheme="minorHAnsi"/>
          <w:b/>
          <w:bCs/>
          <w:color w:val="000000"/>
          <w:shd w:val="clear" w:color="auto" w:fill="FFFFFF"/>
        </w:rPr>
      </w:pPr>
      <w:r w:rsidRPr="002C1AD6">
        <w:rPr>
          <w:rFonts w:asciiTheme="minorHAnsi" w:hAnsiTheme="minorHAnsi"/>
          <w:noProof/>
        </w:rPr>
        <w:drawing>
          <wp:anchor distT="0" distB="0" distL="114300" distR="114300" simplePos="0" relativeHeight="251658257" behindDoc="0" locked="0" layoutInCell="1" allowOverlap="1" wp14:anchorId="1EB960EF" wp14:editId="18DB0891">
            <wp:simplePos x="0" y="0"/>
            <wp:positionH relativeFrom="margin">
              <wp:posOffset>4594517</wp:posOffset>
            </wp:positionH>
            <wp:positionV relativeFrom="paragraph">
              <wp:posOffset>28575</wp:posOffset>
            </wp:positionV>
            <wp:extent cx="465455" cy="635000"/>
            <wp:effectExtent l="0" t="0" r="4445"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24" cstate="print">
                      <a:extLst>
                        <a:ext uri="{28A0092B-C50C-407E-A947-70E740481C1C}">
                          <a14:useLocalDpi xmlns:a14="http://schemas.microsoft.com/office/drawing/2010/main" val="0"/>
                        </a:ext>
                      </a:extLst>
                    </a:blip>
                    <a:srcRect l="2510" r="69539"/>
                    <a:stretch/>
                  </pic:blipFill>
                  <pic:spPr bwMode="auto">
                    <a:xfrm>
                      <a:off x="0" y="0"/>
                      <a:ext cx="465455" cy="63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EA2" w:rsidRPr="002C1AD6">
        <w:rPr>
          <w:rFonts w:asciiTheme="minorHAnsi" w:hAnsiTheme="minorHAnsi"/>
          <w:b/>
          <w:bCs/>
        </w:rPr>
        <w:t>Creativity, Design, and Problem</w:t>
      </w:r>
      <w:r w:rsidR="00601EEB">
        <w:rPr>
          <w:rFonts w:asciiTheme="minorHAnsi" w:hAnsiTheme="minorHAnsi"/>
          <w:b/>
          <w:bCs/>
        </w:rPr>
        <w:t xml:space="preserve"> </w:t>
      </w:r>
      <w:r w:rsidR="00150EA2" w:rsidRPr="002C1AD6">
        <w:rPr>
          <w:rFonts w:asciiTheme="minorHAnsi" w:hAnsiTheme="minorHAnsi"/>
          <w:b/>
          <w:bCs/>
        </w:rPr>
        <w:t xml:space="preserve">Solving: </w:t>
      </w:r>
      <w:r w:rsidR="009B0CFC" w:rsidRPr="002C1AD6">
        <w:rPr>
          <w:rFonts w:asciiTheme="minorHAnsi" w:hAnsiTheme="minorHAnsi"/>
        </w:rPr>
        <w:t xml:space="preserve">Students </w:t>
      </w:r>
      <w:r w:rsidR="00C723CC" w:rsidRPr="002C1AD6">
        <w:rPr>
          <w:rFonts w:asciiTheme="minorHAnsi" w:hAnsiTheme="minorHAnsi"/>
        </w:rPr>
        <w:t>explore</w:t>
      </w:r>
      <w:r w:rsidR="009B0CFC" w:rsidRPr="002C1AD6">
        <w:rPr>
          <w:rFonts w:asciiTheme="minorHAnsi" w:hAnsiTheme="minorHAnsi"/>
        </w:rPr>
        <w:t xml:space="preserve"> </w:t>
      </w:r>
      <w:r w:rsidR="00C20655" w:rsidRPr="002C1AD6">
        <w:rPr>
          <w:rFonts w:asciiTheme="minorHAnsi" w:hAnsiTheme="minorHAnsi"/>
        </w:rPr>
        <w:t xml:space="preserve">a variety of </w:t>
      </w:r>
      <w:r w:rsidR="009B0CFC" w:rsidRPr="002C1AD6">
        <w:rPr>
          <w:rFonts w:asciiTheme="minorHAnsi" w:hAnsiTheme="minorHAnsi"/>
        </w:rPr>
        <w:t xml:space="preserve">digital technologies </w:t>
      </w:r>
      <w:r w:rsidR="00150EA2" w:rsidRPr="002C1AD6">
        <w:rPr>
          <w:rFonts w:asciiTheme="minorHAnsi" w:hAnsiTheme="minorHAnsi"/>
          <w:color w:val="000000"/>
          <w:shd w:val="clear" w:color="auto" w:fill="FFFFFF"/>
        </w:rPr>
        <w:t>to develop and enhance ideas, products</w:t>
      </w:r>
      <w:r w:rsidR="00412950" w:rsidRPr="002C1AD6">
        <w:rPr>
          <w:rFonts w:asciiTheme="minorHAnsi" w:hAnsiTheme="minorHAnsi"/>
          <w:color w:val="000000"/>
          <w:shd w:val="clear" w:color="auto" w:fill="FFFFFF"/>
        </w:rPr>
        <w:t>,</w:t>
      </w:r>
      <w:r w:rsidR="00150EA2" w:rsidRPr="002C1AD6">
        <w:rPr>
          <w:rFonts w:asciiTheme="minorHAnsi" w:hAnsiTheme="minorHAnsi"/>
          <w:color w:val="000000"/>
          <w:shd w:val="clear" w:color="auto" w:fill="FFFFFF"/>
        </w:rPr>
        <w:t xml:space="preserve"> or processes through creative expression and innovative design</w:t>
      </w:r>
      <w:r w:rsidR="001F6057" w:rsidRPr="002C1AD6">
        <w:rPr>
          <w:rFonts w:asciiTheme="minorHAnsi" w:hAnsiTheme="minorHAnsi"/>
          <w:color w:val="000000"/>
          <w:shd w:val="clear" w:color="auto" w:fill="FFFFFF"/>
        </w:rPr>
        <w:t xml:space="preserve"> to</w:t>
      </w:r>
      <w:r w:rsidR="00150EA2" w:rsidRPr="002C1AD6">
        <w:rPr>
          <w:rFonts w:asciiTheme="minorHAnsi" w:hAnsiTheme="minorHAnsi"/>
          <w:color w:val="000000"/>
          <w:shd w:val="clear" w:color="auto" w:fill="FFFFFF"/>
        </w:rPr>
        <w:t xml:space="preserve"> </w:t>
      </w:r>
      <w:r w:rsidR="0006198F" w:rsidRPr="002C1AD6">
        <w:rPr>
          <w:rFonts w:asciiTheme="minorHAnsi" w:hAnsiTheme="minorHAnsi"/>
          <w:color w:val="000000"/>
          <w:shd w:val="clear" w:color="auto" w:fill="FFFFFF"/>
        </w:rPr>
        <w:t>solve</w:t>
      </w:r>
      <w:r w:rsidR="00D30A13" w:rsidRPr="002C1AD6">
        <w:rPr>
          <w:rFonts w:asciiTheme="minorHAnsi" w:hAnsiTheme="minorHAnsi"/>
          <w:color w:val="000000"/>
          <w:shd w:val="clear" w:color="auto" w:fill="FFFFFF"/>
        </w:rPr>
        <w:t xml:space="preserve"> issues that affect them, their community, and the world.</w:t>
      </w:r>
    </w:p>
    <w:p w14:paraId="01583421" w14:textId="1923F679" w:rsidR="00150EA2" w:rsidRPr="002C1AD6" w:rsidRDefault="00150EA2" w:rsidP="00150EA2">
      <w:pPr>
        <w:rPr>
          <w:rFonts w:asciiTheme="minorHAnsi" w:hAnsiTheme="minorHAnsi"/>
          <w:b/>
          <w:bCs/>
          <w:color w:val="000000"/>
          <w:shd w:val="clear" w:color="auto" w:fill="FFFFFF"/>
        </w:rPr>
      </w:pPr>
    </w:p>
    <w:p w14:paraId="37D32AC7" w14:textId="0D5EF34B" w:rsidR="00784BDB" w:rsidRPr="002C1AD6" w:rsidRDefault="009B516E" w:rsidP="004C7792">
      <w:pPr>
        <w:ind w:left="1440"/>
        <w:rPr>
          <w:rFonts w:asciiTheme="minorHAnsi" w:hAnsiTheme="minorHAnsi"/>
          <w:b/>
          <w:bCs/>
        </w:rPr>
      </w:pPr>
      <w:r w:rsidRPr="002C1AD6">
        <w:rPr>
          <w:rFonts w:asciiTheme="minorHAnsi" w:hAnsiTheme="minorHAnsi"/>
          <w:b/>
          <w:bCs/>
          <w:noProof/>
          <w:sz w:val="48"/>
          <w:szCs w:val="48"/>
        </w:rPr>
        <w:drawing>
          <wp:anchor distT="0" distB="0" distL="114300" distR="114300" simplePos="0" relativeHeight="251658258" behindDoc="0" locked="0" layoutInCell="1" allowOverlap="1" wp14:anchorId="0E79B13C" wp14:editId="4FD0665D">
            <wp:simplePos x="0" y="0"/>
            <wp:positionH relativeFrom="margin">
              <wp:posOffset>4589935</wp:posOffset>
            </wp:positionH>
            <wp:positionV relativeFrom="paragraph">
              <wp:posOffset>182451</wp:posOffset>
            </wp:positionV>
            <wp:extent cx="539750" cy="539750"/>
            <wp:effectExtent l="0" t="0" r="6350" b="0"/>
            <wp:wrapSquare wrapText="bothSides"/>
            <wp:docPr id="16" name="Graphic 16"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onnections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anchor>
        </w:drawing>
      </w:r>
    </w:p>
    <w:p w14:paraId="7BF9BCA9" w14:textId="029435E0" w:rsidR="00150EA2" w:rsidRPr="002C1AD6" w:rsidRDefault="00150EA2" w:rsidP="004C7792">
      <w:pPr>
        <w:ind w:left="1440"/>
        <w:rPr>
          <w:rFonts w:asciiTheme="minorHAnsi" w:hAnsiTheme="minorHAnsi"/>
        </w:rPr>
      </w:pPr>
      <w:r w:rsidRPr="002C1AD6">
        <w:rPr>
          <w:rFonts w:asciiTheme="minorHAnsi" w:hAnsiTheme="minorHAnsi"/>
          <w:b/>
          <w:bCs/>
        </w:rPr>
        <w:t xml:space="preserve">Communication and Collaboration: </w:t>
      </w:r>
      <w:r w:rsidRPr="002C1AD6">
        <w:rPr>
          <w:rFonts w:asciiTheme="minorHAnsi" w:hAnsiTheme="minorHAnsi"/>
          <w:color w:val="000000"/>
          <w:shd w:val="clear" w:color="auto" w:fill="FFFFFF"/>
        </w:rPr>
        <w:t>Students</w:t>
      </w:r>
      <w:r w:rsidR="00CC2C6C" w:rsidRPr="002C1AD6">
        <w:rPr>
          <w:rFonts w:asciiTheme="minorHAnsi" w:hAnsiTheme="minorHAnsi"/>
          <w:color w:val="000000"/>
          <w:shd w:val="clear" w:color="auto" w:fill="FFFFFF"/>
        </w:rPr>
        <w:t xml:space="preserve"> </w:t>
      </w:r>
      <w:r w:rsidRPr="002C1AD6">
        <w:rPr>
          <w:rFonts w:asciiTheme="minorHAnsi" w:hAnsiTheme="minorHAnsi"/>
          <w:color w:val="000000"/>
          <w:shd w:val="clear" w:color="auto" w:fill="FFFFFF"/>
        </w:rPr>
        <w:t>communicat</w:t>
      </w:r>
      <w:r w:rsidR="00B1451D" w:rsidRPr="002C1AD6">
        <w:rPr>
          <w:rFonts w:asciiTheme="minorHAnsi" w:hAnsiTheme="minorHAnsi"/>
          <w:color w:val="000000"/>
          <w:shd w:val="clear" w:color="auto" w:fill="FFFFFF"/>
        </w:rPr>
        <w:t>e</w:t>
      </w:r>
      <w:r w:rsidRPr="002C1AD6">
        <w:rPr>
          <w:rFonts w:asciiTheme="minorHAnsi" w:hAnsiTheme="minorHAnsi"/>
          <w:color w:val="000000"/>
          <w:shd w:val="clear" w:color="auto" w:fill="FFFFFF"/>
        </w:rPr>
        <w:t xml:space="preserve"> and collaborat</w:t>
      </w:r>
      <w:r w:rsidR="00B1451D" w:rsidRPr="002C1AD6">
        <w:rPr>
          <w:rFonts w:asciiTheme="minorHAnsi" w:hAnsiTheme="minorHAnsi"/>
          <w:color w:val="000000"/>
          <w:shd w:val="clear" w:color="auto" w:fill="FFFFFF"/>
        </w:rPr>
        <w:t>e</w:t>
      </w:r>
      <w:r w:rsidRPr="002C1AD6">
        <w:rPr>
          <w:rFonts w:asciiTheme="minorHAnsi" w:hAnsiTheme="minorHAnsi"/>
          <w:color w:val="000000"/>
          <w:shd w:val="clear" w:color="auto" w:fill="FFFFFF"/>
        </w:rPr>
        <w:t xml:space="preserve"> with others</w:t>
      </w:r>
      <w:r w:rsidR="00B1451D" w:rsidRPr="002C1AD6">
        <w:rPr>
          <w:rFonts w:asciiTheme="minorHAnsi" w:hAnsiTheme="minorHAnsi"/>
          <w:color w:val="000000"/>
          <w:shd w:val="clear" w:color="auto" w:fill="FFFFFF"/>
        </w:rPr>
        <w:t xml:space="preserve"> in digital environments</w:t>
      </w:r>
      <w:r w:rsidRPr="002C1AD6">
        <w:rPr>
          <w:rFonts w:asciiTheme="minorHAnsi" w:hAnsiTheme="minorHAnsi"/>
          <w:color w:val="000000"/>
          <w:shd w:val="clear" w:color="auto" w:fill="FFFFFF"/>
        </w:rPr>
        <w:t xml:space="preserve">, working effectively in </w:t>
      </w:r>
      <w:r w:rsidR="00843DA3" w:rsidRPr="002C1AD6">
        <w:rPr>
          <w:rFonts w:asciiTheme="minorHAnsi" w:hAnsiTheme="minorHAnsi"/>
          <w:color w:val="000000"/>
          <w:shd w:val="clear" w:color="auto" w:fill="FFFFFF"/>
        </w:rPr>
        <w:t xml:space="preserve">local and global </w:t>
      </w:r>
      <w:r w:rsidRPr="002C1AD6">
        <w:rPr>
          <w:rFonts w:asciiTheme="minorHAnsi" w:hAnsiTheme="minorHAnsi"/>
          <w:color w:val="000000"/>
          <w:shd w:val="clear" w:color="auto" w:fill="FFFFFF"/>
        </w:rPr>
        <w:t xml:space="preserve">teams to </w:t>
      </w:r>
      <w:r w:rsidR="003061AB" w:rsidRPr="002C1AD6">
        <w:rPr>
          <w:rFonts w:asciiTheme="minorHAnsi" w:hAnsiTheme="minorHAnsi"/>
          <w:color w:val="000000"/>
          <w:shd w:val="clear" w:color="auto" w:fill="FFFFFF"/>
        </w:rPr>
        <w:t>develop empathy and broaden perspectives, achieve common goals</w:t>
      </w:r>
      <w:r w:rsidR="006B6577" w:rsidRPr="002C1AD6">
        <w:rPr>
          <w:rFonts w:asciiTheme="minorHAnsi" w:hAnsiTheme="minorHAnsi"/>
          <w:color w:val="000000"/>
          <w:shd w:val="clear" w:color="auto" w:fill="FFFFFF"/>
        </w:rPr>
        <w:t>,</w:t>
      </w:r>
      <w:r w:rsidR="00756945" w:rsidRPr="002C1AD6">
        <w:rPr>
          <w:rFonts w:asciiTheme="minorHAnsi" w:hAnsiTheme="minorHAnsi"/>
          <w:color w:val="000000"/>
          <w:shd w:val="clear" w:color="auto" w:fill="FFFFFF"/>
        </w:rPr>
        <w:t xml:space="preserve"> solve problems</w:t>
      </w:r>
      <w:r w:rsidR="003061AB" w:rsidRPr="002C1AD6">
        <w:rPr>
          <w:rFonts w:asciiTheme="minorHAnsi" w:hAnsiTheme="minorHAnsi"/>
          <w:color w:val="000000"/>
          <w:shd w:val="clear" w:color="auto" w:fill="FFFFFF"/>
        </w:rPr>
        <w:t>, share values</w:t>
      </w:r>
      <w:r w:rsidR="006B6577" w:rsidRPr="002C1AD6">
        <w:rPr>
          <w:rFonts w:asciiTheme="minorHAnsi" w:hAnsiTheme="minorHAnsi"/>
          <w:color w:val="000000"/>
          <w:shd w:val="clear" w:color="auto" w:fill="FFFFFF"/>
        </w:rPr>
        <w:t>,</w:t>
      </w:r>
      <w:r w:rsidR="003061AB" w:rsidRPr="002C1AD6">
        <w:rPr>
          <w:rFonts w:asciiTheme="minorHAnsi" w:hAnsiTheme="minorHAnsi"/>
          <w:color w:val="000000"/>
          <w:shd w:val="clear" w:color="auto" w:fill="FFFFFF"/>
        </w:rPr>
        <w:t xml:space="preserve"> and advocate for positive social change</w:t>
      </w:r>
      <w:r w:rsidR="00784BDB" w:rsidRPr="002C1AD6">
        <w:rPr>
          <w:rFonts w:asciiTheme="minorHAnsi" w:hAnsiTheme="minorHAnsi"/>
          <w:color w:val="000000"/>
          <w:shd w:val="clear" w:color="auto" w:fill="FFFFFF"/>
        </w:rPr>
        <w:t>.</w:t>
      </w:r>
    </w:p>
    <w:p w14:paraId="36C79CFA" w14:textId="7C0719F8" w:rsidR="00150EA2" w:rsidRPr="002C1AD6" w:rsidRDefault="00150EA2" w:rsidP="00150EA2">
      <w:pPr>
        <w:jc w:val="center"/>
        <w:rPr>
          <w:rFonts w:asciiTheme="minorHAnsi" w:hAnsiTheme="minorHAnsi"/>
          <w:b/>
          <w:bCs/>
        </w:rPr>
      </w:pPr>
    </w:p>
    <w:p w14:paraId="042B3496" w14:textId="55B54C51" w:rsidR="007E4998" w:rsidRPr="002C1AD6" w:rsidRDefault="00784BDB" w:rsidP="00BD49B3">
      <w:pPr>
        <w:ind w:left="1440"/>
        <w:rPr>
          <w:rFonts w:asciiTheme="minorHAnsi" w:eastAsiaTheme="minorEastAsia" w:hAnsiTheme="minorHAnsi" w:cstheme="minorBidi"/>
        </w:rPr>
        <w:sectPr w:rsidR="007E4998" w:rsidRPr="002C1AD6" w:rsidSect="00421A17">
          <w:type w:val="continuous"/>
          <w:pgSz w:w="15840" w:h="12240" w:orient="landscape"/>
          <w:pgMar w:top="1077" w:right="1077" w:bottom="1077" w:left="1077" w:header="709" w:footer="709" w:gutter="0"/>
          <w:pgNumType w:start="9"/>
          <w:cols w:num="2" w:space="720"/>
          <w:docGrid w:linePitch="326"/>
        </w:sectPr>
      </w:pPr>
      <w:r w:rsidRPr="002C1AD6">
        <w:rPr>
          <w:rFonts w:asciiTheme="minorHAnsi" w:hAnsiTheme="minorHAnsi"/>
          <w:b/>
          <w:bCs/>
          <w:noProof/>
        </w:rPr>
        <w:drawing>
          <wp:anchor distT="0" distB="0" distL="114300" distR="114300" simplePos="0" relativeHeight="251658247" behindDoc="0" locked="0" layoutInCell="1" allowOverlap="1" wp14:anchorId="39A4A8C8" wp14:editId="4D5DA167">
            <wp:simplePos x="0" y="0"/>
            <wp:positionH relativeFrom="margin">
              <wp:posOffset>4519930</wp:posOffset>
            </wp:positionH>
            <wp:positionV relativeFrom="margin">
              <wp:posOffset>3507105</wp:posOffset>
            </wp:positionV>
            <wp:extent cx="539750" cy="539750"/>
            <wp:effectExtent l="0" t="0" r="0" b="0"/>
            <wp:wrapSquare wrapText="bothSides"/>
            <wp:docPr id="49" name="Graphic 49"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Puzzle piece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FC54B7" w:rsidRPr="002C1AD6">
        <w:rPr>
          <w:rFonts w:asciiTheme="minorHAnsi" w:hAnsiTheme="minorHAnsi"/>
          <w:b/>
          <w:bCs/>
        </w:rPr>
        <w:t xml:space="preserve">Computational Thinking: </w:t>
      </w:r>
      <w:r w:rsidR="004F0E6D" w:rsidRPr="002C1AD6">
        <w:rPr>
          <w:rFonts w:asciiTheme="minorHAnsi" w:hAnsiTheme="minorHAnsi"/>
          <w:color w:val="000000"/>
          <w:shd w:val="clear" w:color="auto" w:fill="FFFFFF"/>
        </w:rPr>
        <w:t>Students break down problems into individual components</w:t>
      </w:r>
      <w:r w:rsidR="006B6577" w:rsidRPr="002C1AD6">
        <w:rPr>
          <w:rFonts w:asciiTheme="minorHAnsi" w:hAnsiTheme="minorHAnsi"/>
          <w:color w:val="000000"/>
          <w:shd w:val="clear" w:color="auto" w:fill="FFFFFF"/>
        </w:rPr>
        <w:t>,</w:t>
      </w:r>
      <w:r w:rsidR="004F0E6D" w:rsidRPr="002C1AD6">
        <w:rPr>
          <w:rFonts w:asciiTheme="minorHAnsi" w:hAnsiTheme="minorHAnsi"/>
          <w:color w:val="000000"/>
          <w:shd w:val="clear" w:color="auto" w:fill="FFFFFF"/>
        </w:rPr>
        <w:t xml:space="preserve"> create abstract and relevant representations, look for patterns, and develop algorithms to better understand, manage, and solve complex </w:t>
      </w:r>
      <w:r w:rsidR="004F0E6D" w:rsidRPr="002C1AD6">
        <w:rPr>
          <w:rFonts w:asciiTheme="minorHAnsi" w:hAnsiTheme="minorHAnsi"/>
        </w:rPr>
        <w:t>problems</w:t>
      </w:r>
      <w:r w:rsidR="004F0E6D" w:rsidRPr="002C1AD6">
        <w:rPr>
          <w:rFonts w:asciiTheme="minorHAnsi" w:eastAsiaTheme="minorEastAsia" w:hAnsiTheme="minorHAnsi" w:cstheme="minorBidi"/>
        </w:rPr>
        <w:t xml:space="preserve"> in a variety of educational contexts, as well as everyday life.</w:t>
      </w:r>
    </w:p>
    <w:p w14:paraId="5CB8BB93" w14:textId="77777777" w:rsidR="008E5058" w:rsidRPr="002C1AD6" w:rsidRDefault="008E5058" w:rsidP="008E5058">
      <w:pPr>
        <w:rPr>
          <w:rFonts w:asciiTheme="minorHAnsi" w:hAnsiTheme="minorHAnsi"/>
          <w:color w:val="0070C0"/>
          <w:sz w:val="36"/>
          <w:szCs w:val="36"/>
        </w:rPr>
      </w:pPr>
    </w:p>
    <w:p w14:paraId="1F915D64" w14:textId="77777777" w:rsidR="009D3DDE" w:rsidRDefault="009D3DDE" w:rsidP="008E5058">
      <w:pPr>
        <w:rPr>
          <w:rFonts w:asciiTheme="minorHAnsi" w:hAnsiTheme="minorHAnsi"/>
          <w:color w:val="0070C0"/>
          <w:sz w:val="36"/>
          <w:szCs w:val="36"/>
        </w:rPr>
        <w:sectPr w:rsidR="009D3DDE" w:rsidSect="00CC48F1">
          <w:type w:val="continuous"/>
          <w:pgSz w:w="15840" w:h="12240" w:orient="landscape"/>
          <w:pgMar w:top="1080" w:right="1080" w:bottom="1080" w:left="1080" w:header="708" w:footer="708" w:gutter="0"/>
          <w:pgNumType w:start="1"/>
          <w:cols w:space="720"/>
          <w:docGrid w:linePitch="326"/>
        </w:sectPr>
      </w:pPr>
    </w:p>
    <w:p w14:paraId="5B040638" w14:textId="40A72291" w:rsidR="008E5058" w:rsidRPr="00622C21" w:rsidRDefault="008E5058" w:rsidP="00622C21">
      <w:pPr>
        <w:pStyle w:val="Heading1"/>
        <w:rPr>
          <w:b w:val="0"/>
          <w:bCs/>
          <w:color w:val="0070C0"/>
          <w:sz w:val="36"/>
          <w:szCs w:val="36"/>
        </w:rPr>
      </w:pPr>
      <w:bookmarkStart w:id="8" w:name="_THE_FRAMEWORK_AT"/>
      <w:bookmarkEnd w:id="8"/>
      <w:r w:rsidRPr="00622C21">
        <w:rPr>
          <w:b w:val="0"/>
          <w:bCs/>
          <w:color w:val="0070C0"/>
          <w:sz w:val="36"/>
          <w:szCs w:val="36"/>
        </w:rPr>
        <w:lastRenderedPageBreak/>
        <w:t>THE FRAMEWORK AT A GLANCE</w:t>
      </w:r>
    </w:p>
    <w:p w14:paraId="446F7061" w14:textId="141A4AB9" w:rsidR="008E5058" w:rsidRPr="002C1AD6" w:rsidRDefault="008E5058" w:rsidP="008E5058">
      <w:pPr>
        <w:rPr>
          <w:rFonts w:asciiTheme="minorHAnsi" w:hAnsiTheme="minorHAnsi"/>
        </w:rPr>
      </w:pPr>
      <w:r w:rsidRPr="002C1AD6">
        <w:rPr>
          <w:rFonts w:asciiTheme="minorHAnsi" w:hAnsiTheme="minorHAnsi"/>
          <w:noProof/>
        </w:rPr>
        <w:drawing>
          <wp:anchor distT="0" distB="0" distL="114300" distR="114300" simplePos="0" relativeHeight="251658256" behindDoc="1" locked="0" layoutInCell="1" allowOverlap="1" wp14:anchorId="15A75AA8" wp14:editId="146BA142">
            <wp:simplePos x="0" y="0"/>
            <wp:positionH relativeFrom="column">
              <wp:posOffset>-1905</wp:posOffset>
            </wp:positionH>
            <wp:positionV relativeFrom="paragraph">
              <wp:posOffset>2003442</wp:posOffset>
            </wp:positionV>
            <wp:extent cx="8689889" cy="466959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9889" cy="4669595"/>
                    </a:xfrm>
                    <a:prstGeom prst="rect">
                      <a:avLst/>
                    </a:prstGeom>
                  </pic:spPr>
                </pic:pic>
              </a:graphicData>
            </a:graphic>
            <wp14:sizeRelH relativeFrom="page">
              <wp14:pctWidth>0</wp14:pctWidth>
            </wp14:sizeRelH>
            <wp14:sizeRelV relativeFrom="page">
              <wp14:pctHeight>0</wp14:pctHeight>
            </wp14:sizeRelV>
          </wp:anchor>
        </w:drawing>
      </w:r>
      <w:r w:rsidRPr="002C1AD6">
        <w:rPr>
          <w:rFonts w:asciiTheme="minorHAnsi" w:hAnsiTheme="minorHAnsi"/>
        </w:rPr>
        <w:t>The New Brunswick Digital Literacy Framework is organized under six components with corresponding layers of competencies and look-</w:t>
      </w:r>
      <w:proofErr w:type="spellStart"/>
      <w:r w:rsidRPr="002C1AD6">
        <w:rPr>
          <w:rFonts w:asciiTheme="minorHAnsi" w:hAnsiTheme="minorHAnsi"/>
        </w:rPr>
        <w:t>fors</w:t>
      </w:r>
      <w:proofErr w:type="spellEnd"/>
      <w:r w:rsidRPr="002C1AD6">
        <w:rPr>
          <w:rFonts w:asciiTheme="minorHAnsi" w:hAnsiTheme="minorHAnsi"/>
        </w:rPr>
        <w:t>. The six components were determined by reviewing several digital literacy frameworks, curriculum documents, related scholarly work</w:t>
      </w:r>
      <w:r w:rsidR="002472E9" w:rsidRPr="002C1AD6">
        <w:rPr>
          <w:rFonts w:asciiTheme="minorHAnsi" w:hAnsiTheme="minorHAnsi"/>
        </w:rPr>
        <w:t>,</w:t>
      </w:r>
      <w:r w:rsidRPr="002C1AD6">
        <w:rPr>
          <w:rFonts w:asciiTheme="minorHAnsi" w:hAnsiTheme="minorHAnsi"/>
        </w:rPr>
        <w:t xml:space="preserve"> and various resources, and through consultation with various stakeholders and groups. As a result of this research, themes were established and gaps were identified, and these were organized into the six components of the framework. These themes and gaps also contributed to the competencies and look-</w:t>
      </w:r>
      <w:proofErr w:type="spellStart"/>
      <w:r w:rsidRPr="002C1AD6">
        <w:rPr>
          <w:rFonts w:asciiTheme="minorHAnsi" w:hAnsiTheme="minorHAnsi"/>
        </w:rPr>
        <w:t>fors</w:t>
      </w:r>
      <w:proofErr w:type="spellEnd"/>
      <w:r w:rsidRPr="002C1AD6">
        <w:rPr>
          <w:rFonts w:asciiTheme="minorHAnsi" w:hAnsiTheme="minorHAnsi"/>
        </w:rPr>
        <w:t xml:space="preserve"> within each component of digital literacy. It is imperative to note that </w:t>
      </w:r>
      <w:r w:rsidRPr="002C1AD6">
        <w:rPr>
          <w:rFonts w:asciiTheme="minorHAnsi" w:hAnsiTheme="minorHAnsi" w:cs="Segoe UI"/>
        </w:rPr>
        <w:t xml:space="preserve">these </w:t>
      </w:r>
      <w:r w:rsidRPr="002C1AD6">
        <w:rPr>
          <w:rFonts w:asciiTheme="minorHAnsi" w:hAnsiTheme="minorHAnsi"/>
        </w:rPr>
        <w:t>competencies and look-</w:t>
      </w:r>
      <w:proofErr w:type="spellStart"/>
      <w:r w:rsidRPr="002C1AD6">
        <w:rPr>
          <w:rFonts w:asciiTheme="minorHAnsi" w:hAnsiTheme="minorHAnsi"/>
        </w:rPr>
        <w:t>fors</w:t>
      </w:r>
      <w:proofErr w:type="spellEnd"/>
      <w:r w:rsidRPr="002C1AD6">
        <w:rPr>
          <w:rFonts w:asciiTheme="minorHAnsi" w:hAnsiTheme="minorHAnsi"/>
        </w:rPr>
        <w:t xml:space="preserve"> serve as ideas and suggestions for developing students’ digital literacy</w:t>
      </w:r>
      <w:r w:rsidR="00C02921" w:rsidRPr="002C1AD6">
        <w:rPr>
          <w:rFonts w:asciiTheme="minorHAnsi" w:hAnsiTheme="minorHAnsi"/>
        </w:rPr>
        <w:t>,</w:t>
      </w:r>
      <w:r w:rsidRPr="002C1AD6">
        <w:rPr>
          <w:rFonts w:asciiTheme="minorHAnsi" w:hAnsiTheme="minorHAnsi"/>
        </w:rPr>
        <w:t xml:space="preserve"> but they should not be viewed as an all-encompassing set of standards or a complete package of learning outcomes, especially given that the digital environments technologies create are ever-changing. While these competencies and look-</w:t>
      </w:r>
      <w:proofErr w:type="spellStart"/>
      <w:r w:rsidRPr="002C1AD6">
        <w:rPr>
          <w:rFonts w:asciiTheme="minorHAnsi" w:hAnsiTheme="minorHAnsi"/>
        </w:rPr>
        <w:t>fors</w:t>
      </w:r>
      <w:proofErr w:type="spellEnd"/>
      <w:r w:rsidRPr="002C1AD6">
        <w:rPr>
          <w:rFonts w:asciiTheme="minorHAnsi" w:hAnsiTheme="minorHAnsi"/>
        </w:rPr>
        <w:t xml:space="preserve"> are categorized under the six components of the framework, they are meant to be seamlessly and appropriately integrated into authentic learning opportunities based on students’ needs, interests, goals, and values. They can assist teachers in providing students with ownership of their own learning by offering opportunities for choice, exploration, discovery, growth</w:t>
      </w:r>
      <w:r w:rsidR="00C02921" w:rsidRPr="002C1AD6">
        <w:rPr>
          <w:rFonts w:asciiTheme="minorHAnsi" w:hAnsiTheme="minorHAnsi"/>
        </w:rPr>
        <w:t>,</w:t>
      </w:r>
      <w:r w:rsidRPr="002C1AD6">
        <w:rPr>
          <w:rFonts w:asciiTheme="minorHAnsi" w:hAnsiTheme="minorHAnsi"/>
        </w:rPr>
        <w:t xml:space="preserve"> and play. They are meant to help foster a sense of belonging, hope, and competency. And they are grounded in the idea that digital literacy education can empower youth to use digital technologies to understand the world and create a brighter future for all. </w:t>
      </w:r>
    </w:p>
    <w:p w14:paraId="02371182" w14:textId="77777777" w:rsidR="008E5058" w:rsidRPr="002C1AD6" w:rsidRDefault="008E5058" w:rsidP="008E5058">
      <w:pPr>
        <w:rPr>
          <w:rFonts w:asciiTheme="minorHAnsi" w:hAnsiTheme="minorHAnsi"/>
          <w:b/>
          <w:sz w:val="48"/>
          <w:szCs w:val="48"/>
        </w:rPr>
      </w:pPr>
      <w:r w:rsidRPr="002C1AD6">
        <w:rPr>
          <w:rFonts w:asciiTheme="minorHAnsi" w:hAnsiTheme="minorHAnsi"/>
        </w:rPr>
        <w:br w:type="page"/>
      </w:r>
    </w:p>
    <w:p w14:paraId="00000015" w14:textId="58D5A241" w:rsidR="00090252" w:rsidRPr="002C1AD6" w:rsidRDefault="00206183">
      <w:pPr>
        <w:pStyle w:val="Heading1"/>
        <w:jc w:val="center"/>
        <w:rPr>
          <w:rFonts w:asciiTheme="minorHAnsi" w:hAnsiTheme="minorHAnsi"/>
          <w:highlight w:val="white"/>
        </w:rPr>
      </w:pPr>
      <w:bookmarkStart w:id="9" w:name="_Digital_Citizenship"/>
      <w:bookmarkEnd w:id="9"/>
      <w:r w:rsidRPr="002C1AD6">
        <w:rPr>
          <w:rFonts w:asciiTheme="minorHAnsi" w:hAnsiTheme="minorHAnsi"/>
        </w:rPr>
        <w:lastRenderedPageBreak/>
        <w:t xml:space="preserve">Digital Citizenship </w:t>
      </w:r>
    </w:p>
    <w:p w14:paraId="00000016" w14:textId="0F88515A" w:rsidR="00090252" w:rsidRPr="002C1AD6" w:rsidRDefault="00C3258D">
      <w:pPr>
        <w:pStyle w:val="Heading2"/>
        <w:jc w:val="center"/>
        <w:rPr>
          <w:rFonts w:asciiTheme="minorHAnsi" w:hAnsiTheme="minorHAnsi"/>
          <w:b w:val="0"/>
          <w:i/>
        </w:rPr>
      </w:pPr>
      <w:bookmarkStart w:id="10" w:name="_fsofdfdae63h" w:colFirst="0" w:colLast="0"/>
      <w:bookmarkEnd w:id="10"/>
      <w:r w:rsidRPr="002C1AD6">
        <w:rPr>
          <w:rFonts w:asciiTheme="minorHAnsi" w:hAnsiTheme="minorHAnsi"/>
          <w:b w:val="0"/>
          <w:bCs/>
          <w:noProof/>
          <w:sz w:val="24"/>
          <w:szCs w:val="24"/>
        </w:rPr>
        <w:drawing>
          <wp:anchor distT="0" distB="0" distL="114300" distR="114300" simplePos="0" relativeHeight="251658248" behindDoc="0" locked="0" layoutInCell="1" allowOverlap="1" wp14:anchorId="7E3156A0" wp14:editId="657A0CEE">
            <wp:simplePos x="0" y="0"/>
            <wp:positionH relativeFrom="margin">
              <wp:posOffset>0</wp:posOffset>
            </wp:positionH>
            <wp:positionV relativeFrom="margin">
              <wp:posOffset>601825</wp:posOffset>
            </wp:positionV>
            <wp:extent cx="540000" cy="540000"/>
            <wp:effectExtent l="0" t="0" r="6350" b="0"/>
            <wp:wrapSquare wrapText="bothSides"/>
            <wp:docPr id="50" name="Graphic 50" descr="Hero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ero Female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anchor>
        </w:drawing>
      </w:r>
      <w:r w:rsidR="00206183" w:rsidRPr="002C1AD6">
        <w:rPr>
          <w:rFonts w:asciiTheme="minorHAnsi" w:hAnsiTheme="minorHAnsi"/>
          <w:b w:val="0"/>
          <w:i/>
          <w:sz w:val="28"/>
          <w:szCs w:val="28"/>
        </w:rPr>
        <w:t>Students recognize the rights, responsibilities</w:t>
      </w:r>
      <w:r w:rsidR="00A83A0B" w:rsidRPr="002C1AD6">
        <w:rPr>
          <w:rFonts w:asciiTheme="minorHAnsi" w:hAnsiTheme="minorHAnsi"/>
          <w:b w:val="0"/>
          <w:i/>
          <w:sz w:val="28"/>
          <w:szCs w:val="28"/>
        </w:rPr>
        <w:t>,</w:t>
      </w:r>
      <w:r w:rsidR="00206183" w:rsidRPr="002C1AD6">
        <w:rPr>
          <w:rFonts w:asciiTheme="minorHAnsi" w:hAnsiTheme="minorHAnsi"/>
          <w:b w:val="0"/>
          <w:i/>
          <w:sz w:val="28"/>
          <w:szCs w:val="28"/>
        </w:rPr>
        <w:t xml:space="preserve"> and opportunities of living, learning</w:t>
      </w:r>
      <w:r w:rsidR="00A83A0B" w:rsidRPr="002C1AD6">
        <w:rPr>
          <w:rFonts w:asciiTheme="minorHAnsi" w:hAnsiTheme="minorHAnsi"/>
          <w:b w:val="0"/>
          <w:i/>
          <w:sz w:val="28"/>
          <w:szCs w:val="28"/>
        </w:rPr>
        <w:t>,</w:t>
      </w:r>
      <w:r w:rsidR="00206183" w:rsidRPr="002C1AD6">
        <w:rPr>
          <w:rFonts w:asciiTheme="minorHAnsi" w:hAnsiTheme="minorHAnsi"/>
          <w:b w:val="0"/>
          <w:i/>
          <w:sz w:val="28"/>
          <w:szCs w:val="28"/>
        </w:rPr>
        <w:t xml:space="preserve"> and working in an interconnected digital world, and they act and model in ways that build the common good.</w:t>
      </w:r>
    </w:p>
    <w:p w14:paraId="00000017" w14:textId="77777777" w:rsidR="00090252" w:rsidRPr="002C1AD6" w:rsidRDefault="00090252">
      <w:pPr>
        <w:rPr>
          <w:rFonts w:asciiTheme="minorHAnsi" w:hAnsiTheme="minorHAnsi"/>
        </w:rPr>
      </w:pPr>
    </w:p>
    <w:p w14:paraId="00000018" w14:textId="6F412AA1" w:rsidR="00090252" w:rsidRPr="002C1AD6" w:rsidRDefault="00206183" w:rsidP="00DE64DC">
      <w:pPr>
        <w:shd w:val="clear" w:color="auto" w:fill="C00000"/>
        <w:rPr>
          <w:rFonts w:asciiTheme="minorHAnsi" w:hAnsiTheme="minorHAnsi"/>
        </w:rPr>
      </w:pPr>
      <w:r w:rsidRPr="002C1AD6">
        <w:rPr>
          <w:rFonts w:asciiTheme="minorHAnsi" w:hAnsiTheme="minorHAnsi"/>
          <w:b/>
        </w:rPr>
        <w:t>1a</w:t>
      </w:r>
      <w:r w:rsidRPr="002C1AD6">
        <w:rPr>
          <w:rFonts w:asciiTheme="minorHAnsi" w:hAnsiTheme="minorHAnsi"/>
        </w:rPr>
        <w:t xml:space="preserve"> Students engage in informed, open-minded</w:t>
      </w:r>
      <w:r w:rsidR="00A83A0B" w:rsidRPr="002C1AD6">
        <w:rPr>
          <w:rFonts w:asciiTheme="minorHAnsi" w:hAnsiTheme="minorHAnsi"/>
        </w:rPr>
        <w:t>,</w:t>
      </w:r>
      <w:r w:rsidRPr="002C1AD6">
        <w:rPr>
          <w:rFonts w:asciiTheme="minorHAnsi" w:hAnsiTheme="minorHAnsi"/>
        </w:rPr>
        <w:t xml:space="preserve"> and analytical discussion toward the benefits and shortcomings of digital technologies, online society</w:t>
      </w:r>
      <w:r w:rsidR="00A83A0B" w:rsidRPr="002C1AD6">
        <w:rPr>
          <w:rFonts w:asciiTheme="minorHAnsi" w:hAnsiTheme="minorHAnsi"/>
        </w:rPr>
        <w:t>,</w:t>
      </w:r>
      <w:r w:rsidRPr="002C1AD6">
        <w:rPr>
          <w:rFonts w:asciiTheme="minorHAnsi" w:hAnsiTheme="minorHAnsi"/>
        </w:rPr>
        <w:t xml:space="preserve"> and human relationships.</w:t>
      </w:r>
    </w:p>
    <w:p w14:paraId="00000019" w14:textId="77777777" w:rsidR="00090252" w:rsidRPr="002C1AD6" w:rsidRDefault="00206183">
      <w:pPr>
        <w:widowControl w:val="0"/>
        <w:rPr>
          <w:rFonts w:asciiTheme="minorHAnsi" w:hAnsiTheme="minorHAnsi"/>
          <w:b/>
        </w:rPr>
      </w:pPr>
      <w:r w:rsidRPr="002C1AD6">
        <w:rPr>
          <w:rFonts w:asciiTheme="minorHAnsi" w:hAnsiTheme="minorHAnsi"/>
          <w:b/>
        </w:rPr>
        <w:t>Students:</w:t>
      </w:r>
    </w:p>
    <w:p w14:paraId="686FA00B" w14:textId="77777777" w:rsidR="004C2314" w:rsidRPr="002C1AD6" w:rsidRDefault="00206183" w:rsidP="004C2314">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Critically examine the benefits and </w:t>
      </w:r>
      <w:r w:rsidRPr="002C1AD6">
        <w:rPr>
          <w:rFonts w:asciiTheme="minorHAnsi" w:hAnsiTheme="minorHAnsi"/>
        </w:rPr>
        <w:t>shortcomings</w:t>
      </w:r>
      <w:r w:rsidRPr="002C1AD6">
        <w:rPr>
          <w:rFonts w:asciiTheme="minorHAnsi" w:hAnsiTheme="minorHAnsi"/>
          <w:color w:val="000000"/>
        </w:rPr>
        <w:t xml:space="preserve"> associated with </w:t>
      </w:r>
      <w:r w:rsidR="00714356" w:rsidRPr="002C1AD6">
        <w:rPr>
          <w:rFonts w:asciiTheme="minorHAnsi" w:hAnsiTheme="minorHAnsi"/>
          <w:color w:val="000000"/>
        </w:rPr>
        <w:t>digital</w:t>
      </w:r>
      <w:r w:rsidRPr="002C1AD6">
        <w:rPr>
          <w:rFonts w:asciiTheme="minorHAnsi" w:hAnsiTheme="minorHAnsi"/>
          <w:color w:val="000000"/>
        </w:rPr>
        <w:t xml:space="preserve"> technologies and develop personal attitudes, opinions</w:t>
      </w:r>
      <w:r w:rsidR="00714356" w:rsidRPr="002C1AD6">
        <w:rPr>
          <w:rFonts w:asciiTheme="minorHAnsi" w:hAnsiTheme="minorHAnsi"/>
          <w:color w:val="000000"/>
        </w:rPr>
        <w:t>,</w:t>
      </w:r>
      <w:r w:rsidRPr="002C1AD6">
        <w:rPr>
          <w:rFonts w:asciiTheme="minorHAnsi" w:hAnsiTheme="minorHAnsi"/>
          <w:color w:val="000000"/>
        </w:rPr>
        <w:t xml:space="preserve"> and beliefs that govern their use.</w:t>
      </w:r>
    </w:p>
    <w:p w14:paraId="0000001B" w14:textId="21FC55AD" w:rsidR="00090252" w:rsidRPr="002C1AD6" w:rsidRDefault="00206183" w:rsidP="004C2314">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Reflect on and identify appropriate times </w:t>
      </w:r>
      <w:r w:rsidR="00714356" w:rsidRPr="002C1AD6">
        <w:rPr>
          <w:rFonts w:asciiTheme="minorHAnsi" w:hAnsiTheme="minorHAnsi"/>
          <w:color w:val="000000"/>
        </w:rPr>
        <w:t xml:space="preserve">digital </w:t>
      </w:r>
      <w:r w:rsidRPr="002C1AD6">
        <w:rPr>
          <w:rFonts w:asciiTheme="minorHAnsi" w:hAnsiTheme="minorHAnsi"/>
          <w:color w:val="000000"/>
        </w:rPr>
        <w:t>technolog</w:t>
      </w:r>
      <w:r w:rsidR="00714356" w:rsidRPr="002C1AD6">
        <w:rPr>
          <w:rFonts w:asciiTheme="minorHAnsi" w:hAnsiTheme="minorHAnsi"/>
          <w:color w:val="000000"/>
        </w:rPr>
        <w:t>ies</w:t>
      </w:r>
      <w:r w:rsidRPr="002C1AD6">
        <w:rPr>
          <w:rFonts w:asciiTheme="minorHAnsi" w:hAnsiTheme="minorHAnsi"/>
          <w:color w:val="000000"/>
        </w:rPr>
        <w:t xml:space="preserve"> can be used to access information, enhance learning, </w:t>
      </w:r>
      <w:r w:rsidR="00714356" w:rsidRPr="002C1AD6">
        <w:rPr>
          <w:rFonts w:asciiTheme="minorHAnsi" w:hAnsiTheme="minorHAnsi"/>
          <w:color w:val="000000"/>
        </w:rPr>
        <w:t xml:space="preserve">and </w:t>
      </w:r>
      <w:r w:rsidRPr="002C1AD6">
        <w:rPr>
          <w:rFonts w:asciiTheme="minorHAnsi" w:hAnsiTheme="minorHAnsi"/>
          <w:color w:val="000000"/>
        </w:rPr>
        <w:t xml:space="preserve">create knowledge and products </w:t>
      </w:r>
      <w:r w:rsidR="00714356" w:rsidRPr="002C1AD6">
        <w:rPr>
          <w:rFonts w:asciiTheme="minorHAnsi" w:hAnsiTheme="minorHAnsi"/>
          <w:color w:val="000000"/>
        </w:rPr>
        <w:t xml:space="preserve">that are </w:t>
      </w:r>
      <w:r w:rsidRPr="002C1AD6">
        <w:rPr>
          <w:rFonts w:asciiTheme="minorHAnsi" w:hAnsiTheme="minorHAnsi"/>
          <w:color w:val="000000"/>
        </w:rPr>
        <w:t xml:space="preserve">useful to society and remove </w:t>
      </w:r>
      <w:r w:rsidR="004C2314" w:rsidRPr="002C1AD6">
        <w:rPr>
          <w:rFonts w:asciiTheme="minorHAnsi" w:hAnsiTheme="minorHAnsi"/>
          <w:color w:val="000000"/>
        </w:rPr>
        <w:t>communication</w:t>
      </w:r>
      <w:r w:rsidR="00C5110F" w:rsidRPr="002C1AD6">
        <w:rPr>
          <w:rFonts w:asciiTheme="minorHAnsi" w:hAnsiTheme="minorHAnsi"/>
          <w:color w:val="000000"/>
        </w:rPr>
        <w:t xml:space="preserve"> </w:t>
      </w:r>
      <w:r w:rsidRPr="002C1AD6">
        <w:rPr>
          <w:rFonts w:asciiTheme="minorHAnsi" w:hAnsiTheme="minorHAnsi"/>
          <w:color w:val="000000"/>
        </w:rPr>
        <w:t>roadblocks.</w:t>
      </w:r>
    </w:p>
    <w:p w14:paraId="0000001C" w14:textId="1A10DB47" w:rsidR="00090252" w:rsidRPr="002C1AD6" w:rsidRDefault="171DD78E">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t xml:space="preserve">Analyze </w:t>
      </w:r>
      <w:r w:rsidR="7AEEF3B3" w:rsidRPr="002C1AD6">
        <w:rPr>
          <w:rFonts w:asciiTheme="minorHAnsi" w:hAnsiTheme="minorHAnsi"/>
          <w:color w:val="000000" w:themeColor="text1"/>
        </w:rPr>
        <w:t>how</w:t>
      </w:r>
      <w:r w:rsidRPr="002C1AD6">
        <w:rPr>
          <w:rFonts w:asciiTheme="minorHAnsi" w:hAnsiTheme="minorHAnsi"/>
          <w:color w:val="000000" w:themeColor="text1"/>
        </w:rPr>
        <w:t xml:space="preserve"> digital </w:t>
      </w:r>
      <w:r w:rsidR="00CB0835" w:rsidRPr="002C1AD6">
        <w:rPr>
          <w:rFonts w:asciiTheme="minorHAnsi" w:hAnsiTheme="minorHAnsi"/>
          <w:color w:val="000000" w:themeColor="text1"/>
        </w:rPr>
        <w:t>technologies</w:t>
      </w:r>
      <w:r w:rsidRPr="002C1AD6">
        <w:rPr>
          <w:rFonts w:asciiTheme="minorHAnsi" w:hAnsiTheme="minorHAnsi"/>
          <w:color w:val="000000" w:themeColor="text1"/>
        </w:rPr>
        <w:t xml:space="preserve"> impact </w:t>
      </w:r>
      <w:r w:rsidR="42AF6994" w:rsidRPr="002C1AD6">
        <w:rPr>
          <w:rFonts w:asciiTheme="minorHAnsi" w:hAnsiTheme="minorHAnsi"/>
          <w:color w:val="000000" w:themeColor="text1"/>
        </w:rPr>
        <w:t>the way people think, act, feel, and make sense of the world,</w:t>
      </w:r>
      <w:r w:rsidRPr="002C1AD6">
        <w:rPr>
          <w:rFonts w:asciiTheme="minorHAnsi" w:hAnsiTheme="minorHAnsi"/>
          <w:color w:val="000000" w:themeColor="text1"/>
        </w:rPr>
        <w:t xml:space="preserve"> for better or worse.</w:t>
      </w:r>
    </w:p>
    <w:p w14:paraId="0000001D" w14:textId="2A6DAB9C" w:rsidR="00090252" w:rsidRPr="002C1AD6" w:rsidRDefault="00206183">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Examine the role and use of digital </w:t>
      </w:r>
      <w:r w:rsidR="00CB0835" w:rsidRPr="002C1AD6">
        <w:rPr>
          <w:rFonts w:asciiTheme="minorHAnsi" w:hAnsiTheme="minorHAnsi"/>
          <w:color w:val="000000"/>
        </w:rPr>
        <w:t>technologies</w:t>
      </w:r>
      <w:r w:rsidRPr="002C1AD6">
        <w:rPr>
          <w:rFonts w:asciiTheme="minorHAnsi" w:hAnsiTheme="minorHAnsi"/>
          <w:color w:val="000000"/>
        </w:rPr>
        <w:t xml:space="preserve"> as both enablers and inhibitors of choice and action.</w:t>
      </w:r>
    </w:p>
    <w:p w14:paraId="0000001E" w14:textId="73014F6B" w:rsidR="00090252" w:rsidRPr="002C1AD6" w:rsidRDefault="00206183">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Explore the ways digital </w:t>
      </w:r>
      <w:r w:rsidR="00CB0835" w:rsidRPr="002C1AD6">
        <w:rPr>
          <w:rFonts w:asciiTheme="minorHAnsi" w:hAnsiTheme="minorHAnsi"/>
          <w:color w:val="000000"/>
        </w:rPr>
        <w:t>technologies</w:t>
      </w:r>
      <w:r w:rsidRPr="002C1AD6">
        <w:rPr>
          <w:rFonts w:asciiTheme="minorHAnsi" w:hAnsiTheme="minorHAnsi"/>
          <w:color w:val="000000"/>
        </w:rPr>
        <w:t xml:space="preserve"> can serve human beings to have a better life, as well as the ways they might </w:t>
      </w:r>
      <w:r w:rsidRPr="002C1AD6">
        <w:rPr>
          <w:rFonts w:asciiTheme="minorHAnsi" w:hAnsiTheme="minorHAnsi"/>
        </w:rPr>
        <w:t>unfavourably</w:t>
      </w:r>
      <w:r w:rsidRPr="002C1AD6">
        <w:rPr>
          <w:rFonts w:asciiTheme="minorHAnsi" w:hAnsiTheme="minorHAnsi"/>
          <w:color w:val="000000"/>
        </w:rPr>
        <w:t xml:space="preserve"> impact society.</w:t>
      </w:r>
    </w:p>
    <w:p w14:paraId="0000001F" w14:textId="5FEEC399" w:rsidR="00090252" w:rsidRPr="002C1AD6" w:rsidRDefault="00206183">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rPr>
        <w:t>Engage in discussion around the various intentions of and methods used by some companies to design platforms for their own interests and profit, and in what ways products, services</w:t>
      </w:r>
      <w:r w:rsidR="00EE65C2" w:rsidRPr="002C1AD6">
        <w:rPr>
          <w:rFonts w:asciiTheme="minorHAnsi" w:hAnsiTheme="minorHAnsi"/>
        </w:rPr>
        <w:t>,</w:t>
      </w:r>
      <w:r w:rsidRPr="002C1AD6">
        <w:rPr>
          <w:rFonts w:asciiTheme="minorHAnsi" w:hAnsiTheme="minorHAnsi"/>
        </w:rPr>
        <w:t xml:space="preserve"> and ideas are promoted on and through these </w:t>
      </w:r>
      <w:r w:rsidR="00EE65C2" w:rsidRPr="002C1AD6">
        <w:rPr>
          <w:rFonts w:asciiTheme="minorHAnsi" w:hAnsiTheme="minorHAnsi"/>
        </w:rPr>
        <w:t>platforms</w:t>
      </w:r>
      <w:r w:rsidRPr="002C1AD6">
        <w:rPr>
          <w:rFonts w:asciiTheme="minorHAnsi" w:hAnsiTheme="minorHAnsi"/>
        </w:rPr>
        <w:t>.</w:t>
      </w:r>
      <w:r w:rsidRPr="002C1AD6">
        <w:rPr>
          <w:rFonts w:ascii="MS Mincho" w:eastAsia="MS Mincho" w:hAnsi="MS Mincho" w:cs="MS Mincho" w:hint="eastAsia"/>
        </w:rPr>
        <w:t> </w:t>
      </w:r>
    </w:p>
    <w:p w14:paraId="00000020" w14:textId="479F0E8C" w:rsidR="00090252" w:rsidRPr="002C1AD6" w:rsidRDefault="00206183">
      <w:pPr>
        <w:widowControl w:val="0"/>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Recognize that every digital citizen has freedom to speak, hear what others have to say</w:t>
      </w:r>
      <w:r w:rsidR="00EE65C2" w:rsidRPr="002C1AD6">
        <w:rPr>
          <w:rFonts w:asciiTheme="minorHAnsi" w:hAnsiTheme="minorHAnsi"/>
          <w:color w:val="000000"/>
        </w:rPr>
        <w:t>,</w:t>
      </w:r>
      <w:r w:rsidRPr="002C1AD6">
        <w:rPr>
          <w:rFonts w:asciiTheme="minorHAnsi" w:hAnsiTheme="minorHAnsi"/>
          <w:color w:val="000000"/>
        </w:rPr>
        <w:t xml:space="preserve"> </w:t>
      </w:r>
      <w:r w:rsidRPr="002C1AD6">
        <w:rPr>
          <w:rFonts w:asciiTheme="minorHAnsi" w:hAnsiTheme="minorHAnsi"/>
        </w:rPr>
        <w:t xml:space="preserve">and </w:t>
      </w:r>
      <w:r w:rsidRPr="002C1AD6">
        <w:rPr>
          <w:rFonts w:asciiTheme="minorHAnsi" w:hAnsiTheme="minorHAnsi"/>
          <w:color w:val="000000"/>
        </w:rPr>
        <w:t>access ideas and information</w:t>
      </w:r>
      <w:r w:rsidRPr="002C1AD6">
        <w:rPr>
          <w:rFonts w:asciiTheme="minorHAnsi" w:hAnsiTheme="minorHAnsi"/>
        </w:rPr>
        <w:t xml:space="preserve"> without control from others.</w:t>
      </w:r>
    </w:p>
    <w:p w14:paraId="00000021" w14:textId="1923FC85" w:rsidR="00090252" w:rsidRPr="002C1AD6" w:rsidRDefault="006B1673">
      <w:pPr>
        <w:numPr>
          <w:ilvl w:val="0"/>
          <w:numId w:val="19"/>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assess the credibility of political and civics texts from a variety of sources and </w:t>
      </w:r>
      <w:r w:rsidR="00E507CB" w:rsidRPr="002C1AD6">
        <w:rPr>
          <w:rFonts w:asciiTheme="minorHAnsi" w:hAnsiTheme="minorHAnsi"/>
          <w:color w:val="000000"/>
        </w:rPr>
        <w:t xml:space="preserve">media and are encouraged to </w:t>
      </w:r>
      <w:r w:rsidR="00E507CB" w:rsidRPr="002C1AD6">
        <w:rPr>
          <w:rFonts w:asciiTheme="minorHAnsi" w:hAnsiTheme="minorHAnsi"/>
        </w:rPr>
        <w:t>respond to and help shape public policy and institutions.</w:t>
      </w:r>
    </w:p>
    <w:p w14:paraId="00000022" w14:textId="3E74CE4D" w:rsidR="00090252" w:rsidRPr="002C1AD6" w:rsidRDefault="171DD78E">
      <w:pPr>
        <w:numPr>
          <w:ilvl w:val="0"/>
          <w:numId w:val="19"/>
        </w:numPr>
        <w:pBdr>
          <w:top w:val="nil"/>
          <w:left w:val="nil"/>
          <w:bottom w:val="nil"/>
          <w:right w:val="nil"/>
          <w:between w:val="nil"/>
        </w:pBdr>
        <w:ind w:left="285" w:hanging="420"/>
        <w:rPr>
          <w:rFonts w:asciiTheme="minorHAnsi" w:hAnsiTheme="minorHAnsi"/>
          <w:color w:val="000000"/>
        </w:rPr>
      </w:pPr>
      <w:proofErr w:type="gramStart"/>
      <w:r w:rsidRPr="002C1AD6">
        <w:rPr>
          <w:rFonts w:asciiTheme="minorHAnsi" w:hAnsiTheme="minorHAnsi"/>
          <w:color w:val="000000" w:themeColor="text1"/>
        </w:rPr>
        <w:t>Are able to</w:t>
      </w:r>
      <w:proofErr w:type="gramEnd"/>
      <w:r w:rsidRPr="002C1AD6">
        <w:rPr>
          <w:rFonts w:asciiTheme="minorHAnsi" w:hAnsiTheme="minorHAnsi"/>
          <w:color w:val="000000" w:themeColor="text1"/>
        </w:rPr>
        <w:t xml:space="preserve"> identify the roles and responsibilities of leaders and </w:t>
      </w:r>
      <w:r w:rsidRPr="002C1AD6">
        <w:rPr>
          <w:rFonts w:asciiTheme="minorHAnsi" w:hAnsiTheme="minorHAnsi"/>
        </w:rPr>
        <w:t>use digital t</w:t>
      </w:r>
      <w:r w:rsidR="006B1673" w:rsidRPr="002C1AD6">
        <w:rPr>
          <w:rFonts w:asciiTheme="minorHAnsi" w:hAnsiTheme="minorHAnsi"/>
        </w:rPr>
        <w:t>echnologies</w:t>
      </w:r>
      <w:r w:rsidRPr="002C1AD6">
        <w:rPr>
          <w:rFonts w:asciiTheme="minorHAnsi" w:hAnsiTheme="minorHAnsi"/>
        </w:rPr>
        <w:t xml:space="preserve"> to </w:t>
      </w:r>
      <w:r w:rsidRPr="002C1AD6">
        <w:rPr>
          <w:rFonts w:asciiTheme="minorHAnsi" w:hAnsiTheme="minorHAnsi"/>
          <w:color w:val="000000" w:themeColor="text1"/>
        </w:rPr>
        <w:t>influence their decisions for the common good.</w:t>
      </w:r>
    </w:p>
    <w:p w14:paraId="48EF564C" w14:textId="13779ACD" w:rsidR="04E22C51" w:rsidRPr="002C1AD6" w:rsidRDefault="04E22C51" w:rsidP="7F098DB1">
      <w:pPr>
        <w:numPr>
          <w:ilvl w:val="0"/>
          <w:numId w:val="19"/>
        </w:numPr>
        <w:ind w:left="285" w:hanging="420"/>
        <w:rPr>
          <w:rFonts w:asciiTheme="minorHAnsi" w:hAnsiTheme="minorHAnsi"/>
          <w:color w:val="000000" w:themeColor="text1"/>
        </w:rPr>
      </w:pPr>
      <w:r w:rsidRPr="002C1AD6">
        <w:rPr>
          <w:rFonts w:asciiTheme="minorHAnsi" w:hAnsiTheme="minorHAnsi"/>
          <w:color w:val="000000" w:themeColor="text1"/>
        </w:rPr>
        <w:t xml:space="preserve">Assess the social and psychological effects of digital technologies on various peoples, including women, visible minorities, </w:t>
      </w:r>
      <w:r w:rsidR="2C536440" w:rsidRPr="002C1AD6">
        <w:rPr>
          <w:rFonts w:asciiTheme="minorHAnsi" w:hAnsiTheme="minorHAnsi"/>
          <w:color w:val="000000" w:themeColor="text1"/>
        </w:rPr>
        <w:t>those</w:t>
      </w:r>
      <w:r w:rsidRPr="002C1AD6">
        <w:rPr>
          <w:rFonts w:asciiTheme="minorHAnsi" w:hAnsiTheme="minorHAnsi"/>
          <w:color w:val="000000" w:themeColor="text1"/>
        </w:rPr>
        <w:t xml:space="preserve"> with disabilities, and Indigenous peoples.</w:t>
      </w:r>
    </w:p>
    <w:p w14:paraId="00000023" w14:textId="77777777" w:rsidR="00090252" w:rsidRPr="002C1AD6" w:rsidRDefault="00090252">
      <w:pPr>
        <w:pBdr>
          <w:top w:val="nil"/>
          <w:left w:val="nil"/>
          <w:bottom w:val="nil"/>
          <w:right w:val="nil"/>
          <w:between w:val="nil"/>
        </w:pBdr>
        <w:rPr>
          <w:rFonts w:asciiTheme="minorHAnsi" w:hAnsiTheme="minorHAnsi"/>
        </w:rPr>
      </w:pPr>
    </w:p>
    <w:p w14:paraId="00000024" w14:textId="3E57A0C2" w:rsidR="00090252" w:rsidRPr="002C1AD6" w:rsidRDefault="00206183" w:rsidP="00DE64DC">
      <w:pPr>
        <w:shd w:val="clear" w:color="auto" w:fill="C00000"/>
        <w:rPr>
          <w:rFonts w:asciiTheme="minorHAnsi" w:hAnsiTheme="minorHAnsi"/>
        </w:rPr>
      </w:pPr>
      <w:r w:rsidRPr="002C1AD6">
        <w:rPr>
          <w:rFonts w:asciiTheme="minorHAnsi" w:hAnsiTheme="minorHAnsi"/>
          <w:b/>
          <w:bCs/>
        </w:rPr>
        <w:t xml:space="preserve">1b </w:t>
      </w:r>
      <w:r w:rsidRPr="002C1AD6">
        <w:rPr>
          <w:rFonts w:asciiTheme="minorHAnsi" w:hAnsiTheme="minorHAnsi"/>
        </w:rPr>
        <w:t xml:space="preserve">Students are aware of the permanence and effects of their actions in the world, and with each </w:t>
      </w:r>
      <w:r w:rsidR="007D12D9" w:rsidRPr="002C1AD6">
        <w:rPr>
          <w:rFonts w:asciiTheme="minorHAnsi" w:hAnsiTheme="minorHAnsi"/>
        </w:rPr>
        <w:t xml:space="preserve">mediated </w:t>
      </w:r>
      <w:r w:rsidRPr="002C1AD6">
        <w:rPr>
          <w:rFonts w:asciiTheme="minorHAnsi" w:hAnsiTheme="minorHAnsi"/>
        </w:rPr>
        <w:t>interaction with others,</w:t>
      </w:r>
      <w:r w:rsidR="00277CAB" w:rsidRPr="002C1AD6">
        <w:rPr>
          <w:rFonts w:asciiTheme="minorHAnsi" w:hAnsiTheme="minorHAnsi"/>
        </w:rPr>
        <w:t xml:space="preserve"> </w:t>
      </w:r>
      <w:r w:rsidRPr="002C1AD6">
        <w:rPr>
          <w:rFonts w:asciiTheme="minorHAnsi" w:hAnsiTheme="minorHAnsi"/>
        </w:rPr>
        <w:t>mak</w:t>
      </w:r>
      <w:r w:rsidR="00277CAB" w:rsidRPr="002C1AD6">
        <w:rPr>
          <w:rFonts w:asciiTheme="minorHAnsi" w:hAnsiTheme="minorHAnsi"/>
        </w:rPr>
        <w:t>e</w:t>
      </w:r>
      <w:r w:rsidRPr="002C1AD6">
        <w:rPr>
          <w:rFonts w:asciiTheme="minorHAnsi" w:hAnsiTheme="minorHAnsi"/>
        </w:rPr>
        <w:t xml:space="preserve"> a </w:t>
      </w:r>
      <w:r w:rsidR="00277CAB" w:rsidRPr="002C1AD6">
        <w:rPr>
          <w:rFonts w:asciiTheme="minorHAnsi" w:hAnsiTheme="minorHAnsi"/>
        </w:rPr>
        <w:t xml:space="preserve">positive </w:t>
      </w:r>
      <w:r w:rsidRPr="002C1AD6">
        <w:rPr>
          <w:rFonts w:asciiTheme="minorHAnsi" w:hAnsiTheme="minorHAnsi"/>
        </w:rPr>
        <w:t xml:space="preserve">contribution to society and their own digital </w:t>
      </w:r>
      <w:r w:rsidR="008C730D" w:rsidRPr="002C1AD6">
        <w:rPr>
          <w:rFonts w:asciiTheme="minorHAnsi" w:hAnsiTheme="minorHAnsi"/>
        </w:rPr>
        <w:t>legacy</w:t>
      </w:r>
      <w:r w:rsidRPr="002C1AD6">
        <w:rPr>
          <w:rFonts w:asciiTheme="minorHAnsi" w:hAnsiTheme="minorHAnsi"/>
        </w:rPr>
        <w:t>.</w:t>
      </w:r>
    </w:p>
    <w:p w14:paraId="00000025" w14:textId="77777777" w:rsidR="00090252" w:rsidRPr="002C1AD6" w:rsidRDefault="00206183">
      <w:pPr>
        <w:widowControl w:val="0"/>
        <w:rPr>
          <w:rFonts w:asciiTheme="minorHAnsi" w:hAnsiTheme="minorHAnsi"/>
          <w:b/>
        </w:rPr>
      </w:pPr>
      <w:r w:rsidRPr="002C1AD6">
        <w:rPr>
          <w:rFonts w:asciiTheme="minorHAnsi" w:hAnsiTheme="minorHAnsi"/>
          <w:b/>
        </w:rPr>
        <w:t>Students:</w:t>
      </w:r>
    </w:p>
    <w:p w14:paraId="00000026" w14:textId="3E91C555" w:rsidR="00090252" w:rsidRPr="002C1AD6" w:rsidRDefault="00206183">
      <w:pPr>
        <w:widowControl w:val="0"/>
        <w:numPr>
          <w:ilvl w:val="0"/>
          <w:numId w:val="4"/>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Self-reflect before they self-</w:t>
      </w:r>
      <w:r w:rsidR="00E507CB" w:rsidRPr="002C1AD6">
        <w:rPr>
          <w:rFonts w:asciiTheme="minorHAnsi" w:hAnsiTheme="minorHAnsi"/>
          <w:color w:val="000000"/>
        </w:rPr>
        <w:t>reveal and</w:t>
      </w:r>
      <w:r w:rsidRPr="002C1AD6">
        <w:rPr>
          <w:rFonts w:asciiTheme="minorHAnsi" w:hAnsiTheme="minorHAnsi"/>
          <w:color w:val="000000"/>
        </w:rPr>
        <w:t xml:space="preserve"> consider how the content they share online can impact themselves and others.</w:t>
      </w:r>
    </w:p>
    <w:p w14:paraId="00000027" w14:textId="3F1008BA" w:rsidR="00090252" w:rsidRPr="002C1AD6" w:rsidRDefault="00206183">
      <w:pPr>
        <w:widowControl w:val="0"/>
        <w:numPr>
          <w:ilvl w:val="0"/>
          <w:numId w:val="4"/>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lastRenderedPageBreak/>
        <w:t>Understand that everything they say and do using any networked device will live somewhere in cyberspace, even if they delete the material.</w:t>
      </w:r>
    </w:p>
    <w:p w14:paraId="00000028" w14:textId="3548A92E" w:rsidR="00090252" w:rsidRPr="002C1AD6" w:rsidRDefault="00206183">
      <w:pPr>
        <w:widowControl w:val="0"/>
        <w:numPr>
          <w:ilvl w:val="0"/>
          <w:numId w:val="4"/>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Are aware that their </w:t>
      </w:r>
      <w:r w:rsidRPr="002C1AD6">
        <w:rPr>
          <w:rFonts w:asciiTheme="minorHAnsi" w:hAnsiTheme="minorHAnsi"/>
        </w:rPr>
        <w:t>navigation</w:t>
      </w:r>
      <w:r w:rsidRPr="002C1AD6">
        <w:rPr>
          <w:rFonts w:asciiTheme="minorHAnsi" w:hAnsiTheme="minorHAnsi"/>
          <w:color w:val="000000"/>
        </w:rPr>
        <w:t xml:space="preserve"> and </w:t>
      </w:r>
      <w:r w:rsidRPr="002C1AD6">
        <w:rPr>
          <w:rFonts w:asciiTheme="minorHAnsi" w:hAnsiTheme="minorHAnsi"/>
        </w:rPr>
        <w:t>shared</w:t>
      </w:r>
      <w:r w:rsidRPr="002C1AD6">
        <w:rPr>
          <w:rFonts w:asciiTheme="minorHAnsi" w:hAnsiTheme="minorHAnsi"/>
          <w:color w:val="000000"/>
        </w:rPr>
        <w:t xml:space="preserve"> content can be searched, accessed, copied</w:t>
      </w:r>
      <w:r w:rsidR="00655817" w:rsidRPr="002C1AD6">
        <w:rPr>
          <w:rFonts w:asciiTheme="minorHAnsi" w:hAnsiTheme="minorHAnsi"/>
          <w:color w:val="000000"/>
        </w:rPr>
        <w:t>,</w:t>
      </w:r>
      <w:r w:rsidRPr="002C1AD6">
        <w:rPr>
          <w:rFonts w:asciiTheme="minorHAnsi" w:hAnsiTheme="minorHAnsi"/>
          <w:color w:val="000000"/>
        </w:rPr>
        <w:t xml:space="preserve"> and passed on to others in online environments.</w:t>
      </w:r>
    </w:p>
    <w:p w14:paraId="00000029" w14:textId="5E01AABD" w:rsidR="00090252" w:rsidRPr="002C1AD6" w:rsidRDefault="00206183">
      <w:pPr>
        <w:widowControl w:val="0"/>
        <w:numPr>
          <w:ilvl w:val="0"/>
          <w:numId w:val="4"/>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Understand that everything they or anyone else posts about them online becomes part of a public online presence known as a digital footprint or </w:t>
      </w:r>
      <w:r w:rsidR="00077A89" w:rsidRPr="002C1AD6">
        <w:rPr>
          <w:rFonts w:asciiTheme="minorHAnsi" w:hAnsiTheme="minorHAnsi"/>
          <w:color w:val="000000"/>
        </w:rPr>
        <w:t xml:space="preserve">digital </w:t>
      </w:r>
      <w:r w:rsidRPr="002C1AD6">
        <w:rPr>
          <w:rFonts w:asciiTheme="minorHAnsi" w:hAnsiTheme="minorHAnsi"/>
          <w:color w:val="000000"/>
        </w:rPr>
        <w:t>tattoo.</w:t>
      </w:r>
    </w:p>
    <w:p w14:paraId="0000002D" w14:textId="77777777" w:rsidR="00090252" w:rsidRPr="002C1AD6" w:rsidRDefault="00090252">
      <w:pPr>
        <w:rPr>
          <w:rFonts w:asciiTheme="minorHAnsi" w:hAnsiTheme="minorHAnsi"/>
        </w:rPr>
      </w:pPr>
    </w:p>
    <w:p w14:paraId="0000002E" w14:textId="353B0702" w:rsidR="00090252" w:rsidRPr="002C1AD6" w:rsidRDefault="00206183" w:rsidP="00DE64DC">
      <w:pPr>
        <w:shd w:val="clear" w:color="auto" w:fill="C00000"/>
        <w:rPr>
          <w:rFonts w:asciiTheme="minorHAnsi" w:hAnsiTheme="minorHAnsi"/>
        </w:rPr>
      </w:pPr>
      <w:r w:rsidRPr="002C1AD6">
        <w:rPr>
          <w:rFonts w:asciiTheme="minorHAnsi" w:hAnsiTheme="minorHAnsi"/>
          <w:b/>
        </w:rPr>
        <w:t>1c</w:t>
      </w:r>
      <w:r w:rsidRPr="002C1AD6">
        <w:rPr>
          <w:rFonts w:asciiTheme="minorHAnsi" w:hAnsiTheme="minorHAnsi"/>
        </w:rPr>
        <w:t xml:space="preserve"> Students engage in and reflect on safe and ethical behaviour when using </w:t>
      </w:r>
      <w:r w:rsidR="00077A89" w:rsidRPr="002C1AD6">
        <w:rPr>
          <w:rFonts w:asciiTheme="minorHAnsi" w:hAnsiTheme="minorHAnsi"/>
        </w:rPr>
        <w:t xml:space="preserve">digital </w:t>
      </w:r>
      <w:r w:rsidRPr="002C1AD6">
        <w:rPr>
          <w:rFonts w:asciiTheme="minorHAnsi" w:hAnsiTheme="minorHAnsi"/>
        </w:rPr>
        <w:t>technolog</w:t>
      </w:r>
      <w:r w:rsidR="00077A89" w:rsidRPr="002C1AD6">
        <w:rPr>
          <w:rFonts w:asciiTheme="minorHAnsi" w:hAnsiTheme="minorHAnsi"/>
        </w:rPr>
        <w:t>ies</w:t>
      </w:r>
      <w:r w:rsidRPr="002C1AD6">
        <w:rPr>
          <w:rFonts w:asciiTheme="minorHAnsi" w:hAnsiTheme="minorHAnsi"/>
        </w:rPr>
        <w:t>, including social interactions online or when using networked devices.</w:t>
      </w:r>
    </w:p>
    <w:p w14:paraId="0000002F" w14:textId="77777777" w:rsidR="00090252" w:rsidRPr="002C1AD6" w:rsidRDefault="00206183">
      <w:pPr>
        <w:widowControl w:val="0"/>
        <w:rPr>
          <w:rFonts w:asciiTheme="minorHAnsi" w:hAnsiTheme="minorHAnsi"/>
          <w:b/>
        </w:rPr>
      </w:pPr>
      <w:r w:rsidRPr="002C1AD6">
        <w:rPr>
          <w:rFonts w:asciiTheme="minorHAnsi" w:hAnsiTheme="minorHAnsi"/>
          <w:b/>
        </w:rPr>
        <w:t>Students:</w:t>
      </w:r>
    </w:p>
    <w:p w14:paraId="00000030" w14:textId="14CBC04D"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Understand they can stay safer online by choosing websites that are good for them to visit and avoiding sites that appear inappropriate.</w:t>
      </w:r>
    </w:p>
    <w:p w14:paraId="00000031" w14:textId="679CF9B3"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Know how to safely and effectively handle situations or online behaviour that make them feel uncomfortable.</w:t>
      </w:r>
    </w:p>
    <w:p w14:paraId="00000032" w14:textId="14CE1AA0"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Think critically about the risks and responsibilities of developing relationships with people online and that people may not be what or whom they </w:t>
      </w:r>
      <w:r w:rsidR="00CB4ACF" w:rsidRPr="002C1AD6">
        <w:rPr>
          <w:rFonts w:asciiTheme="minorHAnsi" w:hAnsiTheme="minorHAnsi"/>
          <w:color w:val="000000"/>
        </w:rPr>
        <w:t xml:space="preserve">say or </w:t>
      </w:r>
      <w:r w:rsidRPr="002C1AD6">
        <w:rPr>
          <w:rFonts w:asciiTheme="minorHAnsi" w:hAnsiTheme="minorHAnsi"/>
          <w:color w:val="000000"/>
        </w:rPr>
        <w:t xml:space="preserve">appear to be.  </w:t>
      </w:r>
      <w:r w:rsidRPr="002C1AD6">
        <w:rPr>
          <w:rFonts w:ascii="MS Mincho" w:eastAsia="MS Mincho" w:hAnsi="MS Mincho" w:cs="MS Mincho" w:hint="eastAsia"/>
          <w:color w:val="000000"/>
        </w:rPr>
        <w:t> </w:t>
      </w:r>
    </w:p>
    <w:p w14:paraId="00000033" w14:textId="6541C4A2"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Can identify online networks that foster positive, safe</w:t>
      </w:r>
      <w:r w:rsidR="003A252F" w:rsidRPr="002C1AD6">
        <w:rPr>
          <w:rFonts w:asciiTheme="minorHAnsi" w:hAnsiTheme="minorHAnsi"/>
          <w:color w:val="000000"/>
        </w:rPr>
        <w:t>,</w:t>
      </w:r>
      <w:r w:rsidRPr="002C1AD6">
        <w:rPr>
          <w:rFonts w:asciiTheme="minorHAnsi" w:hAnsiTheme="minorHAnsi"/>
          <w:color w:val="000000"/>
        </w:rPr>
        <w:t xml:space="preserve"> and ethical environments, reflecting on and acting in ways that contribute to and strengthen these communities.</w:t>
      </w:r>
    </w:p>
    <w:p w14:paraId="00000034" w14:textId="795AA63E"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Recognize discrimination and cyber-mistreatment and determine how best t</w:t>
      </w:r>
      <w:r w:rsidR="00C27827" w:rsidRPr="002C1AD6">
        <w:rPr>
          <w:rFonts w:asciiTheme="minorHAnsi" w:hAnsiTheme="minorHAnsi"/>
          <w:color w:val="000000"/>
        </w:rPr>
        <w:t xml:space="preserve">o </w:t>
      </w:r>
      <w:r w:rsidRPr="002C1AD6">
        <w:rPr>
          <w:rFonts w:asciiTheme="minorHAnsi" w:hAnsiTheme="minorHAnsi"/>
          <w:color w:val="000000"/>
        </w:rPr>
        <w:t>deal with it.</w:t>
      </w:r>
    </w:p>
    <w:p w14:paraId="00000035" w14:textId="4C90F06D"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Appreciate that cruelty can escalate quickly online because people are often </w:t>
      </w:r>
      <w:r w:rsidR="00CB4ACF" w:rsidRPr="002C1AD6">
        <w:rPr>
          <w:rFonts w:asciiTheme="minorHAnsi" w:hAnsiTheme="minorHAnsi"/>
          <w:color w:val="000000"/>
        </w:rPr>
        <w:t>anonymous,</w:t>
      </w:r>
      <w:r w:rsidRPr="002C1AD6">
        <w:rPr>
          <w:rFonts w:asciiTheme="minorHAnsi" w:hAnsiTheme="minorHAnsi"/>
          <w:color w:val="000000"/>
        </w:rPr>
        <w:t xml:space="preserve"> and posts can spread quickly throughout both online and offline communities.</w:t>
      </w:r>
    </w:p>
    <w:p w14:paraId="00000036" w14:textId="6F64740A" w:rsidR="00090252" w:rsidRPr="002C1AD6" w:rsidRDefault="00206183">
      <w:pPr>
        <w:widowControl w:val="0"/>
        <w:numPr>
          <w:ilvl w:val="0"/>
          <w:numId w:val="6"/>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Promote others to engage in safe, responsible</w:t>
      </w:r>
      <w:r w:rsidR="00C27827" w:rsidRPr="002C1AD6">
        <w:rPr>
          <w:rFonts w:asciiTheme="minorHAnsi" w:hAnsiTheme="minorHAnsi"/>
          <w:color w:val="000000"/>
        </w:rPr>
        <w:t>,</w:t>
      </w:r>
      <w:r w:rsidRPr="002C1AD6">
        <w:rPr>
          <w:rFonts w:asciiTheme="minorHAnsi" w:hAnsiTheme="minorHAnsi"/>
          <w:color w:val="000000"/>
        </w:rPr>
        <w:t xml:space="preserve"> and ethical behaviors.</w:t>
      </w:r>
    </w:p>
    <w:p w14:paraId="00000037" w14:textId="77777777" w:rsidR="00090252" w:rsidRPr="002C1AD6" w:rsidRDefault="00090252">
      <w:pPr>
        <w:widowControl w:val="0"/>
        <w:rPr>
          <w:rFonts w:asciiTheme="minorHAnsi" w:hAnsiTheme="minorHAnsi"/>
        </w:rPr>
      </w:pPr>
    </w:p>
    <w:p w14:paraId="00000038" w14:textId="45863FA6" w:rsidR="00090252" w:rsidRPr="002C1AD6" w:rsidRDefault="00206183" w:rsidP="00DE64DC">
      <w:pPr>
        <w:shd w:val="clear" w:color="auto" w:fill="C00000"/>
        <w:rPr>
          <w:rFonts w:asciiTheme="minorHAnsi" w:hAnsiTheme="minorHAnsi"/>
          <w:b/>
          <w:bCs/>
        </w:rPr>
      </w:pPr>
      <w:r w:rsidRPr="002C1AD6">
        <w:rPr>
          <w:rFonts w:asciiTheme="minorHAnsi" w:hAnsiTheme="minorHAnsi"/>
          <w:b/>
          <w:bCs/>
        </w:rPr>
        <w:t xml:space="preserve">1d </w:t>
      </w:r>
      <w:r w:rsidRPr="002C1AD6">
        <w:rPr>
          <w:rFonts w:asciiTheme="minorHAnsi" w:hAnsiTheme="minorHAnsi"/>
        </w:rPr>
        <w:t xml:space="preserve">Students are aware of and understand the broader context of </w:t>
      </w:r>
      <w:r w:rsidR="008C730D" w:rsidRPr="002C1AD6">
        <w:rPr>
          <w:rFonts w:asciiTheme="minorHAnsi" w:hAnsiTheme="minorHAnsi"/>
        </w:rPr>
        <w:t>digital</w:t>
      </w:r>
      <w:r w:rsidRPr="002C1AD6">
        <w:rPr>
          <w:rFonts w:asciiTheme="minorHAnsi" w:hAnsiTheme="minorHAnsi"/>
        </w:rPr>
        <w:t xml:space="preserve"> technolog</w:t>
      </w:r>
      <w:r w:rsidR="008C730D" w:rsidRPr="002C1AD6">
        <w:rPr>
          <w:rFonts w:asciiTheme="minorHAnsi" w:hAnsiTheme="minorHAnsi"/>
        </w:rPr>
        <w:t xml:space="preserve">y </w:t>
      </w:r>
      <w:r w:rsidRPr="002C1AD6">
        <w:rPr>
          <w:rFonts w:asciiTheme="minorHAnsi" w:hAnsiTheme="minorHAnsi"/>
        </w:rPr>
        <w:t xml:space="preserve">use and can </w:t>
      </w:r>
      <w:r w:rsidR="008C730D" w:rsidRPr="002C1AD6">
        <w:rPr>
          <w:rFonts w:asciiTheme="minorHAnsi" w:hAnsiTheme="minorHAnsi"/>
        </w:rPr>
        <w:t>leverage</w:t>
      </w:r>
      <w:r w:rsidRPr="002C1AD6">
        <w:rPr>
          <w:rFonts w:asciiTheme="minorHAnsi" w:hAnsiTheme="minorHAnsi"/>
        </w:rPr>
        <w:t xml:space="preserve"> these into the activities of everyday life if they so choose.  </w:t>
      </w:r>
    </w:p>
    <w:p w14:paraId="00000039" w14:textId="77777777" w:rsidR="00090252" w:rsidRPr="002C1AD6" w:rsidRDefault="00206183">
      <w:pPr>
        <w:rPr>
          <w:rFonts w:asciiTheme="minorHAnsi" w:hAnsiTheme="minorHAnsi"/>
          <w:color w:val="000000"/>
        </w:rPr>
      </w:pPr>
      <w:r w:rsidRPr="002C1AD6">
        <w:rPr>
          <w:rFonts w:asciiTheme="minorHAnsi" w:hAnsiTheme="minorHAnsi"/>
          <w:b/>
        </w:rPr>
        <w:t>Students:</w:t>
      </w:r>
    </w:p>
    <w:p w14:paraId="0000003A" w14:textId="536AB4FA" w:rsidR="00090252" w:rsidRPr="002C1AD6" w:rsidRDefault="00206183">
      <w:pPr>
        <w:numPr>
          <w:ilvl w:val="0"/>
          <w:numId w:val="14"/>
        </w:numPr>
        <w:ind w:left="283" w:hanging="425"/>
        <w:rPr>
          <w:rFonts w:asciiTheme="minorHAnsi" w:hAnsiTheme="minorHAnsi"/>
        </w:rPr>
      </w:pPr>
      <w:r w:rsidRPr="002C1AD6">
        <w:rPr>
          <w:rFonts w:asciiTheme="minorHAnsi" w:hAnsiTheme="minorHAnsi"/>
        </w:rPr>
        <w:t xml:space="preserve">Reflect on the role of </w:t>
      </w:r>
      <w:r w:rsidR="008C730D" w:rsidRPr="002C1AD6">
        <w:rPr>
          <w:rFonts w:asciiTheme="minorHAnsi" w:hAnsiTheme="minorHAnsi"/>
        </w:rPr>
        <w:t>digital technology</w:t>
      </w:r>
      <w:r w:rsidRPr="002C1AD6">
        <w:rPr>
          <w:rFonts w:asciiTheme="minorHAnsi" w:hAnsiTheme="minorHAnsi"/>
        </w:rPr>
        <w:t xml:space="preserve"> in everyday life, in social life, at school</w:t>
      </w:r>
      <w:r w:rsidR="00855F46" w:rsidRPr="002C1AD6">
        <w:rPr>
          <w:rFonts w:asciiTheme="minorHAnsi" w:hAnsiTheme="minorHAnsi"/>
        </w:rPr>
        <w:t>,</w:t>
      </w:r>
      <w:r w:rsidRPr="002C1AD6">
        <w:rPr>
          <w:rFonts w:asciiTheme="minorHAnsi" w:hAnsiTheme="minorHAnsi"/>
        </w:rPr>
        <w:t xml:space="preserve"> and at work.</w:t>
      </w:r>
    </w:p>
    <w:p w14:paraId="0000003B" w14:textId="28C6633C" w:rsidR="00090252" w:rsidRPr="002C1AD6" w:rsidRDefault="00206183">
      <w:pPr>
        <w:numPr>
          <w:ilvl w:val="0"/>
          <w:numId w:val="14"/>
        </w:numPr>
        <w:ind w:left="285" w:hanging="420"/>
        <w:rPr>
          <w:rFonts w:asciiTheme="minorHAnsi" w:hAnsiTheme="minorHAnsi"/>
        </w:rPr>
      </w:pPr>
      <w:r w:rsidRPr="002C1AD6">
        <w:rPr>
          <w:rFonts w:asciiTheme="minorHAnsi" w:hAnsiTheme="minorHAnsi"/>
        </w:rPr>
        <w:t>Are free to exercise their right to abstain from or use digital technolog</w:t>
      </w:r>
      <w:r w:rsidR="00855F46" w:rsidRPr="002C1AD6">
        <w:rPr>
          <w:rFonts w:asciiTheme="minorHAnsi" w:hAnsiTheme="minorHAnsi"/>
        </w:rPr>
        <w:t>ies</w:t>
      </w:r>
      <w:r w:rsidRPr="002C1AD6">
        <w:rPr>
          <w:rFonts w:asciiTheme="minorHAnsi" w:hAnsiTheme="minorHAnsi"/>
        </w:rPr>
        <w:t xml:space="preserve"> for learning purposes or civic engagement.</w:t>
      </w:r>
    </w:p>
    <w:p w14:paraId="0000003C" w14:textId="5DD9BFF3" w:rsidR="00090252" w:rsidRPr="002C1AD6" w:rsidRDefault="00206183">
      <w:pPr>
        <w:numPr>
          <w:ilvl w:val="0"/>
          <w:numId w:val="14"/>
        </w:numPr>
        <w:ind w:left="285" w:hanging="420"/>
        <w:rPr>
          <w:rFonts w:asciiTheme="minorHAnsi" w:hAnsiTheme="minorHAnsi"/>
        </w:rPr>
      </w:pPr>
      <w:r w:rsidRPr="002C1AD6">
        <w:rPr>
          <w:rFonts w:asciiTheme="minorHAnsi" w:hAnsiTheme="minorHAnsi"/>
          <w:color w:val="000000"/>
        </w:rPr>
        <w:t>Are aware of the general trends within new media even if they do not use them.</w:t>
      </w:r>
    </w:p>
    <w:p w14:paraId="0000003D" w14:textId="256AC253" w:rsidR="00090252" w:rsidRPr="002C1AD6" w:rsidRDefault="00206183">
      <w:pPr>
        <w:numPr>
          <w:ilvl w:val="0"/>
          <w:numId w:val="14"/>
        </w:numPr>
        <w:ind w:left="285" w:hanging="420"/>
        <w:rPr>
          <w:rFonts w:asciiTheme="minorHAnsi" w:hAnsiTheme="minorHAnsi"/>
        </w:rPr>
      </w:pPr>
      <w:proofErr w:type="gramStart"/>
      <w:r w:rsidRPr="002C1AD6">
        <w:rPr>
          <w:rFonts w:asciiTheme="minorHAnsi" w:hAnsiTheme="minorHAnsi"/>
          <w:color w:val="000000"/>
        </w:rPr>
        <w:t>Are able to</w:t>
      </w:r>
      <w:proofErr w:type="gramEnd"/>
      <w:r w:rsidRPr="002C1AD6">
        <w:rPr>
          <w:rFonts w:asciiTheme="minorHAnsi" w:hAnsiTheme="minorHAnsi"/>
          <w:color w:val="000000"/>
        </w:rPr>
        <w:t xml:space="preserve"> use </w:t>
      </w:r>
      <w:r w:rsidR="008C730D" w:rsidRPr="002C1AD6">
        <w:rPr>
          <w:rFonts w:asciiTheme="minorHAnsi" w:hAnsiTheme="minorHAnsi"/>
          <w:color w:val="000000"/>
        </w:rPr>
        <w:t>digital technolog</w:t>
      </w:r>
      <w:r w:rsidR="00A16B96" w:rsidRPr="002C1AD6">
        <w:rPr>
          <w:rFonts w:asciiTheme="minorHAnsi" w:hAnsiTheme="minorHAnsi"/>
          <w:color w:val="000000"/>
        </w:rPr>
        <w:t>ies</w:t>
      </w:r>
      <w:r w:rsidRPr="002C1AD6">
        <w:rPr>
          <w:rFonts w:asciiTheme="minorHAnsi" w:hAnsiTheme="minorHAnsi"/>
          <w:color w:val="000000"/>
        </w:rPr>
        <w:t xml:space="preserve"> to access a variety of sources and employ strategies to critically evaluate their bias and legitimacy, reflecting on the connections to and impact on their own lives and the lives of others.</w:t>
      </w:r>
    </w:p>
    <w:p w14:paraId="0000003E" w14:textId="746DFB72" w:rsidR="00090252" w:rsidRPr="002C1AD6" w:rsidRDefault="00206183">
      <w:pPr>
        <w:numPr>
          <w:ilvl w:val="0"/>
          <w:numId w:val="14"/>
        </w:numPr>
        <w:ind w:left="285" w:hanging="420"/>
        <w:rPr>
          <w:rFonts w:asciiTheme="minorHAnsi" w:hAnsiTheme="minorHAnsi"/>
        </w:rPr>
      </w:pPr>
      <w:r w:rsidRPr="002C1AD6">
        <w:rPr>
          <w:rFonts w:asciiTheme="minorHAnsi" w:hAnsiTheme="minorHAnsi"/>
          <w:color w:val="000000"/>
        </w:rPr>
        <w:t xml:space="preserve">Effectively use </w:t>
      </w:r>
      <w:r w:rsidR="008C730D" w:rsidRPr="002C1AD6">
        <w:rPr>
          <w:rFonts w:asciiTheme="minorHAnsi" w:hAnsiTheme="minorHAnsi"/>
          <w:color w:val="000000"/>
        </w:rPr>
        <w:t>digital technolog</w:t>
      </w:r>
      <w:r w:rsidR="00A16B96" w:rsidRPr="002C1AD6">
        <w:rPr>
          <w:rFonts w:asciiTheme="minorHAnsi" w:hAnsiTheme="minorHAnsi"/>
          <w:color w:val="000000"/>
        </w:rPr>
        <w:t>ies</w:t>
      </w:r>
      <w:r w:rsidRPr="002C1AD6">
        <w:rPr>
          <w:rFonts w:asciiTheme="minorHAnsi" w:hAnsiTheme="minorHAnsi"/>
          <w:color w:val="000000"/>
        </w:rPr>
        <w:t xml:space="preserve"> </w:t>
      </w:r>
      <w:r w:rsidR="00335FAA" w:rsidRPr="002C1AD6">
        <w:rPr>
          <w:rFonts w:asciiTheme="minorHAnsi" w:hAnsiTheme="minorHAnsi"/>
        </w:rPr>
        <w:t xml:space="preserve">to </w:t>
      </w:r>
      <w:r w:rsidRPr="002C1AD6">
        <w:rPr>
          <w:rFonts w:asciiTheme="minorHAnsi" w:hAnsiTheme="minorHAnsi"/>
          <w:color w:val="000000"/>
        </w:rPr>
        <w:t>conduct</w:t>
      </w:r>
      <w:r w:rsidR="00335FAA" w:rsidRPr="002C1AD6">
        <w:rPr>
          <w:rFonts w:asciiTheme="minorHAnsi" w:hAnsiTheme="minorHAnsi"/>
          <w:color w:val="000000"/>
        </w:rPr>
        <w:t xml:space="preserve"> or refrain from</w:t>
      </w:r>
      <w:r w:rsidRPr="002C1AD6">
        <w:rPr>
          <w:rFonts w:asciiTheme="minorHAnsi" w:hAnsiTheme="minorHAnsi"/>
          <w:color w:val="000000"/>
        </w:rPr>
        <w:t xml:space="preserve"> online transactions</w:t>
      </w:r>
      <w:r w:rsidR="00335FAA" w:rsidRPr="002C1AD6">
        <w:rPr>
          <w:rFonts w:asciiTheme="minorHAnsi" w:hAnsiTheme="minorHAnsi"/>
          <w:color w:val="000000"/>
        </w:rPr>
        <w:t>.</w:t>
      </w:r>
    </w:p>
    <w:p w14:paraId="0000003F" w14:textId="61A2F945" w:rsidR="00090252" w:rsidRPr="002C1AD6" w:rsidRDefault="009B7A55">
      <w:pPr>
        <w:numPr>
          <w:ilvl w:val="0"/>
          <w:numId w:val="14"/>
        </w:numPr>
        <w:ind w:left="285" w:hanging="420"/>
        <w:rPr>
          <w:rFonts w:asciiTheme="minorHAnsi" w:hAnsiTheme="minorHAnsi"/>
        </w:rPr>
      </w:pPr>
      <w:r w:rsidRPr="002C1AD6">
        <w:rPr>
          <w:rFonts w:asciiTheme="minorHAnsi" w:hAnsiTheme="minorHAnsi"/>
        </w:rPr>
        <w:t>U</w:t>
      </w:r>
      <w:r w:rsidR="00206183" w:rsidRPr="002C1AD6">
        <w:rPr>
          <w:rFonts w:asciiTheme="minorHAnsi" w:hAnsiTheme="minorHAnsi"/>
          <w:color w:val="000000"/>
        </w:rPr>
        <w:t xml:space="preserve">se </w:t>
      </w:r>
      <w:r w:rsidR="00335FAA" w:rsidRPr="002C1AD6">
        <w:rPr>
          <w:rFonts w:asciiTheme="minorHAnsi" w:hAnsiTheme="minorHAnsi"/>
        </w:rPr>
        <w:t>digital technolog</w:t>
      </w:r>
      <w:r w:rsidRPr="002C1AD6">
        <w:rPr>
          <w:rFonts w:asciiTheme="minorHAnsi" w:hAnsiTheme="minorHAnsi"/>
        </w:rPr>
        <w:t>ies</w:t>
      </w:r>
      <w:r w:rsidR="00206183" w:rsidRPr="002C1AD6">
        <w:rPr>
          <w:rFonts w:asciiTheme="minorHAnsi" w:hAnsiTheme="minorHAnsi"/>
        </w:rPr>
        <w:t xml:space="preserve"> </w:t>
      </w:r>
      <w:r w:rsidR="00335FAA" w:rsidRPr="002C1AD6">
        <w:rPr>
          <w:rFonts w:asciiTheme="minorHAnsi" w:hAnsiTheme="minorHAnsi"/>
        </w:rPr>
        <w:t>as tool</w:t>
      </w:r>
      <w:r w:rsidRPr="002C1AD6">
        <w:rPr>
          <w:rFonts w:asciiTheme="minorHAnsi" w:hAnsiTheme="minorHAnsi"/>
        </w:rPr>
        <w:t>s</w:t>
      </w:r>
      <w:r w:rsidR="00335FAA" w:rsidRPr="002C1AD6">
        <w:rPr>
          <w:rFonts w:asciiTheme="minorHAnsi" w:hAnsiTheme="minorHAnsi"/>
        </w:rPr>
        <w:t xml:space="preserve"> </w:t>
      </w:r>
      <w:r w:rsidR="00206183" w:rsidRPr="002C1AD6">
        <w:rPr>
          <w:rFonts w:asciiTheme="minorHAnsi" w:hAnsiTheme="minorHAnsi"/>
        </w:rPr>
        <w:t xml:space="preserve">to engage in personal and civic duties such as </w:t>
      </w:r>
      <w:r w:rsidR="00335FAA" w:rsidRPr="002C1AD6">
        <w:rPr>
          <w:rFonts w:asciiTheme="minorHAnsi" w:hAnsiTheme="minorHAnsi"/>
          <w:shd w:val="clear" w:color="auto" w:fill="FFFFFF"/>
        </w:rPr>
        <w:t>addressing issues of social justice and equity, critiquing society</w:t>
      </w:r>
      <w:r w:rsidRPr="002C1AD6">
        <w:rPr>
          <w:rFonts w:asciiTheme="minorHAnsi" w:hAnsiTheme="minorHAnsi"/>
          <w:shd w:val="clear" w:color="auto" w:fill="FFFFFF"/>
        </w:rPr>
        <w:t>,</w:t>
      </w:r>
      <w:r w:rsidR="00335FAA" w:rsidRPr="002C1AD6">
        <w:rPr>
          <w:rFonts w:asciiTheme="minorHAnsi" w:hAnsiTheme="minorHAnsi"/>
          <w:shd w:val="clear" w:color="auto" w:fill="FFFFFF"/>
        </w:rPr>
        <w:t xml:space="preserve"> and attempting to effect positive change.</w:t>
      </w:r>
    </w:p>
    <w:p w14:paraId="00000040" w14:textId="2A321491" w:rsidR="00090252" w:rsidRPr="002C1AD6" w:rsidRDefault="00206183">
      <w:pPr>
        <w:numPr>
          <w:ilvl w:val="0"/>
          <w:numId w:val="14"/>
        </w:numPr>
        <w:ind w:left="285" w:hanging="420"/>
        <w:rPr>
          <w:rFonts w:asciiTheme="minorHAnsi" w:hAnsiTheme="minorHAnsi"/>
        </w:rPr>
      </w:pPr>
      <w:r w:rsidRPr="002C1AD6">
        <w:rPr>
          <w:rFonts w:asciiTheme="minorHAnsi" w:hAnsiTheme="minorHAnsi"/>
          <w:color w:val="000000"/>
        </w:rPr>
        <w:lastRenderedPageBreak/>
        <w:t>Understand the wider context of digital t</w:t>
      </w:r>
      <w:r w:rsidR="009B7A55" w:rsidRPr="002C1AD6">
        <w:rPr>
          <w:rFonts w:asciiTheme="minorHAnsi" w:hAnsiTheme="minorHAnsi"/>
          <w:color w:val="000000"/>
        </w:rPr>
        <w:t>echnologies</w:t>
      </w:r>
      <w:r w:rsidRPr="002C1AD6">
        <w:rPr>
          <w:rFonts w:asciiTheme="minorHAnsi" w:hAnsiTheme="minorHAnsi"/>
          <w:color w:val="000000"/>
        </w:rPr>
        <w:t xml:space="preserve"> in a 'digital age' characterized by globalization and networks. </w:t>
      </w:r>
    </w:p>
    <w:p w14:paraId="00000041" w14:textId="5E9FCA81" w:rsidR="00090252" w:rsidRPr="002C1AD6" w:rsidRDefault="00206183">
      <w:pPr>
        <w:numPr>
          <w:ilvl w:val="0"/>
          <w:numId w:val="14"/>
        </w:numPr>
        <w:ind w:left="285" w:hanging="420"/>
        <w:rPr>
          <w:rFonts w:asciiTheme="minorHAnsi" w:hAnsiTheme="minorHAnsi"/>
        </w:rPr>
      </w:pPr>
      <w:r w:rsidRPr="002C1AD6">
        <w:rPr>
          <w:rFonts w:asciiTheme="minorHAnsi" w:hAnsiTheme="minorHAnsi"/>
          <w:color w:val="000000"/>
        </w:rPr>
        <w:t xml:space="preserve">Examine </w:t>
      </w:r>
      <w:r w:rsidR="009B7A55" w:rsidRPr="002C1AD6">
        <w:rPr>
          <w:rFonts w:asciiTheme="minorHAnsi" w:hAnsiTheme="minorHAnsi"/>
          <w:color w:val="000000"/>
        </w:rPr>
        <w:t xml:space="preserve">and respond to </w:t>
      </w:r>
      <w:r w:rsidRPr="002C1AD6">
        <w:rPr>
          <w:rFonts w:asciiTheme="minorHAnsi" w:hAnsiTheme="minorHAnsi"/>
          <w:color w:val="000000"/>
        </w:rPr>
        <w:t>the ecologic, economic</w:t>
      </w:r>
      <w:r w:rsidR="009B7A55" w:rsidRPr="002C1AD6">
        <w:rPr>
          <w:rFonts w:asciiTheme="minorHAnsi" w:hAnsiTheme="minorHAnsi"/>
          <w:color w:val="000000"/>
        </w:rPr>
        <w:t>,</w:t>
      </w:r>
      <w:r w:rsidRPr="002C1AD6">
        <w:rPr>
          <w:rFonts w:asciiTheme="minorHAnsi" w:hAnsiTheme="minorHAnsi"/>
          <w:color w:val="000000"/>
        </w:rPr>
        <w:t xml:space="preserve"> and social forces, their interconnectedness</w:t>
      </w:r>
      <w:r w:rsidR="009B7A55" w:rsidRPr="002C1AD6">
        <w:rPr>
          <w:rFonts w:asciiTheme="minorHAnsi" w:hAnsiTheme="minorHAnsi"/>
          <w:color w:val="000000"/>
        </w:rPr>
        <w:t>,</w:t>
      </w:r>
      <w:r w:rsidRPr="002C1AD6">
        <w:rPr>
          <w:rFonts w:asciiTheme="minorHAnsi" w:hAnsiTheme="minorHAnsi"/>
          <w:color w:val="000000"/>
        </w:rPr>
        <w:t xml:space="preserve"> and how they affect individuals, communities, societies</w:t>
      </w:r>
      <w:r w:rsidR="00335FAA" w:rsidRPr="002C1AD6">
        <w:rPr>
          <w:rFonts w:asciiTheme="minorHAnsi" w:hAnsiTheme="minorHAnsi"/>
          <w:color w:val="000000"/>
        </w:rPr>
        <w:t xml:space="preserve">, </w:t>
      </w:r>
      <w:r w:rsidRPr="002C1AD6">
        <w:rPr>
          <w:rFonts w:asciiTheme="minorHAnsi" w:hAnsiTheme="minorHAnsi"/>
        </w:rPr>
        <w:t>nations</w:t>
      </w:r>
      <w:r w:rsidR="009B7A55" w:rsidRPr="002C1AD6">
        <w:rPr>
          <w:rFonts w:asciiTheme="minorHAnsi" w:hAnsiTheme="minorHAnsi"/>
        </w:rPr>
        <w:t>,</w:t>
      </w:r>
      <w:r w:rsidR="00335FAA" w:rsidRPr="002C1AD6">
        <w:rPr>
          <w:rFonts w:asciiTheme="minorHAnsi" w:hAnsiTheme="minorHAnsi"/>
        </w:rPr>
        <w:t xml:space="preserve"> and the environment</w:t>
      </w:r>
      <w:r w:rsidRPr="002C1AD6">
        <w:rPr>
          <w:rFonts w:asciiTheme="minorHAnsi" w:hAnsiTheme="minorHAnsi"/>
          <w:color w:val="000000"/>
        </w:rPr>
        <w:t>.</w:t>
      </w:r>
    </w:p>
    <w:p w14:paraId="00000042" w14:textId="77777777" w:rsidR="00090252" w:rsidRPr="002C1AD6" w:rsidRDefault="00090252">
      <w:pPr>
        <w:widowControl w:val="0"/>
        <w:rPr>
          <w:rFonts w:asciiTheme="minorHAnsi" w:hAnsiTheme="minorHAnsi"/>
        </w:rPr>
      </w:pPr>
    </w:p>
    <w:p w14:paraId="00000043" w14:textId="14B6F770" w:rsidR="00090252" w:rsidRPr="002C1AD6" w:rsidRDefault="171DD78E" w:rsidP="00CA0B27">
      <w:pPr>
        <w:shd w:val="clear" w:color="auto" w:fill="C00000"/>
        <w:rPr>
          <w:rFonts w:asciiTheme="minorHAnsi" w:hAnsiTheme="minorHAnsi"/>
        </w:rPr>
      </w:pPr>
      <w:r w:rsidRPr="002C1AD6">
        <w:rPr>
          <w:rFonts w:asciiTheme="minorHAnsi" w:hAnsiTheme="minorHAnsi"/>
          <w:b/>
          <w:bCs/>
        </w:rPr>
        <w:t>1e</w:t>
      </w:r>
      <w:r w:rsidRPr="002C1AD6">
        <w:rPr>
          <w:rFonts w:asciiTheme="minorHAnsi" w:hAnsiTheme="minorHAnsi"/>
        </w:rPr>
        <w:t xml:space="preserve"> Students manage their personal data to maintain digital privacy and security, respect the privacy of others</w:t>
      </w:r>
      <w:r w:rsidR="00617DF7" w:rsidRPr="002C1AD6">
        <w:rPr>
          <w:rFonts w:asciiTheme="minorHAnsi" w:hAnsiTheme="minorHAnsi"/>
        </w:rPr>
        <w:t>,</w:t>
      </w:r>
      <w:r w:rsidRPr="002C1AD6">
        <w:rPr>
          <w:rFonts w:asciiTheme="minorHAnsi" w:hAnsiTheme="minorHAnsi"/>
        </w:rPr>
        <w:t xml:space="preserve"> and </w:t>
      </w:r>
      <w:r w:rsidR="009D2A83" w:rsidRPr="002C1AD6">
        <w:rPr>
          <w:rFonts w:asciiTheme="minorHAnsi" w:hAnsiTheme="minorHAnsi"/>
        </w:rPr>
        <w:t>understand how</w:t>
      </w:r>
      <w:r w:rsidRPr="002C1AD6">
        <w:rPr>
          <w:rFonts w:asciiTheme="minorHAnsi" w:hAnsiTheme="minorHAnsi"/>
        </w:rPr>
        <w:t xml:space="preserve"> data-collection technology </w:t>
      </w:r>
      <w:r w:rsidR="5F7F240A" w:rsidRPr="002C1AD6">
        <w:rPr>
          <w:rFonts w:asciiTheme="minorHAnsi" w:hAnsiTheme="minorHAnsi"/>
        </w:rPr>
        <w:t xml:space="preserve">is </w:t>
      </w:r>
      <w:r w:rsidRPr="002C1AD6">
        <w:rPr>
          <w:rFonts w:asciiTheme="minorHAnsi" w:hAnsiTheme="minorHAnsi"/>
        </w:rPr>
        <w:t xml:space="preserve">used to track their </w:t>
      </w:r>
      <w:r w:rsidR="1D3A242F" w:rsidRPr="002C1AD6">
        <w:rPr>
          <w:rFonts w:asciiTheme="minorHAnsi" w:hAnsiTheme="minorHAnsi"/>
        </w:rPr>
        <w:t>digital and physical activity</w:t>
      </w:r>
      <w:r w:rsidR="009D2A83" w:rsidRPr="002C1AD6">
        <w:rPr>
          <w:rFonts w:asciiTheme="minorHAnsi" w:hAnsiTheme="minorHAnsi"/>
        </w:rPr>
        <w:t xml:space="preserve">, </w:t>
      </w:r>
      <w:r w:rsidR="08ED2D4B" w:rsidRPr="002C1AD6">
        <w:rPr>
          <w:rFonts w:asciiTheme="minorHAnsi" w:hAnsiTheme="minorHAnsi"/>
        </w:rPr>
        <w:t>who owns this data, and where it is stored</w:t>
      </w:r>
      <w:r w:rsidR="00CA0B27" w:rsidRPr="002C1AD6">
        <w:rPr>
          <w:rFonts w:asciiTheme="minorHAnsi" w:hAnsiTheme="minorHAnsi"/>
        </w:rPr>
        <w:t>.</w:t>
      </w:r>
    </w:p>
    <w:p w14:paraId="00000044" w14:textId="77777777" w:rsidR="00090252" w:rsidRPr="002C1AD6" w:rsidRDefault="00206183">
      <w:pPr>
        <w:widowControl w:val="0"/>
        <w:rPr>
          <w:rFonts w:asciiTheme="minorHAnsi" w:hAnsiTheme="minorHAnsi"/>
          <w:b/>
        </w:rPr>
      </w:pPr>
      <w:r w:rsidRPr="002C1AD6">
        <w:rPr>
          <w:rFonts w:asciiTheme="minorHAnsi" w:hAnsiTheme="minorHAnsi"/>
          <w:b/>
        </w:rPr>
        <w:t>Students:</w:t>
      </w:r>
    </w:p>
    <w:p w14:paraId="00000045" w14:textId="77777777"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Are aware that many websites ask for personal and private information and know how to adequately handle such requests. </w:t>
      </w:r>
    </w:p>
    <w:p w14:paraId="00000046" w14:textId="77777777"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Understand the potential consequences of revealing private information to a person or organization online.</w:t>
      </w:r>
    </w:p>
    <w:p w14:paraId="00000047" w14:textId="3C120B4D" w:rsidR="00090252" w:rsidRPr="002C1AD6" w:rsidRDefault="00B77F29">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t>C</w:t>
      </w:r>
      <w:r w:rsidR="171DD78E" w:rsidRPr="002C1AD6">
        <w:rPr>
          <w:rFonts w:asciiTheme="minorHAnsi" w:hAnsiTheme="minorHAnsi"/>
          <w:color w:val="000000" w:themeColor="text1"/>
        </w:rPr>
        <w:t>reat</w:t>
      </w:r>
      <w:r w:rsidRPr="002C1AD6">
        <w:rPr>
          <w:rFonts w:asciiTheme="minorHAnsi" w:hAnsiTheme="minorHAnsi"/>
          <w:color w:val="000000" w:themeColor="text1"/>
        </w:rPr>
        <w:t>e</w:t>
      </w:r>
      <w:r w:rsidR="171DD78E" w:rsidRPr="002C1AD6">
        <w:rPr>
          <w:rFonts w:asciiTheme="minorHAnsi" w:hAnsiTheme="minorHAnsi"/>
          <w:color w:val="000000" w:themeColor="text1"/>
        </w:rPr>
        <w:t xml:space="preserve"> and maintain secure passwords </w:t>
      </w:r>
      <w:r w:rsidR="009D2A83" w:rsidRPr="002C1AD6">
        <w:rPr>
          <w:rFonts w:asciiTheme="minorHAnsi" w:hAnsiTheme="minorHAnsi"/>
          <w:color w:val="000000" w:themeColor="text1"/>
        </w:rPr>
        <w:t>to</w:t>
      </w:r>
      <w:r w:rsidR="171DD78E" w:rsidRPr="002C1AD6">
        <w:rPr>
          <w:rFonts w:asciiTheme="minorHAnsi" w:hAnsiTheme="minorHAnsi"/>
          <w:color w:val="000000" w:themeColor="text1"/>
        </w:rPr>
        <w:t xml:space="preserve"> protect their private information and online </w:t>
      </w:r>
      <w:r w:rsidR="50F51409" w:rsidRPr="002C1AD6">
        <w:rPr>
          <w:rFonts w:asciiTheme="minorHAnsi" w:hAnsiTheme="minorHAnsi"/>
          <w:color w:val="000000" w:themeColor="text1"/>
        </w:rPr>
        <w:t>accounts</w:t>
      </w:r>
      <w:r w:rsidR="171DD78E" w:rsidRPr="002C1AD6">
        <w:rPr>
          <w:rFonts w:asciiTheme="minorHAnsi" w:hAnsiTheme="minorHAnsi"/>
          <w:color w:val="000000" w:themeColor="text1"/>
        </w:rPr>
        <w:t xml:space="preserve">.  </w:t>
      </w:r>
    </w:p>
    <w:p w14:paraId="00000048" w14:textId="40D31ED7" w:rsidR="00090252" w:rsidRPr="002C1AD6" w:rsidRDefault="171DD78E">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t>Know what spam is, the forms it can take</w:t>
      </w:r>
      <w:r w:rsidR="00B77F29" w:rsidRPr="002C1AD6">
        <w:rPr>
          <w:rFonts w:asciiTheme="minorHAnsi" w:hAnsiTheme="minorHAnsi"/>
          <w:color w:val="000000" w:themeColor="text1"/>
        </w:rPr>
        <w:t>,</w:t>
      </w:r>
      <w:r w:rsidRPr="002C1AD6">
        <w:rPr>
          <w:rFonts w:asciiTheme="minorHAnsi" w:hAnsiTheme="minorHAnsi"/>
          <w:color w:val="000000" w:themeColor="text1"/>
        </w:rPr>
        <w:t xml:space="preserve"> and how to identify strategies for dealing with it. </w:t>
      </w:r>
    </w:p>
    <w:p w14:paraId="00000049" w14:textId="4EE7FD21" w:rsidR="00090252" w:rsidRPr="002C1AD6" w:rsidRDefault="171DD78E">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t>Know how to identify secure sites by looking for their privacy policies and seals of approval.</w:t>
      </w:r>
    </w:p>
    <w:p w14:paraId="0000004A" w14:textId="7A2EF97A" w:rsidR="00090252" w:rsidRPr="002C1AD6" w:rsidRDefault="00B77F29">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D</w:t>
      </w:r>
      <w:r w:rsidR="00206183" w:rsidRPr="002C1AD6">
        <w:rPr>
          <w:rFonts w:asciiTheme="minorHAnsi" w:hAnsiTheme="minorHAnsi"/>
          <w:color w:val="000000"/>
        </w:rPr>
        <w:t>evelop strategies for guarding against identity theft, fraud, malware, viruses</w:t>
      </w:r>
      <w:r w:rsidRPr="002C1AD6">
        <w:rPr>
          <w:rFonts w:asciiTheme="minorHAnsi" w:hAnsiTheme="minorHAnsi"/>
          <w:color w:val="000000"/>
        </w:rPr>
        <w:t>,</w:t>
      </w:r>
      <w:r w:rsidR="00206183" w:rsidRPr="002C1AD6">
        <w:rPr>
          <w:rFonts w:asciiTheme="minorHAnsi" w:hAnsiTheme="minorHAnsi"/>
          <w:color w:val="000000"/>
        </w:rPr>
        <w:t xml:space="preserve"> and scams that try to access private information </w:t>
      </w:r>
      <w:r w:rsidRPr="002C1AD6">
        <w:rPr>
          <w:rFonts w:asciiTheme="minorHAnsi" w:hAnsiTheme="minorHAnsi"/>
          <w:color w:val="000000"/>
        </w:rPr>
        <w:t>through digital technologies, and take an active r</w:t>
      </w:r>
      <w:r w:rsidR="00206183" w:rsidRPr="002C1AD6">
        <w:rPr>
          <w:rFonts w:asciiTheme="minorHAnsi" w:hAnsiTheme="minorHAnsi"/>
          <w:color w:val="000000"/>
        </w:rPr>
        <w:t xml:space="preserve">ole in </w:t>
      </w:r>
      <w:r w:rsidR="00EE2916" w:rsidRPr="002C1AD6">
        <w:rPr>
          <w:rFonts w:asciiTheme="minorHAnsi" w:hAnsiTheme="minorHAnsi"/>
          <w:color w:val="000000"/>
        </w:rPr>
        <w:t>improving</w:t>
      </w:r>
      <w:r w:rsidR="00206183" w:rsidRPr="002C1AD6">
        <w:rPr>
          <w:rFonts w:asciiTheme="minorHAnsi" w:hAnsiTheme="minorHAnsi"/>
          <w:color w:val="000000"/>
        </w:rPr>
        <w:t xml:space="preserve"> online policies.</w:t>
      </w:r>
    </w:p>
    <w:p w14:paraId="0000004B" w14:textId="1A9D4F0B"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Know how to control the settings on digital </w:t>
      </w:r>
      <w:r w:rsidR="00EE2916" w:rsidRPr="002C1AD6">
        <w:rPr>
          <w:rFonts w:asciiTheme="minorHAnsi" w:hAnsiTheme="minorHAnsi"/>
          <w:color w:val="000000"/>
        </w:rPr>
        <w:t>technologies</w:t>
      </w:r>
      <w:r w:rsidRPr="002C1AD6">
        <w:rPr>
          <w:rFonts w:asciiTheme="minorHAnsi" w:hAnsiTheme="minorHAnsi"/>
          <w:color w:val="000000"/>
        </w:rPr>
        <w:t xml:space="preserve"> to safeguard security and privacy</w:t>
      </w:r>
      <w:r w:rsidR="001B5B38" w:rsidRPr="002C1AD6">
        <w:rPr>
          <w:rFonts w:asciiTheme="minorHAnsi" w:hAnsiTheme="minorHAnsi"/>
          <w:color w:val="000000"/>
        </w:rPr>
        <w:t>.</w:t>
      </w:r>
    </w:p>
    <w:p w14:paraId="0000004C" w14:textId="2AE4CBF1"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 xml:space="preserve">Can control the settings on smart devices and computers </w:t>
      </w:r>
      <w:r w:rsidR="00AA75F9" w:rsidRPr="002C1AD6">
        <w:rPr>
          <w:rFonts w:asciiTheme="minorHAnsi" w:hAnsiTheme="minorHAnsi"/>
          <w:color w:val="000000"/>
        </w:rPr>
        <w:t>that</w:t>
      </w:r>
      <w:r w:rsidRPr="002C1AD6">
        <w:rPr>
          <w:rFonts w:asciiTheme="minorHAnsi" w:hAnsiTheme="minorHAnsi"/>
          <w:color w:val="000000"/>
        </w:rPr>
        <w:t xml:space="preserve"> allow for the use of GPS to identify and share </w:t>
      </w:r>
      <w:r w:rsidR="00AA75F9" w:rsidRPr="002C1AD6">
        <w:rPr>
          <w:rFonts w:asciiTheme="minorHAnsi" w:hAnsiTheme="minorHAnsi"/>
          <w:color w:val="000000"/>
        </w:rPr>
        <w:t xml:space="preserve">their </w:t>
      </w:r>
      <w:r w:rsidRPr="002C1AD6">
        <w:rPr>
          <w:rFonts w:asciiTheme="minorHAnsi" w:hAnsiTheme="minorHAnsi"/>
          <w:color w:val="000000"/>
        </w:rPr>
        <w:t xml:space="preserve">location </w:t>
      </w:r>
      <w:r w:rsidR="00335FAA" w:rsidRPr="002C1AD6">
        <w:rPr>
          <w:rFonts w:asciiTheme="minorHAnsi" w:hAnsiTheme="minorHAnsi"/>
          <w:color w:val="000000"/>
        </w:rPr>
        <w:t xml:space="preserve">and other personal information </w:t>
      </w:r>
      <w:r w:rsidRPr="002C1AD6">
        <w:rPr>
          <w:rFonts w:asciiTheme="minorHAnsi" w:hAnsiTheme="minorHAnsi"/>
          <w:color w:val="000000"/>
        </w:rPr>
        <w:t>with others.</w:t>
      </w:r>
    </w:p>
    <w:p w14:paraId="0000004D" w14:textId="2670B20C"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Are aware of the ways websites and companies collect data online and utilize it to personalize content for their users, as well as consider companies’ motives in doing so.</w:t>
      </w:r>
    </w:p>
    <w:p w14:paraId="0000004E" w14:textId="4A6E3BC6" w:rsidR="00090252" w:rsidRPr="002C1AD6" w:rsidRDefault="00206183">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rPr>
        <w:t>Understand the security implications of computer networks and client servers.</w:t>
      </w:r>
    </w:p>
    <w:p w14:paraId="01F7E6C3" w14:textId="0984489F" w:rsidR="001B5B38" w:rsidRPr="002C1AD6" w:rsidRDefault="7D2F77A5" w:rsidP="71DF1156">
      <w:pPr>
        <w:widowControl w:val="0"/>
        <w:numPr>
          <w:ilvl w:val="0"/>
          <w:numId w:val="15"/>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color w:val="000000" w:themeColor="text1"/>
        </w:rPr>
        <w:t xml:space="preserve">Examine the potential benefits and consequences of virtual assistants and smart speakers that </w:t>
      </w:r>
      <w:r w:rsidRPr="002C1AD6">
        <w:rPr>
          <w:rFonts w:asciiTheme="minorHAnsi" w:hAnsiTheme="minorHAnsi"/>
          <w:i/>
          <w:iCs/>
          <w:color w:val="000000" w:themeColor="text1"/>
        </w:rPr>
        <w:t xml:space="preserve">listen </w:t>
      </w:r>
      <w:r w:rsidRPr="002C1AD6">
        <w:rPr>
          <w:rFonts w:asciiTheme="minorHAnsi" w:hAnsiTheme="minorHAnsi"/>
          <w:color w:val="000000" w:themeColor="text1"/>
        </w:rPr>
        <w:t xml:space="preserve">and </w:t>
      </w:r>
      <w:r w:rsidRPr="002C1AD6">
        <w:rPr>
          <w:rFonts w:asciiTheme="minorHAnsi" w:hAnsiTheme="minorHAnsi"/>
          <w:i/>
          <w:iCs/>
          <w:color w:val="000000" w:themeColor="text1"/>
        </w:rPr>
        <w:t>communicate</w:t>
      </w:r>
      <w:r w:rsidRPr="002C1AD6">
        <w:rPr>
          <w:rFonts w:asciiTheme="minorHAnsi" w:hAnsiTheme="minorHAnsi"/>
          <w:color w:val="000000" w:themeColor="text1"/>
        </w:rPr>
        <w:t>.</w:t>
      </w:r>
    </w:p>
    <w:p w14:paraId="20E41ED8" w14:textId="057292D5" w:rsidR="129FE2CF" w:rsidRPr="002C1AD6" w:rsidRDefault="129FE2CF" w:rsidP="7F098DB1">
      <w:pPr>
        <w:widowControl w:val="0"/>
        <w:numPr>
          <w:ilvl w:val="0"/>
          <w:numId w:val="15"/>
        </w:numPr>
        <w:ind w:left="285" w:hanging="420"/>
        <w:rPr>
          <w:rFonts w:asciiTheme="minorHAnsi" w:hAnsiTheme="minorHAnsi"/>
          <w:color w:val="000000" w:themeColor="text1"/>
        </w:rPr>
      </w:pPr>
      <w:r w:rsidRPr="002C1AD6">
        <w:rPr>
          <w:rFonts w:asciiTheme="minorHAnsi" w:hAnsiTheme="minorHAnsi"/>
          <w:color w:val="000000" w:themeColor="text1"/>
        </w:rPr>
        <w:t>Appraise both provincial and national data governance laws and Indigenous data governance agreements.</w:t>
      </w:r>
    </w:p>
    <w:p w14:paraId="07077928" w14:textId="4D4C3677" w:rsidR="613081B7" w:rsidRPr="002C1AD6" w:rsidRDefault="613081B7" w:rsidP="7F098DB1">
      <w:pPr>
        <w:widowControl w:val="0"/>
        <w:numPr>
          <w:ilvl w:val="0"/>
          <w:numId w:val="15"/>
        </w:numPr>
        <w:ind w:left="285" w:hanging="420"/>
        <w:rPr>
          <w:rFonts w:asciiTheme="minorHAnsi" w:hAnsiTheme="minorHAnsi"/>
          <w:color w:val="000000" w:themeColor="text1"/>
        </w:rPr>
      </w:pPr>
      <w:r w:rsidRPr="002C1AD6">
        <w:rPr>
          <w:rFonts w:asciiTheme="minorHAnsi" w:hAnsiTheme="minorHAnsi"/>
          <w:color w:val="000000" w:themeColor="text1"/>
        </w:rPr>
        <w:t>Know and advocate for their own data rights, as well as the rights of others.</w:t>
      </w:r>
    </w:p>
    <w:p w14:paraId="2CCECC12" w14:textId="7C6D5D8C" w:rsidR="613081B7" w:rsidRPr="002C1AD6" w:rsidRDefault="613081B7" w:rsidP="7F098DB1">
      <w:pPr>
        <w:widowControl w:val="0"/>
        <w:numPr>
          <w:ilvl w:val="0"/>
          <w:numId w:val="15"/>
        </w:numPr>
        <w:ind w:left="285" w:hanging="420"/>
        <w:rPr>
          <w:rFonts w:asciiTheme="minorHAnsi" w:hAnsiTheme="minorHAnsi"/>
          <w:color w:val="000000" w:themeColor="text1"/>
        </w:rPr>
      </w:pPr>
      <w:r w:rsidRPr="002C1AD6">
        <w:rPr>
          <w:rFonts w:asciiTheme="minorHAnsi" w:hAnsiTheme="minorHAnsi"/>
          <w:color w:val="000000" w:themeColor="text1"/>
        </w:rPr>
        <w:t>Seek out ways data governance and privacy laws can be improved and advocate for positive change.</w:t>
      </w:r>
    </w:p>
    <w:p w14:paraId="0AAAAFC2" w14:textId="1C1AC0D6" w:rsidR="000F077D" w:rsidRPr="002C1AD6" w:rsidRDefault="000F077D" w:rsidP="7F098DB1">
      <w:pPr>
        <w:widowControl w:val="0"/>
        <w:numPr>
          <w:ilvl w:val="0"/>
          <w:numId w:val="15"/>
        </w:numPr>
        <w:ind w:left="285" w:hanging="420"/>
        <w:rPr>
          <w:rFonts w:asciiTheme="minorHAnsi" w:hAnsiTheme="minorHAnsi"/>
          <w:color w:val="000000" w:themeColor="text1"/>
        </w:rPr>
      </w:pPr>
      <w:r w:rsidRPr="002C1AD6">
        <w:rPr>
          <w:rFonts w:asciiTheme="minorHAnsi" w:hAnsiTheme="minorHAnsi"/>
          <w:color w:val="000000" w:themeColor="text1"/>
        </w:rPr>
        <w:t xml:space="preserve">Create </w:t>
      </w:r>
      <w:r w:rsidR="008F0558" w:rsidRPr="002C1AD6">
        <w:rPr>
          <w:rFonts w:asciiTheme="minorHAnsi" w:hAnsiTheme="minorHAnsi"/>
          <w:color w:val="000000" w:themeColor="text1"/>
        </w:rPr>
        <w:t xml:space="preserve">digital products and services that respect the privacy and security </w:t>
      </w:r>
      <w:r w:rsidR="001F68CB" w:rsidRPr="002C1AD6">
        <w:rPr>
          <w:rFonts w:asciiTheme="minorHAnsi" w:hAnsiTheme="minorHAnsi"/>
          <w:color w:val="000000" w:themeColor="text1"/>
        </w:rPr>
        <w:t>of people and groups.</w:t>
      </w:r>
    </w:p>
    <w:p w14:paraId="0000004F"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0"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1"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2"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3"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4"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5"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6"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59" w14:textId="77777777" w:rsidR="00090252" w:rsidRPr="002C1AD6" w:rsidRDefault="00090252">
      <w:pPr>
        <w:widowControl w:val="0"/>
        <w:pBdr>
          <w:top w:val="nil"/>
          <w:left w:val="nil"/>
          <w:bottom w:val="nil"/>
          <w:right w:val="nil"/>
          <w:between w:val="nil"/>
        </w:pBdr>
        <w:rPr>
          <w:rFonts w:asciiTheme="minorHAnsi" w:hAnsiTheme="minorHAnsi"/>
          <w:sz w:val="22"/>
          <w:szCs w:val="22"/>
        </w:rPr>
      </w:pPr>
    </w:p>
    <w:p w14:paraId="00000079" w14:textId="64DD358B" w:rsidR="00090252" w:rsidRPr="002C1AD6" w:rsidRDefault="171DD78E" w:rsidP="7F098DB1">
      <w:pPr>
        <w:pStyle w:val="Heading1"/>
        <w:widowControl w:val="0"/>
        <w:jc w:val="center"/>
        <w:rPr>
          <w:rFonts w:asciiTheme="minorHAnsi" w:hAnsiTheme="minorHAnsi"/>
          <w:sz w:val="22"/>
          <w:szCs w:val="22"/>
        </w:rPr>
      </w:pPr>
      <w:bookmarkStart w:id="11" w:name="_a5sbpuh8gjg9"/>
      <w:bookmarkStart w:id="12" w:name="_Digital_Health_and"/>
      <w:bookmarkEnd w:id="11"/>
      <w:bookmarkEnd w:id="12"/>
      <w:r w:rsidRPr="002C1AD6">
        <w:rPr>
          <w:rFonts w:asciiTheme="minorHAnsi" w:hAnsiTheme="minorHAnsi"/>
        </w:rPr>
        <w:lastRenderedPageBreak/>
        <w:t>Digital Health and Wellness</w:t>
      </w:r>
    </w:p>
    <w:p w14:paraId="0000007A" w14:textId="5A34C688" w:rsidR="00090252" w:rsidRPr="002C1AD6" w:rsidRDefault="00C7315E" w:rsidP="4C5E6268">
      <w:pPr>
        <w:pStyle w:val="Heading2"/>
        <w:jc w:val="center"/>
        <w:rPr>
          <w:rFonts w:asciiTheme="minorHAnsi" w:hAnsiTheme="minorHAnsi"/>
          <w:b w:val="0"/>
          <w:i/>
          <w:iCs/>
          <w:sz w:val="28"/>
          <w:szCs w:val="28"/>
        </w:rPr>
      </w:pPr>
      <w:r w:rsidRPr="002C1AD6">
        <w:rPr>
          <w:rFonts w:asciiTheme="minorHAnsi" w:hAnsiTheme="minorHAnsi"/>
          <w:b w:val="0"/>
          <w:bCs/>
          <w:noProof/>
          <w:sz w:val="24"/>
          <w:szCs w:val="24"/>
        </w:rPr>
        <w:drawing>
          <wp:anchor distT="0" distB="0" distL="114300" distR="114300" simplePos="0" relativeHeight="251658249" behindDoc="0" locked="0" layoutInCell="1" allowOverlap="1" wp14:anchorId="64756DBC" wp14:editId="70E6CB08">
            <wp:simplePos x="0" y="0"/>
            <wp:positionH relativeFrom="margin">
              <wp:align>left</wp:align>
            </wp:positionH>
            <wp:positionV relativeFrom="paragraph">
              <wp:align>top</wp:align>
            </wp:positionV>
            <wp:extent cx="539750" cy="539750"/>
            <wp:effectExtent l="0" t="0" r="0" b="6350"/>
            <wp:wrapSquare wrapText="bothSides"/>
            <wp:docPr id="53" name="Graphic 53"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Yoga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39750" cy="539750"/>
                    </a:xfrm>
                    <a:prstGeom prst="rect">
                      <a:avLst/>
                    </a:prstGeom>
                  </pic:spPr>
                </pic:pic>
              </a:graphicData>
            </a:graphic>
          </wp:anchor>
        </w:drawing>
      </w:r>
      <w:r w:rsidR="00206183" w:rsidRPr="002C1AD6">
        <w:rPr>
          <w:rFonts w:asciiTheme="minorHAnsi" w:hAnsiTheme="minorHAnsi"/>
          <w:b w:val="0"/>
          <w:i/>
          <w:iCs/>
          <w:sz w:val="28"/>
          <w:szCs w:val="28"/>
        </w:rPr>
        <w:t xml:space="preserve">Students understand the elements of physical, emotional, and psychological well-being in a digital world and </w:t>
      </w:r>
      <w:proofErr w:type="gramStart"/>
      <w:r w:rsidR="00206183" w:rsidRPr="002C1AD6">
        <w:rPr>
          <w:rFonts w:asciiTheme="minorHAnsi" w:hAnsiTheme="minorHAnsi"/>
          <w:b w:val="0"/>
          <w:i/>
          <w:iCs/>
          <w:sz w:val="28"/>
          <w:szCs w:val="28"/>
        </w:rPr>
        <w:t>are able to</w:t>
      </w:r>
      <w:proofErr w:type="gramEnd"/>
      <w:r w:rsidR="00206183" w:rsidRPr="002C1AD6">
        <w:rPr>
          <w:rFonts w:asciiTheme="minorHAnsi" w:hAnsiTheme="minorHAnsi"/>
          <w:b w:val="0"/>
          <w:i/>
          <w:iCs/>
          <w:sz w:val="28"/>
          <w:szCs w:val="28"/>
        </w:rPr>
        <w:t xml:space="preserve"> govern themselves accordingly when using digital </w:t>
      </w:r>
      <w:r w:rsidR="007B3D1A" w:rsidRPr="002C1AD6">
        <w:rPr>
          <w:rFonts w:asciiTheme="minorHAnsi" w:hAnsiTheme="minorHAnsi"/>
          <w:b w:val="0"/>
          <w:i/>
          <w:iCs/>
          <w:sz w:val="28"/>
          <w:szCs w:val="28"/>
        </w:rPr>
        <w:t>technologies</w:t>
      </w:r>
      <w:r w:rsidR="00206183" w:rsidRPr="002C1AD6">
        <w:rPr>
          <w:rFonts w:asciiTheme="minorHAnsi" w:hAnsiTheme="minorHAnsi"/>
          <w:b w:val="0"/>
          <w:i/>
          <w:iCs/>
          <w:sz w:val="28"/>
          <w:szCs w:val="28"/>
        </w:rPr>
        <w:t xml:space="preserve">. </w:t>
      </w:r>
    </w:p>
    <w:p w14:paraId="0000007B" w14:textId="77777777" w:rsidR="00090252" w:rsidRPr="002C1AD6" w:rsidRDefault="00090252">
      <w:pPr>
        <w:jc w:val="center"/>
        <w:rPr>
          <w:rFonts w:asciiTheme="minorHAnsi" w:hAnsiTheme="minorHAnsi"/>
          <w:b/>
        </w:rPr>
      </w:pPr>
    </w:p>
    <w:p w14:paraId="0000007C" w14:textId="35B133A9" w:rsidR="00090252" w:rsidRPr="002C1AD6" w:rsidRDefault="00206183" w:rsidP="0024588D">
      <w:pPr>
        <w:shd w:val="clear" w:color="auto" w:fill="EE7D31"/>
        <w:rPr>
          <w:rFonts w:asciiTheme="minorHAnsi" w:hAnsiTheme="minorHAnsi"/>
        </w:rPr>
      </w:pPr>
      <w:r w:rsidRPr="002C1AD6">
        <w:rPr>
          <w:rFonts w:asciiTheme="minorHAnsi" w:hAnsiTheme="minorHAnsi"/>
          <w:b/>
        </w:rPr>
        <w:t>2a</w:t>
      </w:r>
      <w:r w:rsidRPr="002C1AD6">
        <w:rPr>
          <w:rFonts w:asciiTheme="minorHAnsi" w:hAnsiTheme="minorHAnsi"/>
        </w:rPr>
        <w:t xml:space="preserve"> Students understand the nature of self-image and identity online and cultivate, manage</w:t>
      </w:r>
      <w:r w:rsidR="007B3D1A" w:rsidRPr="002C1AD6">
        <w:rPr>
          <w:rFonts w:asciiTheme="minorHAnsi" w:hAnsiTheme="minorHAnsi"/>
        </w:rPr>
        <w:t>,</w:t>
      </w:r>
      <w:r w:rsidRPr="002C1AD6">
        <w:rPr>
          <w:rFonts w:asciiTheme="minorHAnsi" w:hAnsiTheme="minorHAnsi"/>
        </w:rPr>
        <w:t xml:space="preserve"> and reflect on their digital lives. </w:t>
      </w:r>
    </w:p>
    <w:p w14:paraId="0000007D" w14:textId="77777777" w:rsidR="00090252" w:rsidRPr="002C1AD6" w:rsidRDefault="00206183">
      <w:pPr>
        <w:widowControl w:val="0"/>
        <w:rPr>
          <w:rFonts w:asciiTheme="minorHAnsi" w:hAnsiTheme="minorHAnsi"/>
          <w:b/>
        </w:rPr>
      </w:pPr>
      <w:r w:rsidRPr="002C1AD6">
        <w:rPr>
          <w:rFonts w:asciiTheme="minorHAnsi" w:hAnsiTheme="minorHAnsi"/>
          <w:b/>
        </w:rPr>
        <w:t>Students:</w:t>
      </w:r>
    </w:p>
    <w:p w14:paraId="0000007E" w14:textId="77777777" w:rsidR="00090252" w:rsidRPr="002C1AD6" w:rsidRDefault="00206183">
      <w:pPr>
        <w:numPr>
          <w:ilvl w:val="0"/>
          <w:numId w:val="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Consider how they and others represent themselves online and the relationship between online and offline selves.</w:t>
      </w:r>
    </w:p>
    <w:p w14:paraId="0000007F" w14:textId="77777777" w:rsidR="00090252" w:rsidRPr="002C1AD6" w:rsidRDefault="00206183">
      <w:pPr>
        <w:numPr>
          <w:ilvl w:val="0"/>
          <w:numId w:val="8"/>
        </w:numPr>
        <w:ind w:left="283" w:hanging="425"/>
        <w:rPr>
          <w:rFonts w:asciiTheme="minorHAnsi" w:hAnsiTheme="minorHAnsi"/>
        </w:rPr>
      </w:pPr>
      <w:r w:rsidRPr="002C1AD6">
        <w:rPr>
          <w:rFonts w:asciiTheme="minorHAnsi" w:hAnsiTheme="minorHAnsi"/>
        </w:rPr>
        <w:t>Understand how perceptions of self and others, along with social values may be manipulated and interpreted.</w:t>
      </w:r>
    </w:p>
    <w:p w14:paraId="00000080" w14:textId="591AF944" w:rsidR="00090252" w:rsidRPr="002C1AD6" w:rsidRDefault="00206183">
      <w:pPr>
        <w:numPr>
          <w:ilvl w:val="0"/>
          <w:numId w:val="8"/>
        </w:numPr>
        <w:ind w:left="283" w:hanging="425"/>
        <w:rPr>
          <w:rFonts w:asciiTheme="minorHAnsi" w:hAnsiTheme="minorHAnsi"/>
        </w:rPr>
      </w:pPr>
      <w:r w:rsidRPr="002C1AD6">
        <w:rPr>
          <w:rFonts w:asciiTheme="minorHAnsi" w:hAnsiTheme="minorHAnsi"/>
        </w:rPr>
        <w:t>Investigate the benefits and risks of presenting themselves through different personas and the effects on their sense of self, reputation</w:t>
      </w:r>
      <w:r w:rsidR="004E4578" w:rsidRPr="002C1AD6">
        <w:rPr>
          <w:rFonts w:asciiTheme="minorHAnsi" w:hAnsiTheme="minorHAnsi"/>
        </w:rPr>
        <w:t>,</w:t>
      </w:r>
      <w:r w:rsidRPr="002C1AD6">
        <w:rPr>
          <w:rFonts w:asciiTheme="minorHAnsi" w:hAnsiTheme="minorHAnsi"/>
        </w:rPr>
        <w:t xml:space="preserve"> and relationships.</w:t>
      </w:r>
    </w:p>
    <w:p w14:paraId="00000081" w14:textId="643B5ECB" w:rsidR="00090252" w:rsidRPr="002C1AD6" w:rsidRDefault="00206183">
      <w:pPr>
        <w:numPr>
          <w:ilvl w:val="0"/>
          <w:numId w:val="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Are aware that photographic images and video can be digitally manipulated for positive purposes</w:t>
      </w:r>
      <w:r w:rsidR="004C4D71" w:rsidRPr="002C1AD6">
        <w:rPr>
          <w:rFonts w:asciiTheme="minorHAnsi" w:hAnsiTheme="minorHAnsi"/>
          <w:color w:val="000000"/>
        </w:rPr>
        <w:t>,</w:t>
      </w:r>
      <w:r w:rsidR="00CB4ACF" w:rsidRPr="002C1AD6">
        <w:rPr>
          <w:rFonts w:asciiTheme="minorHAnsi" w:hAnsiTheme="minorHAnsi"/>
          <w:color w:val="000000"/>
        </w:rPr>
        <w:t xml:space="preserve"> </w:t>
      </w:r>
      <w:r w:rsidRPr="002C1AD6">
        <w:rPr>
          <w:rFonts w:asciiTheme="minorHAnsi" w:hAnsiTheme="minorHAnsi"/>
          <w:color w:val="000000"/>
        </w:rPr>
        <w:t xml:space="preserve">to mislead </w:t>
      </w:r>
      <w:r w:rsidR="004C4D71" w:rsidRPr="002C1AD6">
        <w:rPr>
          <w:rFonts w:asciiTheme="minorHAnsi" w:hAnsiTheme="minorHAnsi"/>
          <w:color w:val="000000"/>
        </w:rPr>
        <w:t xml:space="preserve">people, </w:t>
      </w:r>
      <w:r w:rsidR="004E4578" w:rsidRPr="002C1AD6">
        <w:rPr>
          <w:rFonts w:asciiTheme="minorHAnsi" w:hAnsiTheme="minorHAnsi"/>
          <w:color w:val="000000"/>
        </w:rPr>
        <w:t xml:space="preserve">or </w:t>
      </w:r>
      <w:r w:rsidRPr="002C1AD6">
        <w:rPr>
          <w:rFonts w:asciiTheme="minorHAnsi" w:hAnsiTheme="minorHAnsi"/>
          <w:color w:val="000000"/>
        </w:rPr>
        <w:t xml:space="preserve">distort perceptions of </w:t>
      </w:r>
      <w:r w:rsidRPr="002C1AD6">
        <w:rPr>
          <w:rFonts w:asciiTheme="minorHAnsi" w:hAnsiTheme="minorHAnsi"/>
        </w:rPr>
        <w:t>reality.</w:t>
      </w:r>
    </w:p>
    <w:p w14:paraId="00000082" w14:textId="54B08FB3" w:rsidR="00090252" w:rsidRPr="002C1AD6" w:rsidRDefault="00206183">
      <w:pPr>
        <w:numPr>
          <w:ilvl w:val="0"/>
          <w:numId w:val="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Consider how various media can play a powerful role in shaping our ideas.</w:t>
      </w:r>
    </w:p>
    <w:p w14:paraId="1485ACD5" w14:textId="1BB2EEB9" w:rsidR="004C4D71" w:rsidRPr="002C1AD6" w:rsidRDefault="004C4D71">
      <w:pPr>
        <w:numPr>
          <w:ilvl w:val="0"/>
          <w:numId w:val="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Create digital </w:t>
      </w:r>
      <w:r w:rsidR="00905594" w:rsidRPr="002C1AD6">
        <w:rPr>
          <w:rFonts w:asciiTheme="minorHAnsi" w:hAnsiTheme="minorHAnsi"/>
          <w:color w:val="000000"/>
        </w:rPr>
        <w:t>products and processes that promote and enable positive self-image</w:t>
      </w:r>
      <w:r w:rsidR="00C848EB" w:rsidRPr="002C1AD6">
        <w:rPr>
          <w:rFonts w:asciiTheme="minorHAnsi" w:hAnsiTheme="minorHAnsi"/>
          <w:color w:val="000000"/>
        </w:rPr>
        <w:t xml:space="preserve">, </w:t>
      </w:r>
      <w:r w:rsidR="00905594" w:rsidRPr="002C1AD6">
        <w:rPr>
          <w:rFonts w:asciiTheme="minorHAnsi" w:hAnsiTheme="minorHAnsi"/>
          <w:color w:val="000000"/>
        </w:rPr>
        <w:t>identity</w:t>
      </w:r>
      <w:r w:rsidR="00C848EB" w:rsidRPr="002C1AD6">
        <w:rPr>
          <w:rFonts w:asciiTheme="minorHAnsi" w:hAnsiTheme="minorHAnsi"/>
          <w:color w:val="000000"/>
        </w:rPr>
        <w:t>, and digital life for all</w:t>
      </w:r>
      <w:r w:rsidR="00CD5AE7" w:rsidRPr="002C1AD6">
        <w:rPr>
          <w:rFonts w:asciiTheme="minorHAnsi" w:hAnsiTheme="minorHAnsi"/>
          <w:color w:val="000000"/>
        </w:rPr>
        <w:t>.</w:t>
      </w:r>
    </w:p>
    <w:p w14:paraId="00000083" w14:textId="77777777" w:rsidR="00090252" w:rsidRPr="002C1AD6" w:rsidRDefault="00090252">
      <w:pPr>
        <w:pBdr>
          <w:top w:val="nil"/>
          <w:left w:val="nil"/>
          <w:bottom w:val="nil"/>
          <w:right w:val="nil"/>
          <w:between w:val="nil"/>
        </w:pBdr>
        <w:rPr>
          <w:rFonts w:asciiTheme="minorHAnsi" w:hAnsiTheme="minorHAnsi"/>
          <w:color w:val="000000"/>
        </w:rPr>
      </w:pPr>
    </w:p>
    <w:p w14:paraId="00000084" w14:textId="33EF4F3C" w:rsidR="00090252" w:rsidRPr="002C1AD6" w:rsidRDefault="171DD78E" w:rsidP="0024588D">
      <w:pPr>
        <w:shd w:val="clear" w:color="auto" w:fill="EE7D31"/>
        <w:rPr>
          <w:rFonts w:asciiTheme="minorHAnsi" w:hAnsiTheme="minorHAnsi"/>
        </w:rPr>
      </w:pPr>
      <w:r w:rsidRPr="002C1AD6">
        <w:rPr>
          <w:rFonts w:asciiTheme="minorHAnsi" w:hAnsiTheme="minorHAnsi"/>
          <w:b/>
          <w:bCs/>
        </w:rPr>
        <w:t>2b</w:t>
      </w:r>
      <w:r w:rsidRPr="002C1AD6">
        <w:rPr>
          <w:rFonts w:asciiTheme="minorHAnsi" w:hAnsiTheme="minorHAnsi"/>
        </w:rPr>
        <w:t xml:space="preserve"> Students understand</w:t>
      </w:r>
      <w:r w:rsidR="67CA723B" w:rsidRPr="002C1AD6">
        <w:rPr>
          <w:rFonts w:asciiTheme="minorHAnsi" w:hAnsiTheme="minorHAnsi"/>
        </w:rPr>
        <w:t xml:space="preserve"> and </w:t>
      </w:r>
      <w:r w:rsidRPr="002C1AD6">
        <w:rPr>
          <w:rFonts w:asciiTheme="minorHAnsi" w:hAnsiTheme="minorHAnsi"/>
        </w:rPr>
        <w:t xml:space="preserve">avoid the potential physical and psychological benefits and health risks associated with the use of digital </w:t>
      </w:r>
      <w:r w:rsidR="2008C109" w:rsidRPr="002C1AD6">
        <w:rPr>
          <w:rFonts w:asciiTheme="minorHAnsi" w:hAnsiTheme="minorHAnsi"/>
        </w:rPr>
        <w:t>technologies and develop strategies</w:t>
      </w:r>
      <w:r w:rsidR="3BCE1558" w:rsidRPr="002C1AD6">
        <w:rPr>
          <w:rFonts w:asciiTheme="minorHAnsi" w:hAnsiTheme="minorHAnsi"/>
        </w:rPr>
        <w:t xml:space="preserve">, </w:t>
      </w:r>
      <w:r w:rsidR="2008C109" w:rsidRPr="002C1AD6">
        <w:rPr>
          <w:rFonts w:asciiTheme="minorHAnsi" w:hAnsiTheme="minorHAnsi"/>
        </w:rPr>
        <w:t>techniques</w:t>
      </w:r>
      <w:r w:rsidR="6A1D8990" w:rsidRPr="002C1AD6">
        <w:rPr>
          <w:rFonts w:asciiTheme="minorHAnsi" w:hAnsiTheme="minorHAnsi"/>
        </w:rPr>
        <w:t>, and technologies</w:t>
      </w:r>
      <w:r w:rsidR="05C1CA06" w:rsidRPr="002C1AD6">
        <w:rPr>
          <w:rFonts w:asciiTheme="minorHAnsi" w:hAnsiTheme="minorHAnsi"/>
        </w:rPr>
        <w:t xml:space="preserve"> for </w:t>
      </w:r>
      <w:r w:rsidR="2008C109" w:rsidRPr="002C1AD6">
        <w:rPr>
          <w:rFonts w:asciiTheme="minorHAnsi" w:hAnsiTheme="minorHAnsi"/>
        </w:rPr>
        <w:t>improv</w:t>
      </w:r>
      <w:r w:rsidR="05A5FE7E" w:rsidRPr="002C1AD6">
        <w:rPr>
          <w:rFonts w:asciiTheme="minorHAnsi" w:hAnsiTheme="minorHAnsi"/>
        </w:rPr>
        <w:t>ing</w:t>
      </w:r>
      <w:r w:rsidR="2008C109" w:rsidRPr="002C1AD6">
        <w:rPr>
          <w:rFonts w:asciiTheme="minorHAnsi" w:hAnsiTheme="minorHAnsi"/>
        </w:rPr>
        <w:t xml:space="preserve"> their own</w:t>
      </w:r>
      <w:r w:rsidR="59413B00" w:rsidRPr="002C1AD6">
        <w:rPr>
          <w:rFonts w:asciiTheme="minorHAnsi" w:hAnsiTheme="minorHAnsi"/>
        </w:rPr>
        <w:t xml:space="preserve"> and others’</w:t>
      </w:r>
      <w:r w:rsidR="2008C109" w:rsidRPr="002C1AD6">
        <w:rPr>
          <w:rFonts w:asciiTheme="minorHAnsi" w:hAnsiTheme="minorHAnsi"/>
        </w:rPr>
        <w:t xml:space="preserve"> physical and mental health and wellbeing.</w:t>
      </w:r>
    </w:p>
    <w:p w14:paraId="00000085" w14:textId="77777777" w:rsidR="00090252" w:rsidRPr="002C1AD6" w:rsidRDefault="00206183">
      <w:pPr>
        <w:rPr>
          <w:rFonts w:asciiTheme="minorHAnsi" w:hAnsiTheme="minorHAnsi"/>
          <w:b/>
        </w:rPr>
      </w:pPr>
      <w:r w:rsidRPr="002C1AD6">
        <w:rPr>
          <w:rFonts w:asciiTheme="minorHAnsi" w:hAnsiTheme="minorHAnsi"/>
          <w:b/>
        </w:rPr>
        <w:t>Students:</w:t>
      </w:r>
    </w:p>
    <w:p w14:paraId="00000086" w14:textId="480380CC" w:rsidR="00090252" w:rsidRPr="002C1AD6" w:rsidRDefault="00687677">
      <w:pPr>
        <w:numPr>
          <w:ilvl w:val="0"/>
          <w:numId w:val="20"/>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Can</w:t>
      </w:r>
      <w:r w:rsidR="00206183" w:rsidRPr="002C1AD6">
        <w:rPr>
          <w:rFonts w:asciiTheme="minorHAnsi" w:hAnsiTheme="minorHAnsi"/>
          <w:color w:val="000000"/>
        </w:rPr>
        <w:t xml:space="preserve"> access and interpret basic health information and services</w:t>
      </w:r>
      <w:r w:rsidR="00206183" w:rsidRPr="002C1AD6">
        <w:rPr>
          <w:rFonts w:asciiTheme="minorHAnsi" w:hAnsiTheme="minorHAnsi"/>
        </w:rPr>
        <w:t xml:space="preserve">, keeping in mind that </w:t>
      </w:r>
      <w:r w:rsidR="00206183" w:rsidRPr="002C1AD6">
        <w:rPr>
          <w:rFonts w:asciiTheme="minorHAnsi" w:hAnsiTheme="minorHAnsi"/>
          <w:color w:val="000000"/>
        </w:rPr>
        <w:t>any person or organization can make claims on health and wellness.</w:t>
      </w:r>
    </w:p>
    <w:p w14:paraId="00000087" w14:textId="77777777" w:rsidR="00090252" w:rsidRPr="002C1AD6" w:rsidRDefault="00206183">
      <w:pPr>
        <w:numPr>
          <w:ilvl w:val="0"/>
          <w:numId w:val="20"/>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Reflect on ways technology can be used to enhance and threaten health.</w:t>
      </w:r>
    </w:p>
    <w:p w14:paraId="00000089" w14:textId="73F3D8C7" w:rsidR="00090252" w:rsidRPr="002C1AD6" w:rsidRDefault="00206183">
      <w:pPr>
        <w:numPr>
          <w:ilvl w:val="0"/>
          <w:numId w:val="20"/>
        </w:numPr>
        <w:ind w:left="283" w:hanging="425"/>
        <w:rPr>
          <w:rFonts w:asciiTheme="minorHAnsi" w:hAnsiTheme="minorHAnsi"/>
        </w:rPr>
      </w:pPr>
      <w:r w:rsidRPr="002C1AD6">
        <w:rPr>
          <w:rFonts w:asciiTheme="minorHAnsi" w:hAnsiTheme="minorHAnsi"/>
        </w:rPr>
        <w:t xml:space="preserve">Explore the ways </w:t>
      </w:r>
      <w:r w:rsidR="00573C6D" w:rsidRPr="002C1AD6">
        <w:rPr>
          <w:rFonts w:asciiTheme="minorHAnsi" w:hAnsiTheme="minorHAnsi"/>
        </w:rPr>
        <w:t>digital</w:t>
      </w:r>
      <w:r w:rsidRPr="002C1AD6">
        <w:rPr>
          <w:rFonts w:asciiTheme="minorHAnsi" w:hAnsiTheme="minorHAnsi"/>
        </w:rPr>
        <w:t xml:space="preserve"> technologies such as the Internet, smart devices, apps</w:t>
      </w:r>
      <w:r w:rsidR="00573C6D" w:rsidRPr="002C1AD6">
        <w:rPr>
          <w:rFonts w:asciiTheme="minorHAnsi" w:hAnsiTheme="minorHAnsi"/>
        </w:rPr>
        <w:t>,</w:t>
      </w:r>
      <w:r w:rsidRPr="002C1AD6">
        <w:rPr>
          <w:rFonts w:asciiTheme="minorHAnsi" w:hAnsiTheme="minorHAnsi"/>
        </w:rPr>
        <w:t xml:space="preserve"> and video games can be addictive, and </w:t>
      </w:r>
      <w:r w:rsidR="00573C6D" w:rsidRPr="002C1AD6">
        <w:rPr>
          <w:rFonts w:asciiTheme="minorHAnsi" w:hAnsiTheme="minorHAnsi"/>
        </w:rPr>
        <w:t xml:space="preserve">how </w:t>
      </w:r>
      <w:r w:rsidRPr="002C1AD6">
        <w:rPr>
          <w:rFonts w:asciiTheme="minorHAnsi" w:hAnsiTheme="minorHAnsi"/>
        </w:rPr>
        <w:t>design features such as push notifications contribute to these addictive traits.</w:t>
      </w:r>
    </w:p>
    <w:p w14:paraId="0000008A" w14:textId="77777777" w:rsidR="00090252" w:rsidRPr="002C1AD6" w:rsidRDefault="00206183">
      <w:pPr>
        <w:numPr>
          <w:ilvl w:val="0"/>
          <w:numId w:val="20"/>
        </w:numPr>
        <w:ind w:left="283" w:hanging="425"/>
        <w:rPr>
          <w:rFonts w:asciiTheme="minorHAnsi" w:hAnsiTheme="minorHAnsi"/>
        </w:rPr>
      </w:pPr>
      <w:proofErr w:type="gramStart"/>
      <w:r w:rsidRPr="002C1AD6">
        <w:rPr>
          <w:rFonts w:asciiTheme="minorHAnsi" w:hAnsiTheme="minorHAnsi"/>
        </w:rPr>
        <w:t>Are able to</w:t>
      </w:r>
      <w:proofErr w:type="gramEnd"/>
      <w:r w:rsidRPr="002C1AD6">
        <w:rPr>
          <w:rFonts w:asciiTheme="minorHAnsi" w:hAnsiTheme="minorHAnsi"/>
        </w:rPr>
        <w:t xml:space="preserve"> use digital services and tools without being completely dependent on or helpless without them.</w:t>
      </w:r>
    </w:p>
    <w:p w14:paraId="0000008B" w14:textId="77777777" w:rsidR="00090252" w:rsidRPr="002C1AD6" w:rsidRDefault="00206183">
      <w:pPr>
        <w:numPr>
          <w:ilvl w:val="0"/>
          <w:numId w:val="20"/>
        </w:numPr>
        <w:ind w:left="283" w:hanging="425"/>
        <w:rPr>
          <w:rFonts w:asciiTheme="minorHAnsi" w:hAnsiTheme="minorHAnsi"/>
        </w:rPr>
      </w:pPr>
      <w:r w:rsidRPr="002C1AD6">
        <w:rPr>
          <w:rFonts w:asciiTheme="minorHAnsi" w:hAnsiTheme="minorHAnsi"/>
        </w:rPr>
        <w:t xml:space="preserve">Limit the amount of time using networked devices and prioritize other responsibilities. </w:t>
      </w:r>
    </w:p>
    <w:p w14:paraId="0000008C" w14:textId="0635F942" w:rsidR="00090252" w:rsidRPr="002C1AD6" w:rsidRDefault="00206183">
      <w:pPr>
        <w:numPr>
          <w:ilvl w:val="0"/>
          <w:numId w:val="20"/>
        </w:numPr>
        <w:ind w:left="283" w:hanging="425"/>
        <w:rPr>
          <w:rFonts w:asciiTheme="minorHAnsi" w:hAnsiTheme="minorHAnsi"/>
        </w:rPr>
      </w:pPr>
      <w:r w:rsidRPr="002C1AD6">
        <w:rPr>
          <w:rFonts w:asciiTheme="minorHAnsi" w:hAnsiTheme="minorHAnsi"/>
        </w:rPr>
        <w:t>Know how to adjust settings on smart devices and computers to help manage, maintain</w:t>
      </w:r>
      <w:r w:rsidR="00EB1660" w:rsidRPr="002C1AD6">
        <w:rPr>
          <w:rFonts w:asciiTheme="minorHAnsi" w:hAnsiTheme="minorHAnsi"/>
        </w:rPr>
        <w:t>,</w:t>
      </w:r>
      <w:r w:rsidRPr="002C1AD6">
        <w:rPr>
          <w:rFonts w:asciiTheme="minorHAnsi" w:hAnsiTheme="minorHAnsi"/>
        </w:rPr>
        <w:t xml:space="preserve"> and promote healthy and responsible use.</w:t>
      </w:r>
    </w:p>
    <w:p w14:paraId="0000008D" w14:textId="4F68137D" w:rsidR="00090252" w:rsidRPr="002C1AD6" w:rsidRDefault="00206183">
      <w:pPr>
        <w:numPr>
          <w:ilvl w:val="0"/>
          <w:numId w:val="20"/>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Explore the ways in which digital devices, apps</w:t>
      </w:r>
      <w:r w:rsidR="00EB1660" w:rsidRPr="002C1AD6">
        <w:rPr>
          <w:rFonts w:asciiTheme="minorHAnsi" w:hAnsiTheme="minorHAnsi"/>
          <w:color w:val="000000"/>
        </w:rPr>
        <w:t>,</w:t>
      </w:r>
      <w:r w:rsidRPr="002C1AD6">
        <w:rPr>
          <w:rFonts w:asciiTheme="minorHAnsi" w:hAnsiTheme="minorHAnsi"/>
          <w:color w:val="000000"/>
        </w:rPr>
        <w:t xml:space="preserve"> and online sources, in tangent with other strategies of personal development, might help manage their physical and mental health.</w:t>
      </w:r>
    </w:p>
    <w:p w14:paraId="0000008E" w14:textId="22FD6336" w:rsidR="00090252" w:rsidRPr="002C1AD6" w:rsidRDefault="171DD78E">
      <w:pPr>
        <w:numPr>
          <w:ilvl w:val="0"/>
          <w:numId w:val="20"/>
        </w:numPr>
        <w:ind w:left="283" w:hanging="425"/>
        <w:rPr>
          <w:rFonts w:asciiTheme="minorHAnsi" w:hAnsiTheme="minorHAnsi"/>
        </w:rPr>
      </w:pPr>
      <w:r w:rsidRPr="002C1AD6">
        <w:rPr>
          <w:rFonts w:asciiTheme="minorHAnsi" w:hAnsiTheme="minorHAnsi"/>
        </w:rPr>
        <w:t>E</w:t>
      </w:r>
      <w:r w:rsidR="381DB491" w:rsidRPr="002C1AD6">
        <w:rPr>
          <w:rFonts w:asciiTheme="minorHAnsi" w:hAnsiTheme="minorHAnsi"/>
        </w:rPr>
        <w:t xml:space="preserve">xplore, design, and create </w:t>
      </w:r>
      <w:r w:rsidRPr="002C1AD6">
        <w:rPr>
          <w:rFonts w:asciiTheme="minorHAnsi" w:hAnsiTheme="minorHAnsi"/>
        </w:rPr>
        <w:t>ways to best establish</w:t>
      </w:r>
      <w:r w:rsidR="7CA4FE04" w:rsidRPr="002C1AD6">
        <w:rPr>
          <w:rFonts w:asciiTheme="minorHAnsi" w:hAnsiTheme="minorHAnsi"/>
        </w:rPr>
        <w:t xml:space="preserve">, </w:t>
      </w:r>
      <w:r w:rsidRPr="002C1AD6">
        <w:rPr>
          <w:rFonts w:asciiTheme="minorHAnsi" w:hAnsiTheme="minorHAnsi"/>
        </w:rPr>
        <w:t>monitor</w:t>
      </w:r>
      <w:r w:rsidR="64B5A55F" w:rsidRPr="002C1AD6">
        <w:rPr>
          <w:rFonts w:asciiTheme="minorHAnsi" w:hAnsiTheme="minorHAnsi"/>
        </w:rPr>
        <w:t>, and improve</w:t>
      </w:r>
      <w:r w:rsidRPr="002C1AD6">
        <w:rPr>
          <w:rFonts w:asciiTheme="minorHAnsi" w:hAnsiTheme="minorHAnsi"/>
        </w:rPr>
        <w:t xml:space="preserve"> personal</w:t>
      </w:r>
      <w:r w:rsidR="7170AFDB" w:rsidRPr="002C1AD6">
        <w:rPr>
          <w:rFonts w:asciiTheme="minorHAnsi" w:hAnsiTheme="minorHAnsi"/>
        </w:rPr>
        <w:t xml:space="preserve">, </w:t>
      </w:r>
      <w:r w:rsidRPr="002C1AD6">
        <w:rPr>
          <w:rFonts w:asciiTheme="minorHAnsi" w:hAnsiTheme="minorHAnsi"/>
        </w:rPr>
        <w:t>family</w:t>
      </w:r>
      <w:r w:rsidR="717803A4" w:rsidRPr="002C1AD6">
        <w:rPr>
          <w:rFonts w:asciiTheme="minorHAnsi" w:hAnsiTheme="minorHAnsi"/>
        </w:rPr>
        <w:t>, and societal</w:t>
      </w:r>
      <w:r w:rsidRPr="002C1AD6">
        <w:rPr>
          <w:rFonts w:asciiTheme="minorHAnsi" w:hAnsiTheme="minorHAnsi"/>
        </w:rPr>
        <w:t xml:space="preserve"> health </w:t>
      </w:r>
      <w:r w:rsidR="4D7796F9" w:rsidRPr="002C1AD6">
        <w:rPr>
          <w:rFonts w:asciiTheme="minorHAnsi" w:hAnsiTheme="minorHAnsi"/>
        </w:rPr>
        <w:t>practices</w:t>
      </w:r>
      <w:r w:rsidRPr="002C1AD6">
        <w:rPr>
          <w:rFonts w:asciiTheme="minorHAnsi" w:hAnsiTheme="minorHAnsi"/>
        </w:rPr>
        <w:t>.</w:t>
      </w:r>
    </w:p>
    <w:p w14:paraId="0000008F" w14:textId="28E19D26" w:rsidR="00090252" w:rsidRPr="002C1AD6" w:rsidRDefault="171DD78E" w:rsidP="7F098DB1">
      <w:pPr>
        <w:numPr>
          <w:ilvl w:val="0"/>
          <w:numId w:val="20"/>
        </w:numPr>
        <w:pBdr>
          <w:top w:val="nil"/>
          <w:left w:val="nil"/>
          <w:bottom w:val="nil"/>
          <w:right w:val="nil"/>
          <w:between w:val="nil"/>
        </w:pBdr>
        <w:ind w:left="283" w:hanging="425"/>
        <w:rPr>
          <w:rFonts w:asciiTheme="minorHAnsi" w:hAnsiTheme="minorHAnsi"/>
          <w:color w:val="000000" w:themeColor="text1"/>
        </w:rPr>
      </w:pPr>
      <w:r w:rsidRPr="002C1AD6">
        <w:rPr>
          <w:rFonts w:asciiTheme="minorHAnsi" w:hAnsiTheme="minorHAnsi"/>
          <w:color w:val="000000" w:themeColor="text1"/>
        </w:rPr>
        <w:lastRenderedPageBreak/>
        <w:t>Investigate national and international public health and safety issues involving digital technologies</w:t>
      </w:r>
      <w:r w:rsidR="2A1FB834" w:rsidRPr="002C1AD6">
        <w:rPr>
          <w:rFonts w:asciiTheme="minorHAnsi" w:hAnsiTheme="minorHAnsi"/>
          <w:color w:val="000000" w:themeColor="text1"/>
        </w:rPr>
        <w:t xml:space="preserve"> and advocate for improved practices.</w:t>
      </w:r>
    </w:p>
    <w:p w14:paraId="00000090" w14:textId="3FE5BF7B" w:rsidR="00090252" w:rsidRPr="002C1AD6" w:rsidRDefault="171DD78E">
      <w:pPr>
        <w:numPr>
          <w:ilvl w:val="0"/>
          <w:numId w:val="20"/>
        </w:numPr>
        <w:ind w:left="283" w:hanging="425"/>
        <w:rPr>
          <w:rFonts w:asciiTheme="minorHAnsi" w:hAnsiTheme="minorHAnsi"/>
        </w:rPr>
      </w:pPr>
      <w:r w:rsidRPr="002C1AD6">
        <w:rPr>
          <w:rFonts w:asciiTheme="minorHAnsi" w:hAnsiTheme="minorHAnsi"/>
        </w:rPr>
        <w:t xml:space="preserve">Explore </w:t>
      </w:r>
      <w:r w:rsidR="00800EF7" w:rsidRPr="002C1AD6">
        <w:rPr>
          <w:rFonts w:asciiTheme="minorHAnsi" w:hAnsiTheme="minorHAnsi"/>
        </w:rPr>
        <w:t>the</w:t>
      </w:r>
      <w:r w:rsidRPr="002C1AD6">
        <w:rPr>
          <w:rFonts w:asciiTheme="minorHAnsi" w:hAnsiTheme="minorHAnsi"/>
        </w:rPr>
        <w:t xml:space="preserve"> ways </w:t>
      </w:r>
      <w:r w:rsidR="00800EF7" w:rsidRPr="002C1AD6">
        <w:rPr>
          <w:rFonts w:asciiTheme="minorHAnsi" w:hAnsiTheme="minorHAnsi"/>
        </w:rPr>
        <w:t xml:space="preserve">digital </w:t>
      </w:r>
      <w:r w:rsidRPr="002C1AD6">
        <w:rPr>
          <w:rFonts w:asciiTheme="minorHAnsi" w:hAnsiTheme="minorHAnsi"/>
        </w:rPr>
        <w:t xml:space="preserve">technologies change our physical postures and behaviours and </w:t>
      </w:r>
      <w:r w:rsidR="00800EF7" w:rsidRPr="002C1AD6">
        <w:rPr>
          <w:rFonts w:asciiTheme="minorHAnsi" w:hAnsiTheme="minorHAnsi"/>
        </w:rPr>
        <w:t>develop</w:t>
      </w:r>
      <w:r w:rsidRPr="002C1AD6">
        <w:rPr>
          <w:rFonts w:asciiTheme="minorHAnsi" w:hAnsiTheme="minorHAnsi"/>
        </w:rPr>
        <w:t xml:space="preserve"> healthy ergonomic practices when using digital </w:t>
      </w:r>
      <w:r w:rsidR="00DC2D49" w:rsidRPr="002C1AD6">
        <w:rPr>
          <w:rFonts w:asciiTheme="minorHAnsi" w:hAnsiTheme="minorHAnsi"/>
        </w:rPr>
        <w:t>technologies,</w:t>
      </w:r>
      <w:r w:rsidRPr="002C1AD6">
        <w:rPr>
          <w:rFonts w:asciiTheme="minorHAnsi" w:hAnsiTheme="minorHAnsi"/>
        </w:rPr>
        <w:t xml:space="preserve"> refrain</w:t>
      </w:r>
      <w:r w:rsidR="00DC2D49" w:rsidRPr="002C1AD6">
        <w:rPr>
          <w:rFonts w:asciiTheme="minorHAnsi" w:hAnsiTheme="minorHAnsi"/>
        </w:rPr>
        <w:t>ing</w:t>
      </w:r>
      <w:r w:rsidRPr="002C1AD6">
        <w:rPr>
          <w:rFonts w:asciiTheme="minorHAnsi" w:hAnsiTheme="minorHAnsi"/>
        </w:rPr>
        <w:t xml:space="preserve"> from repetitive motion </w:t>
      </w:r>
      <w:r w:rsidR="4792DDDC" w:rsidRPr="002C1AD6">
        <w:rPr>
          <w:rFonts w:asciiTheme="minorHAnsi" w:hAnsiTheme="minorHAnsi"/>
        </w:rPr>
        <w:t xml:space="preserve">and prolonged use </w:t>
      </w:r>
      <w:r w:rsidRPr="002C1AD6">
        <w:rPr>
          <w:rFonts w:asciiTheme="minorHAnsi" w:hAnsiTheme="minorHAnsi"/>
        </w:rPr>
        <w:t>to avoid injuries.</w:t>
      </w:r>
    </w:p>
    <w:p w14:paraId="2D6B4D31" w14:textId="0B77249B" w:rsidR="007E123B" w:rsidRPr="002C1AD6" w:rsidRDefault="35677EF4" w:rsidP="007E123B">
      <w:pPr>
        <w:numPr>
          <w:ilvl w:val="0"/>
          <w:numId w:val="20"/>
        </w:numPr>
        <w:ind w:left="283" w:hanging="425"/>
        <w:rPr>
          <w:rFonts w:asciiTheme="minorHAnsi" w:hAnsiTheme="minorHAnsi"/>
        </w:rPr>
      </w:pPr>
      <w:r w:rsidRPr="002C1AD6">
        <w:rPr>
          <w:rFonts w:asciiTheme="minorHAnsi" w:hAnsiTheme="minorHAnsi"/>
        </w:rPr>
        <w:t xml:space="preserve">Develop strategies, </w:t>
      </w:r>
      <w:r w:rsidR="007E123B" w:rsidRPr="002C1AD6">
        <w:rPr>
          <w:rFonts w:asciiTheme="minorHAnsi" w:hAnsiTheme="minorHAnsi"/>
        </w:rPr>
        <w:t xml:space="preserve">products, and processes that help manage and improve </w:t>
      </w:r>
      <w:r w:rsidR="00B76702" w:rsidRPr="002C1AD6">
        <w:rPr>
          <w:rFonts w:asciiTheme="minorHAnsi" w:hAnsiTheme="minorHAnsi"/>
        </w:rPr>
        <w:t xml:space="preserve">their own and others’ </w:t>
      </w:r>
      <w:r w:rsidR="007E123B" w:rsidRPr="002C1AD6">
        <w:rPr>
          <w:rFonts w:asciiTheme="minorHAnsi" w:hAnsiTheme="minorHAnsi"/>
        </w:rPr>
        <w:t xml:space="preserve">physical, emotional, spiritual, and mental </w:t>
      </w:r>
      <w:r w:rsidR="00B76702" w:rsidRPr="002C1AD6">
        <w:rPr>
          <w:rFonts w:asciiTheme="minorHAnsi" w:hAnsiTheme="minorHAnsi"/>
        </w:rPr>
        <w:t xml:space="preserve">health and </w:t>
      </w:r>
      <w:r w:rsidR="007E123B" w:rsidRPr="002C1AD6">
        <w:rPr>
          <w:rFonts w:asciiTheme="minorHAnsi" w:hAnsiTheme="minorHAnsi"/>
        </w:rPr>
        <w:t>well-being.</w:t>
      </w:r>
    </w:p>
    <w:p w14:paraId="00000093" w14:textId="1A9DF6EB" w:rsidR="00090252" w:rsidRPr="002C1AD6" w:rsidRDefault="00090252" w:rsidP="6506EE2F">
      <w:pPr>
        <w:rPr>
          <w:rFonts w:asciiTheme="minorHAnsi" w:hAnsiTheme="minorHAnsi"/>
        </w:rPr>
      </w:pPr>
    </w:p>
    <w:p w14:paraId="00000094" w14:textId="77777777" w:rsidR="00090252" w:rsidRPr="002C1AD6" w:rsidRDefault="00206183" w:rsidP="00EF0583">
      <w:pPr>
        <w:shd w:val="clear" w:color="auto" w:fill="EE7D31"/>
        <w:rPr>
          <w:rFonts w:asciiTheme="minorHAnsi" w:hAnsiTheme="minorHAnsi"/>
        </w:rPr>
      </w:pPr>
      <w:r w:rsidRPr="002C1AD6">
        <w:rPr>
          <w:rFonts w:asciiTheme="minorHAnsi" w:hAnsiTheme="minorHAnsi"/>
          <w:b/>
        </w:rPr>
        <w:t>2c</w:t>
      </w:r>
      <w:r w:rsidRPr="002C1AD6">
        <w:rPr>
          <w:rFonts w:asciiTheme="minorHAnsi" w:hAnsiTheme="minorHAnsi"/>
        </w:rPr>
        <w:t xml:space="preserve"> Students examine and identify the appropriate and inappropriate times to access and use digital technologies and self-govern accordingly. </w:t>
      </w:r>
    </w:p>
    <w:p w14:paraId="00000095" w14:textId="77777777" w:rsidR="00090252" w:rsidRPr="002C1AD6" w:rsidRDefault="00206183">
      <w:pPr>
        <w:rPr>
          <w:rFonts w:asciiTheme="minorHAnsi" w:hAnsiTheme="minorHAnsi"/>
          <w:b/>
        </w:rPr>
      </w:pPr>
      <w:r w:rsidRPr="002C1AD6">
        <w:rPr>
          <w:rFonts w:asciiTheme="minorHAnsi" w:hAnsiTheme="minorHAnsi"/>
          <w:b/>
        </w:rPr>
        <w:t>Students:</w:t>
      </w:r>
    </w:p>
    <w:p w14:paraId="00000096" w14:textId="0B46898D" w:rsidR="00090252"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 xml:space="preserve">Are aware of their habits and the array of </w:t>
      </w:r>
      <w:r w:rsidR="001D5499" w:rsidRPr="002C1AD6">
        <w:rPr>
          <w:rFonts w:asciiTheme="minorHAnsi" w:hAnsiTheme="minorHAnsi"/>
          <w:color w:val="000000"/>
        </w:rPr>
        <w:t>digital technologies</w:t>
      </w:r>
      <w:r w:rsidRPr="002C1AD6">
        <w:rPr>
          <w:rFonts w:asciiTheme="minorHAnsi" w:hAnsiTheme="minorHAnsi"/>
          <w:color w:val="000000"/>
        </w:rPr>
        <w:t xml:space="preserve"> they use on a weekly </w:t>
      </w:r>
      <w:r w:rsidR="004B69CE" w:rsidRPr="002C1AD6">
        <w:rPr>
          <w:rFonts w:asciiTheme="minorHAnsi" w:hAnsiTheme="minorHAnsi"/>
          <w:color w:val="000000"/>
        </w:rPr>
        <w:t>basis and</w:t>
      </w:r>
      <w:r w:rsidRPr="002C1AD6">
        <w:rPr>
          <w:rFonts w:asciiTheme="minorHAnsi" w:hAnsiTheme="minorHAnsi"/>
          <w:color w:val="000000"/>
        </w:rPr>
        <w:t xml:space="preserve"> reflect on the role of digital </w:t>
      </w:r>
      <w:r w:rsidR="003F2469" w:rsidRPr="002C1AD6">
        <w:rPr>
          <w:rFonts w:asciiTheme="minorHAnsi" w:hAnsiTheme="minorHAnsi"/>
          <w:color w:val="000000"/>
        </w:rPr>
        <w:t>technologies</w:t>
      </w:r>
      <w:r w:rsidRPr="002C1AD6">
        <w:rPr>
          <w:rFonts w:asciiTheme="minorHAnsi" w:hAnsiTheme="minorHAnsi"/>
          <w:color w:val="000000"/>
        </w:rPr>
        <w:t xml:space="preserve"> in their life.</w:t>
      </w:r>
    </w:p>
    <w:p w14:paraId="00000097" w14:textId="24B0468E" w:rsidR="00090252" w:rsidRPr="002C1AD6" w:rsidRDefault="003F2469">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A</w:t>
      </w:r>
      <w:r w:rsidR="00206183" w:rsidRPr="002C1AD6">
        <w:rPr>
          <w:rFonts w:asciiTheme="minorHAnsi" w:hAnsiTheme="minorHAnsi"/>
          <w:color w:val="000000"/>
        </w:rPr>
        <w:t xml:space="preserve">void accessing </w:t>
      </w:r>
      <w:r w:rsidRPr="002C1AD6">
        <w:rPr>
          <w:rFonts w:asciiTheme="minorHAnsi" w:hAnsiTheme="minorHAnsi"/>
          <w:color w:val="000000"/>
        </w:rPr>
        <w:t xml:space="preserve">digital </w:t>
      </w:r>
      <w:r w:rsidR="00206183" w:rsidRPr="002C1AD6">
        <w:rPr>
          <w:rFonts w:asciiTheme="minorHAnsi" w:hAnsiTheme="minorHAnsi"/>
          <w:color w:val="000000"/>
        </w:rPr>
        <w:t xml:space="preserve">technologies in inappropriate </w:t>
      </w:r>
      <w:r w:rsidR="00206183" w:rsidRPr="002C1AD6">
        <w:rPr>
          <w:rFonts w:asciiTheme="minorHAnsi" w:hAnsiTheme="minorHAnsi"/>
          <w:color w:val="000000"/>
          <w:highlight w:val="white"/>
        </w:rPr>
        <w:t>social settings such as face-to-face conversations, social and formal gatherings, mealtimes, while operating motorized vehicles, before bedtime</w:t>
      </w:r>
      <w:r w:rsidRPr="002C1AD6">
        <w:rPr>
          <w:rFonts w:asciiTheme="minorHAnsi" w:hAnsiTheme="minorHAnsi"/>
          <w:color w:val="000000"/>
          <w:highlight w:val="white"/>
        </w:rPr>
        <w:t>,</w:t>
      </w:r>
      <w:r w:rsidR="00206183" w:rsidRPr="002C1AD6">
        <w:rPr>
          <w:rFonts w:asciiTheme="minorHAnsi" w:hAnsiTheme="minorHAnsi"/>
          <w:color w:val="000000"/>
          <w:highlight w:val="white"/>
        </w:rPr>
        <w:t xml:space="preserve"> and in relationship settings, as well as other </w:t>
      </w:r>
      <w:r w:rsidR="00206183" w:rsidRPr="002C1AD6">
        <w:rPr>
          <w:rFonts w:asciiTheme="minorHAnsi" w:hAnsiTheme="minorHAnsi"/>
          <w:highlight w:val="white"/>
        </w:rPr>
        <w:t>environments</w:t>
      </w:r>
      <w:r w:rsidR="00206183" w:rsidRPr="002C1AD6">
        <w:rPr>
          <w:rFonts w:asciiTheme="minorHAnsi" w:hAnsiTheme="minorHAnsi"/>
          <w:color w:val="000000"/>
          <w:highlight w:val="white"/>
        </w:rPr>
        <w:t xml:space="preserve"> they determine inappropriate.</w:t>
      </w:r>
    </w:p>
    <w:p w14:paraId="00000098" w14:textId="198F6AF0" w:rsidR="00090252"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highlight w:val="white"/>
        </w:rPr>
        <w:t>Reflect on the importance of building, maintaining</w:t>
      </w:r>
      <w:r w:rsidR="003F2469" w:rsidRPr="002C1AD6">
        <w:rPr>
          <w:rFonts w:asciiTheme="minorHAnsi" w:hAnsiTheme="minorHAnsi"/>
          <w:color w:val="000000"/>
          <w:highlight w:val="white"/>
        </w:rPr>
        <w:t>,</w:t>
      </w:r>
      <w:r w:rsidRPr="002C1AD6">
        <w:rPr>
          <w:rFonts w:asciiTheme="minorHAnsi" w:hAnsiTheme="minorHAnsi"/>
          <w:color w:val="000000"/>
          <w:highlight w:val="white"/>
        </w:rPr>
        <w:t xml:space="preserve"> and growing healthy relationships through face-to-face human interaction.</w:t>
      </w:r>
    </w:p>
    <w:p w14:paraId="709932A2" w14:textId="77777777" w:rsidR="00800828"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highlight w:val="white"/>
        </w:rPr>
        <w:t xml:space="preserve">Consider their role in advocating for a process of human self-reflection </w:t>
      </w:r>
      <w:r w:rsidR="00800828" w:rsidRPr="002C1AD6">
        <w:rPr>
          <w:rFonts w:asciiTheme="minorHAnsi" w:hAnsiTheme="minorHAnsi"/>
          <w:color w:val="000000"/>
          <w:highlight w:val="white"/>
        </w:rPr>
        <w:t>toward digital</w:t>
      </w:r>
      <w:r w:rsidRPr="002C1AD6">
        <w:rPr>
          <w:rFonts w:asciiTheme="minorHAnsi" w:hAnsiTheme="minorHAnsi"/>
          <w:color w:val="000000"/>
          <w:highlight w:val="white"/>
        </w:rPr>
        <w:t xml:space="preserve"> technology use through the designating </w:t>
      </w:r>
      <w:r w:rsidR="00800828" w:rsidRPr="002C1AD6">
        <w:rPr>
          <w:rFonts w:asciiTheme="minorHAnsi" w:hAnsiTheme="minorHAnsi"/>
          <w:color w:val="000000"/>
          <w:highlight w:val="white"/>
        </w:rPr>
        <w:t xml:space="preserve">and designing </w:t>
      </w:r>
      <w:r w:rsidRPr="002C1AD6">
        <w:rPr>
          <w:rFonts w:asciiTheme="minorHAnsi" w:hAnsiTheme="minorHAnsi"/>
          <w:color w:val="000000"/>
          <w:highlight w:val="white"/>
        </w:rPr>
        <w:t>of sacred spaces</w:t>
      </w:r>
      <w:r w:rsidR="00800828" w:rsidRPr="002C1AD6">
        <w:rPr>
          <w:rFonts w:asciiTheme="minorHAnsi" w:hAnsiTheme="minorHAnsi"/>
          <w:color w:val="000000"/>
          <w:highlight w:val="white"/>
        </w:rPr>
        <w:t>.</w:t>
      </w:r>
    </w:p>
    <w:p w14:paraId="00000099" w14:textId="7BD0260B" w:rsidR="00090252" w:rsidRPr="002C1AD6" w:rsidRDefault="00B76CD4">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highlight w:val="white"/>
        </w:rPr>
        <w:t>Employ</w:t>
      </w:r>
      <w:r w:rsidR="00206183" w:rsidRPr="002C1AD6">
        <w:rPr>
          <w:rFonts w:asciiTheme="minorHAnsi" w:hAnsiTheme="minorHAnsi"/>
          <w:color w:val="000000"/>
          <w:highlight w:val="white"/>
        </w:rPr>
        <w:t xml:space="preserve"> regular </w:t>
      </w:r>
      <w:r w:rsidRPr="002C1AD6">
        <w:rPr>
          <w:rFonts w:asciiTheme="minorHAnsi" w:hAnsiTheme="minorHAnsi"/>
          <w:color w:val="000000"/>
          <w:highlight w:val="white"/>
        </w:rPr>
        <w:t xml:space="preserve">digital </w:t>
      </w:r>
      <w:r w:rsidR="00206183" w:rsidRPr="002C1AD6">
        <w:rPr>
          <w:rFonts w:asciiTheme="minorHAnsi" w:hAnsiTheme="minorHAnsi"/>
          <w:color w:val="000000"/>
          <w:highlight w:val="white"/>
        </w:rPr>
        <w:t>technology time-outs to engage in empathetic human interactions.</w:t>
      </w:r>
    </w:p>
    <w:p w14:paraId="0000009A" w14:textId="0A463DBD" w:rsidR="00090252"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 xml:space="preserve">Reflect on and determine their own level of importance of enjoying moments and making meaningful memories without feeling the need to document and share everything through </w:t>
      </w:r>
      <w:r w:rsidR="00B76CD4" w:rsidRPr="002C1AD6">
        <w:rPr>
          <w:rFonts w:asciiTheme="minorHAnsi" w:hAnsiTheme="minorHAnsi"/>
          <w:color w:val="000000"/>
        </w:rPr>
        <w:t>digital technologies</w:t>
      </w:r>
      <w:r w:rsidRPr="002C1AD6">
        <w:rPr>
          <w:rFonts w:asciiTheme="minorHAnsi" w:hAnsiTheme="minorHAnsi"/>
          <w:color w:val="000000"/>
        </w:rPr>
        <w:t>.</w:t>
      </w:r>
    </w:p>
    <w:p w14:paraId="0000009B" w14:textId="43BB2E76" w:rsidR="00090252"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Discuss the importance of establishing technology rules with their family, friends</w:t>
      </w:r>
      <w:r w:rsidR="00B76CD4" w:rsidRPr="002C1AD6">
        <w:rPr>
          <w:rFonts w:asciiTheme="minorHAnsi" w:hAnsiTheme="minorHAnsi"/>
          <w:color w:val="000000"/>
        </w:rPr>
        <w:t>,</w:t>
      </w:r>
      <w:r w:rsidRPr="002C1AD6">
        <w:rPr>
          <w:rFonts w:asciiTheme="minorHAnsi" w:hAnsiTheme="minorHAnsi"/>
          <w:color w:val="000000"/>
        </w:rPr>
        <w:t xml:space="preserve"> and community members, considering the value of developing an internal digital wellness compass </w:t>
      </w:r>
      <w:proofErr w:type="gramStart"/>
      <w:r w:rsidRPr="002C1AD6">
        <w:rPr>
          <w:rFonts w:asciiTheme="minorHAnsi" w:hAnsiTheme="minorHAnsi"/>
          <w:color w:val="000000"/>
        </w:rPr>
        <w:t>as a means to</w:t>
      </w:r>
      <w:proofErr w:type="gramEnd"/>
      <w:r w:rsidRPr="002C1AD6">
        <w:rPr>
          <w:rFonts w:asciiTheme="minorHAnsi" w:hAnsiTheme="minorHAnsi"/>
          <w:color w:val="000000"/>
        </w:rPr>
        <w:t xml:space="preserve"> navigate through various technology-related situations.</w:t>
      </w:r>
    </w:p>
    <w:p w14:paraId="0000009C" w14:textId="7DC3224E" w:rsidR="00090252" w:rsidRPr="002C1AD6" w:rsidRDefault="00B76CD4">
      <w:pPr>
        <w:widowControl w:val="0"/>
        <w:numPr>
          <w:ilvl w:val="0"/>
          <w:numId w:val="21"/>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focus deeply on tasks without the distraction of non-contributing digital </w:t>
      </w:r>
      <w:r w:rsidR="00B32965" w:rsidRPr="002C1AD6">
        <w:rPr>
          <w:rFonts w:asciiTheme="minorHAnsi" w:hAnsiTheme="minorHAnsi"/>
          <w:color w:val="000000"/>
        </w:rPr>
        <w:t>technologies.</w:t>
      </w:r>
    </w:p>
    <w:p w14:paraId="0000009D" w14:textId="420817BA" w:rsidR="00090252" w:rsidRPr="002C1AD6" w:rsidRDefault="00206183">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rPr>
        <w:t>Consider the</w:t>
      </w:r>
      <w:r w:rsidRPr="002C1AD6">
        <w:rPr>
          <w:rFonts w:asciiTheme="minorHAnsi" w:hAnsiTheme="minorHAnsi"/>
          <w:color w:val="000000"/>
        </w:rPr>
        <w:t xml:space="preserve"> reasons for having limited or supervised usage to digital activities.</w:t>
      </w:r>
    </w:p>
    <w:p w14:paraId="4B830B1E" w14:textId="7DDD99F4" w:rsidR="00B32965" w:rsidRPr="002C1AD6" w:rsidRDefault="00B32965">
      <w:pPr>
        <w:numPr>
          <w:ilvl w:val="0"/>
          <w:numId w:val="21"/>
        </w:numPr>
        <w:pBdr>
          <w:top w:val="nil"/>
          <w:left w:val="nil"/>
          <w:bottom w:val="nil"/>
          <w:right w:val="nil"/>
          <w:between w:val="nil"/>
        </w:pBdr>
        <w:ind w:left="283" w:hanging="425"/>
        <w:rPr>
          <w:rFonts w:asciiTheme="minorHAnsi" w:hAnsiTheme="minorHAnsi"/>
        </w:rPr>
      </w:pPr>
      <w:r w:rsidRPr="002C1AD6">
        <w:rPr>
          <w:rFonts w:asciiTheme="minorHAnsi" w:hAnsiTheme="minorHAnsi"/>
        </w:rPr>
        <w:t xml:space="preserve">Design and create digital products and processes that help promote and </w:t>
      </w:r>
      <w:r w:rsidR="00DA2266" w:rsidRPr="002C1AD6">
        <w:rPr>
          <w:rFonts w:asciiTheme="minorHAnsi" w:hAnsiTheme="minorHAnsi"/>
        </w:rPr>
        <w:t>improve healthy choices and practices around digital technology use.</w:t>
      </w:r>
    </w:p>
    <w:p w14:paraId="54814B82" w14:textId="7F3AA944" w:rsidR="00EF53F0" w:rsidRPr="002C1AD6" w:rsidRDefault="00EF53F0" w:rsidP="00EF53F0">
      <w:pPr>
        <w:pBdr>
          <w:top w:val="nil"/>
          <w:left w:val="nil"/>
          <w:bottom w:val="nil"/>
          <w:right w:val="nil"/>
          <w:between w:val="nil"/>
        </w:pBdr>
        <w:rPr>
          <w:rFonts w:asciiTheme="minorHAnsi" w:hAnsiTheme="minorHAnsi"/>
        </w:rPr>
      </w:pPr>
    </w:p>
    <w:p w14:paraId="0000009E" w14:textId="7DD59477" w:rsidR="00090252" w:rsidRPr="002C1AD6" w:rsidRDefault="00090252" w:rsidP="00A23DD5">
      <w:pPr>
        <w:widowControl w:val="0"/>
        <w:rPr>
          <w:rFonts w:asciiTheme="minorHAnsi" w:hAnsiTheme="minorHAnsi"/>
        </w:rPr>
      </w:pPr>
    </w:p>
    <w:p w14:paraId="0000009F" w14:textId="77777777" w:rsidR="00090252" w:rsidRPr="002C1AD6" w:rsidRDefault="00090252">
      <w:pPr>
        <w:widowControl w:val="0"/>
        <w:ind w:left="425" w:hanging="360"/>
        <w:rPr>
          <w:rFonts w:asciiTheme="minorHAnsi" w:hAnsiTheme="minorHAnsi"/>
        </w:rPr>
      </w:pPr>
    </w:p>
    <w:p w14:paraId="000000A0" w14:textId="606F06D5" w:rsidR="00090252" w:rsidRPr="002C1AD6" w:rsidRDefault="00206183" w:rsidP="00D8124E">
      <w:pPr>
        <w:pStyle w:val="Heading1"/>
        <w:ind w:left="425" w:hanging="360"/>
        <w:jc w:val="center"/>
        <w:rPr>
          <w:rFonts w:asciiTheme="minorHAnsi" w:hAnsiTheme="minorHAnsi"/>
          <w:color w:val="000000"/>
          <w:sz w:val="24"/>
          <w:szCs w:val="24"/>
        </w:rPr>
      </w:pPr>
      <w:bookmarkStart w:id="13" w:name="_pajzpoemcchf" w:colFirst="0" w:colLast="0"/>
      <w:bookmarkStart w:id="14" w:name="_Critical_Inquiry_and"/>
      <w:bookmarkEnd w:id="13"/>
      <w:bookmarkEnd w:id="14"/>
      <w:r w:rsidRPr="002C1AD6">
        <w:rPr>
          <w:rFonts w:asciiTheme="minorHAnsi" w:hAnsiTheme="minorHAnsi"/>
        </w:rPr>
        <w:br w:type="page"/>
      </w:r>
      <w:r w:rsidRPr="002C1AD6">
        <w:rPr>
          <w:rFonts w:asciiTheme="minorHAnsi" w:hAnsiTheme="minorHAnsi"/>
        </w:rPr>
        <w:lastRenderedPageBreak/>
        <w:t>Critical Inquiry and Meaning</w:t>
      </w:r>
      <w:r w:rsidR="00522460">
        <w:rPr>
          <w:rFonts w:asciiTheme="minorHAnsi" w:hAnsiTheme="minorHAnsi"/>
        </w:rPr>
        <w:t xml:space="preserve"> </w:t>
      </w:r>
      <w:r w:rsidRPr="002C1AD6">
        <w:rPr>
          <w:rFonts w:asciiTheme="minorHAnsi" w:hAnsiTheme="minorHAnsi"/>
        </w:rPr>
        <w:t>Making</w:t>
      </w:r>
    </w:p>
    <w:p w14:paraId="000000A1" w14:textId="46127CB2" w:rsidR="00090252" w:rsidRPr="002C1AD6" w:rsidRDefault="00C7786A">
      <w:pPr>
        <w:pStyle w:val="Heading2"/>
        <w:jc w:val="center"/>
        <w:rPr>
          <w:rFonts w:asciiTheme="minorHAnsi" w:hAnsiTheme="minorHAnsi"/>
          <w:b w:val="0"/>
          <w:i/>
          <w:sz w:val="28"/>
          <w:szCs w:val="28"/>
        </w:rPr>
      </w:pPr>
      <w:bookmarkStart w:id="15" w:name="_vznckkp93dn" w:colFirst="0" w:colLast="0"/>
      <w:bookmarkEnd w:id="15"/>
      <w:r w:rsidRPr="002C1AD6">
        <w:rPr>
          <w:rFonts w:asciiTheme="minorHAnsi" w:hAnsiTheme="minorHAnsi"/>
          <w:b w:val="0"/>
          <w:bCs/>
          <w:noProof/>
          <w:sz w:val="24"/>
          <w:szCs w:val="24"/>
        </w:rPr>
        <w:drawing>
          <wp:anchor distT="0" distB="0" distL="114300" distR="114300" simplePos="0" relativeHeight="251658250" behindDoc="0" locked="0" layoutInCell="1" allowOverlap="1" wp14:anchorId="6FC2987A" wp14:editId="41664CD0">
            <wp:simplePos x="0" y="0"/>
            <wp:positionH relativeFrom="margin">
              <wp:posOffset>-15120</wp:posOffset>
            </wp:positionH>
            <wp:positionV relativeFrom="margin">
              <wp:posOffset>708025</wp:posOffset>
            </wp:positionV>
            <wp:extent cx="539750" cy="539750"/>
            <wp:effectExtent l="0" t="0" r="0" b="0"/>
            <wp:wrapSquare wrapText="bothSides"/>
            <wp:docPr id="54" name="Graphic 54" descr="Person with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erson with idea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anchor>
        </w:drawing>
      </w:r>
      <w:r w:rsidR="00206183" w:rsidRPr="002C1AD6">
        <w:rPr>
          <w:rFonts w:asciiTheme="minorHAnsi" w:hAnsiTheme="minorHAnsi"/>
          <w:b w:val="0"/>
          <w:i/>
          <w:sz w:val="28"/>
          <w:szCs w:val="28"/>
        </w:rPr>
        <w:t xml:space="preserve">Students use </w:t>
      </w:r>
      <w:r w:rsidR="00DA2266" w:rsidRPr="002C1AD6">
        <w:rPr>
          <w:rFonts w:asciiTheme="minorHAnsi" w:hAnsiTheme="minorHAnsi"/>
          <w:b w:val="0"/>
          <w:i/>
          <w:sz w:val="28"/>
          <w:szCs w:val="28"/>
        </w:rPr>
        <w:t xml:space="preserve">and create </w:t>
      </w:r>
      <w:r w:rsidR="00206183" w:rsidRPr="002C1AD6">
        <w:rPr>
          <w:rFonts w:asciiTheme="minorHAnsi" w:hAnsiTheme="minorHAnsi"/>
          <w:b w:val="0"/>
          <w:i/>
          <w:sz w:val="28"/>
          <w:szCs w:val="28"/>
        </w:rPr>
        <w:t>digital t</w:t>
      </w:r>
      <w:r w:rsidR="006C4A4D" w:rsidRPr="002C1AD6">
        <w:rPr>
          <w:rFonts w:asciiTheme="minorHAnsi" w:hAnsiTheme="minorHAnsi"/>
          <w:b w:val="0"/>
          <w:i/>
          <w:sz w:val="28"/>
          <w:szCs w:val="28"/>
        </w:rPr>
        <w:t>echnologie</w:t>
      </w:r>
      <w:r w:rsidR="00206183" w:rsidRPr="002C1AD6">
        <w:rPr>
          <w:rFonts w:asciiTheme="minorHAnsi" w:hAnsiTheme="minorHAnsi"/>
          <w:b w:val="0"/>
          <w:i/>
          <w:sz w:val="28"/>
          <w:szCs w:val="28"/>
        </w:rPr>
        <w:t>s to locate information appropriate to the task by seeking a variety of sources, collect information representing diverse perspectives, systematically question and assess the validity and accuracy of information, organiz</w:t>
      </w:r>
      <w:r w:rsidR="00441E39" w:rsidRPr="002C1AD6">
        <w:rPr>
          <w:rFonts w:asciiTheme="minorHAnsi" w:hAnsiTheme="minorHAnsi"/>
          <w:b w:val="0"/>
          <w:i/>
          <w:sz w:val="28"/>
          <w:szCs w:val="28"/>
        </w:rPr>
        <w:t>e</w:t>
      </w:r>
      <w:r w:rsidR="00206183" w:rsidRPr="002C1AD6">
        <w:rPr>
          <w:rFonts w:asciiTheme="minorHAnsi" w:hAnsiTheme="minorHAnsi"/>
          <w:b w:val="0"/>
          <w:i/>
          <w:sz w:val="28"/>
          <w:szCs w:val="28"/>
        </w:rPr>
        <w:t xml:space="preserve"> </w:t>
      </w:r>
      <w:r w:rsidR="00D06394" w:rsidRPr="002C1AD6">
        <w:rPr>
          <w:rFonts w:asciiTheme="minorHAnsi" w:hAnsiTheme="minorHAnsi"/>
          <w:b w:val="0"/>
          <w:i/>
          <w:sz w:val="28"/>
          <w:szCs w:val="28"/>
        </w:rPr>
        <w:t>data</w:t>
      </w:r>
      <w:r w:rsidR="00206183" w:rsidRPr="002C1AD6">
        <w:rPr>
          <w:rFonts w:asciiTheme="minorHAnsi" w:hAnsiTheme="minorHAnsi"/>
          <w:b w:val="0"/>
          <w:i/>
          <w:sz w:val="28"/>
          <w:szCs w:val="28"/>
        </w:rPr>
        <w:t xml:space="preserve"> by priority, topic</w:t>
      </w:r>
      <w:r w:rsidR="00441E39" w:rsidRPr="002C1AD6">
        <w:rPr>
          <w:rFonts w:asciiTheme="minorHAnsi" w:hAnsiTheme="minorHAnsi"/>
          <w:b w:val="0"/>
          <w:i/>
          <w:sz w:val="28"/>
          <w:szCs w:val="28"/>
        </w:rPr>
        <w:t>,</w:t>
      </w:r>
      <w:r w:rsidR="00206183" w:rsidRPr="002C1AD6">
        <w:rPr>
          <w:rFonts w:asciiTheme="minorHAnsi" w:hAnsiTheme="minorHAnsi"/>
          <w:b w:val="0"/>
          <w:i/>
          <w:sz w:val="28"/>
          <w:szCs w:val="28"/>
        </w:rPr>
        <w:t xml:space="preserve"> or other systematic schema, interpret information gathered</w:t>
      </w:r>
      <w:r w:rsidR="00441E39" w:rsidRPr="002C1AD6">
        <w:rPr>
          <w:rFonts w:asciiTheme="minorHAnsi" w:hAnsiTheme="minorHAnsi"/>
          <w:b w:val="0"/>
          <w:i/>
          <w:sz w:val="28"/>
          <w:szCs w:val="28"/>
        </w:rPr>
        <w:t>,</w:t>
      </w:r>
      <w:r w:rsidR="00206183" w:rsidRPr="002C1AD6">
        <w:rPr>
          <w:rFonts w:asciiTheme="minorHAnsi" w:hAnsiTheme="minorHAnsi"/>
          <w:b w:val="0"/>
          <w:i/>
          <w:sz w:val="28"/>
          <w:szCs w:val="28"/>
        </w:rPr>
        <w:t xml:space="preserve"> and draw conclusions based on critical analysis and prior knowledge and experience. </w:t>
      </w:r>
    </w:p>
    <w:p w14:paraId="000000A2" w14:textId="77777777" w:rsidR="00090252" w:rsidRPr="002C1AD6" w:rsidRDefault="00090252">
      <w:pPr>
        <w:pBdr>
          <w:top w:val="nil"/>
          <w:left w:val="nil"/>
          <w:bottom w:val="nil"/>
          <w:right w:val="nil"/>
          <w:between w:val="nil"/>
        </w:pBdr>
        <w:rPr>
          <w:rFonts w:asciiTheme="minorHAnsi" w:hAnsiTheme="minorHAnsi"/>
          <w:highlight w:val="white"/>
        </w:rPr>
      </w:pPr>
    </w:p>
    <w:p w14:paraId="000000A3" w14:textId="4F7F637B" w:rsidR="00090252" w:rsidRPr="002C1AD6" w:rsidRDefault="00206183" w:rsidP="0024588D">
      <w:pPr>
        <w:shd w:val="clear" w:color="auto" w:fill="FFC000"/>
        <w:rPr>
          <w:rFonts w:asciiTheme="minorHAnsi" w:hAnsiTheme="minorHAnsi"/>
        </w:rPr>
      </w:pPr>
      <w:r w:rsidRPr="002C1AD6">
        <w:rPr>
          <w:rFonts w:asciiTheme="minorHAnsi" w:hAnsiTheme="minorHAnsi"/>
          <w:b/>
        </w:rPr>
        <w:t>3a</w:t>
      </w:r>
      <w:r w:rsidRPr="002C1AD6">
        <w:rPr>
          <w:rFonts w:asciiTheme="minorHAnsi" w:hAnsiTheme="minorHAnsi"/>
        </w:rPr>
        <w:t xml:space="preserve"> Students demonstrate the ability to critically choose from, use</w:t>
      </w:r>
      <w:r w:rsidR="00316493" w:rsidRPr="002C1AD6">
        <w:rPr>
          <w:rFonts w:asciiTheme="minorHAnsi" w:hAnsiTheme="minorHAnsi"/>
        </w:rPr>
        <w:t>,</w:t>
      </w:r>
      <w:r w:rsidRPr="002C1AD6">
        <w:rPr>
          <w:rFonts w:asciiTheme="minorHAnsi" w:hAnsiTheme="minorHAnsi"/>
        </w:rPr>
        <w:t xml:space="preserve"> or avoid </w:t>
      </w:r>
      <w:r w:rsidR="00273278" w:rsidRPr="002C1AD6">
        <w:rPr>
          <w:rFonts w:asciiTheme="minorHAnsi" w:hAnsiTheme="minorHAnsi"/>
        </w:rPr>
        <w:t>digital</w:t>
      </w:r>
      <w:r w:rsidRPr="002C1AD6">
        <w:rPr>
          <w:rFonts w:asciiTheme="minorHAnsi" w:hAnsiTheme="minorHAnsi"/>
        </w:rPr>
        <w:t xml:space="preserve"> technologies</w:t>
      </w:r>
      <w:r w:rsidR="00316493" w:rsidRPr="002C1AD6">
        <w:rPr>
          <w:rFonts w:asciiTheme="minorHAnsi" w:hAnsiTheme="minorHAnsi"/>
        </w:rPr>
        <w:t>,</w:t>
      </w:r>
      <w:r w:rsidRPr="002C1AD6">
        <w:rPr>
          <w:rFonts w:asciiTheme="minorHAnsi" w:hAnsiTheme="minorHAnsi"/>
        </w:rPr>
        <w:t xml:space="preserve"> and </w:t>
      </w:r>
      <w:proofErr w:type="gramStart"/>
      <w:r w:rsidRPr="002C1AD6">
        <w:rPr>
          <w:rFonts w:asciiTheme="minorHAnsi" w:hAnsiTheme="minorHAnsi"/>
        </w:rPr>
        <w:t>are able to</w:t>
      </w:r>
      <w:proofErr w:type="gramEnd"/>
      <w:r w:rsidRPr="002C1AD6">
        <w:rPr>
          <w:rFonts w:asciiTheme="minorHAnsi" w:hAnsiTheme="minorHAnsi"/>
        </w:rPr>
        <w:t> transfer their knowledge</w:t>
      </w:r>
      <w:r w:rsidR="009D3BBD" w:rsidRPr="002C1AD6">
        <w:rPr>
          <w:rFonts w:asciiTheme="minorHAnsi" w:hAnsiTheme="minorHAnsi"/>
        </w:rPr>
        <w:t>, e</w:t>
      </w:r>
      <w:r w:rsidR="0008672C" w:rsidRPr="002C1AD6">
        <w:rPr>
          <w:rFonts w:asciiTheme="minorHAnsi" w:hAnsiTheme="minorHAnsi"/>
        </w:rPr>
        <w:t>xperience, and skills</w:t>
      </w:r>
      <w:r w:rsidRPr="002C1AD6">
        <w:rPr>
          <w:rFonts w:asciiTheme="minorHAnsi" w:hAnsiTheme="minorHAnsi"/>
        </w:rPr>
        <w:t xml:space="preserve"> to explore </w:t>
      </w:r>
      <w:r w:rsidR="00316493" w:rsidRPr="002C1AD6">
        <w:rPr>
          <w:rFonts w:asciiTheme="minorHAnsi" w:hAnsiTheme="minorHAnsi"/>
        </w:rPr>
        <w:t xml:space="preserve">and create </w:t>
      </w:r>
      <w:r w:rsidRPr="002C1AD6">
        <w:rPr>
          <w:rFonts w:asciiTheme="minorHAnsi" w:hAnsiTheme="minorHAnsi"/>
        </w:rPr>
        <w:t>emerging technologies.</w:t>
      </w:r>
    </w:p>
    <w:p w14:paraId="000000A4" w14:textId="77777777" w:rsidR="00090252" w:rsidRPr="002C1AD6" w:rsidRDefault="00206183">
      <w:pPr>
        <w:rPr>
          <w:rFonts w:asciiTheme="minorHAnsi" w:hAnsiTheme="minorHAnsi"/>
          <w:b/>
        </w:rPr>
      </w:pPr>
      <w:r w:rsidRPr="002C1AD6">
        <w:rPr>
          <w:rFonts w:asciiTheme="minorHAnsi" w:hAnsiTheme="minorHAnsi"/>
          <w:b/>
        </w:rPr>
        <w:t>Students:</w:t>
      </w:r>
    </w:p>
    <w:p w14:paraId="178DED81" w14:textId="2F8CA624" w:rsidR="001D19EE" w:rsidRPr="002C1AD6" w:rsidRDefault="001D19EE">
      <w:pPr>
        <w:numPr>
          <w:ilvl w:val="0"/>
          <w:numId w:val="9"/>
        </w:numPr>
        <w:ind w:left="283" w:hanging="425"/>
        <w:rPr>
          <w:rFonts w:asciiTheme="minorHAnsi" w:hAnsiTheme="minorHAnsi"/>
        </w:rPr>
      </w:pPr>
      <w:r w:rsidRPr="002C1AD6">
        <w:rPr>
          <w:rFonts w:asciiTheme="minorHAnsi" w:hAnsiTheme="minorHAnsi"/>
        </w:rPr>
        <w:t xml:space="preserve">Identify </w:t>
      </w:r>
      <w:r w:rsidR="00385F69" w:rsidRPr="002C1AD6">
        <w:rPr>
          <w:rFonts w:asciiTheme="minorHAnsi" w:hAnsiTheme="minorHAnsi"/>
        </w:rPr>
        <w:t xml:space="preserve">a </w:t>
      </w:r>
      <w:r w:rsidR="00FD73BE" w:rsidRPr="002C1AD6">
        <w:rPr>
          <w:rFonts w:asciiTheme="minorHAnsi" w:hAnsiTheme="minorHAnsi"/>
        </w:rPr>
        <w:t>developer</w:t>
      </w:r>
      <w:r w:rsidR="00C32370" w:rsidRPr="002C1AD6">
        <w:rPr>
          <w:rFonts w:asciiTheme="minorHAnsi" w:hAnsiTheme="minorHAnsi"/>
        </w:rPr>
        <w:t>’</w:t>
      </w:r>
      <w:r w:rsidR="00385F69" w:rsidRPr="002C1AD6">
        <w:rPr>
          <w:rFonts w:asciiTheme="minorHAnsi" w:hAnsiTheme="minorHAnsi"/>
        </w:rPr>
        <w:t>s</w:t>
      </w:r>
      <w:r w:rsidR="0027635B" w:rsidRPr="002C1AD6">
        <w:rPr>
          <w:rFonts w:asciiTheme="minorHAnsi" w:hAnsiTheme="minorHAnsi"/>
        </w:rPr>
        <w:t xml:space="preserve">, as well as their own </w:t>
      </w:r>
      <w:r w:rsidRPr="002C1AD6">
        <w:rPr>
          <w:rFonts w:asciiTheme="minorHAnsi" w:hAnsiTheme="minorHAnsi"/>
        </w:rPr>
        <w:t xml:space="preserve">rationale or purpose </w:t>
      </w:r>
      <w:r w:rsidR="004C08C7" w:rsidRPr="002C1AD6">
        <w:rPr>
          <w:rFonts w:asciiTheme="minorHAnsi" w:hAnsiTheme="minorHAnsi"/>
        </w:rPr>
        <w:t>for</w:t>
      </w:r>
      <w:r w:rsidR="00F619C8" w:rsidRPr="002C1AD6">
        <w:rPr>
          <w:rFonts w:asciiTheme="minorHAnsi" w:hAnsiTheme="minorHAnsi"/>
        </w:rPr>
        <w:t xml:space="preserve"> </w:t>
      </w:r>
      <w:r w:rsidR="008412EE" w:rsidRPr="002C1AD6">
        <w:rPr>
          <w:rFonts w:asciiTheme="minorHAnsi" w:hAnsiTheme="minorHAnsi"/>
        </w:rPr>
        <w:t xml:space="preserve">creating </w:t>
      </w:r>
      <w:r w:rsidR="00385F69" w:rsidRPr="002C1AD6">
        <w:rPr>
          <w:rFonts w:asciiTheme="minorHAnsi" w:hAnsiTheme="minorHAnsi"/>
        </w:rPr>
        <w:t xml:space="preserve">a </w:t>
      </w:r>
      <w:r w:rsidR="00C32370" w:rsidRPr="002C1AD6">
        <w:rPr>
          <w:rFonts w:asciiTheme="minorHAnsi" w:hAnsiTheme="minorHAnsi"/>
        </w:rPr>
        <w:t xml:space="preserve">particular </w:t>
      </w:r>
      <w:r w:rsidR="00EA508B" w:rsidRPr="002C1AD6">
        <w:rPr>
          <w:rFonts w:asciiTheme="minorHAnsi" w:hAnsiTheme="minorHAnsi"/>
        </w:rPr>
        <w:t>digital technolog</w:t>
      </w:r>
      <w:r w:rsidR="00385F69" w:rsidRPr="002C1AD6">
        <w:rPr>
          <w:rFonts w:asciiTheme="minorHAnsi" w:hAnsiTheme="minorHAnsi"/>
        </w:rPr>
        <w:t>y</w:t>
      </w:r>
      <w:r w:rsidRPr="002C1AD6">
        <w:rPr>
          <w:rFonts w:asciiTheme="minorHAnsi" w:hAnsiTheme="minorHAnsi"/>
        </w:rPr>
        <w:t>.</w:t>
      </w:r>
    </w:p>
    <w:p w14:paraId="000000A5" w14:textId="032758FF" w:rsidR="00090252" w:rsidRPr="002C1AD6" w:rsidRDefault="00206183">
      <w:pPr>
        <w:numPr>
          <w:ilvl w:val="0"/>
          <w:numId w:val="9"/>
        </w:numPr>
        <w:ind w:left="283" w:hanging="425"/>
        <w:rPr>
          <w:rFonts w:asciiTheme="minorHAnsi" w:hAnsiTheme="minorHAnsi"/>
        </w:rPr>
      </w:pPr>
      <w:r w:rsidRPr="002C1AD6">
        <w:rPr>
          <w:rFonts w:asciiTheme="minorHAnsi" w:hAnsiTheme="minorHAnsi"/>
        </w:rPr>
        <w:t>Consider their own physical devices (mind, body) before or in conjunction with digital technologies to achieve learning goals.</w:t>
      </w:r>
    </w:p>
    <w:p w14:paraId="000000A6" w14:textId="0C850B32" w:rsidR="00090252" w:rsidRPr="002C1AD6" w:rsidRDefault="00B4393E">
      <w:pPr>
        <w:numPr>
          <w:ilvl w:val="0"/>
          <w:numId w:val="9"/>
        </w:numPr>
        <w:ind w:left="283" w:hanging="425"/>
        <w:rPr>
          <w:rFonts w:asciiTheme="minorHAnsi" w:hAnsiTheme="minorHAnsi"/>
        </w:rPr>
      </w:pPr>
      <w:r w:rsidRPr="002C1AD6">
        <w:rPr>
          <w:rFonts w:asciiTheme="minorHAnsi" w:hAnsiTheme="minorHAnsi"/>
        </w:rPr>
        <w:t>Are a</w:t>
      </w:r>
      <w:r w:rsidR="00206183" w:rsidRPr="002C1AD6">
        <w:rPr>
          <w:rFonts w:asciiTheme="minorHAnsi" w:hAnsiTheme="minorHAnsi"/>
        </w:rPr>
        <w:t xml:space="preserve">ware of the choices surrounding </w:t>
      </w:r>
      <w:r w:rsidR="00B56065" w:rsidRPr="002C1AD6">
        <w:rPr>
          <w:rFonts w:asciiTheme="minorHAnsi" w:hAnsiTheme="minorHAnsi"/>
        </w:rPr>
        <w:t xml:space="preserve">digital </w:t>
      </w:r>
      <w:r w:rsidR="00206183" w:rsidRPr="002C1AD6">
        <w:rPr>
          <w:rFonts w:asciiTheme="minorHAnsi" w:hAnsiTheme="minorHAnsi"/>
        </w:rPr>
        <w:t xml:space="preserve">technologies and that there can be more suitable and appropriate options for accessing, </w:t>
      </w:r>
      <w:r w:rsidR="00E56745" w:rsidRPr="002C1AD6">
        <w:rPr>
          <w:rFonts w:asciiTheme="minorHAnsi" w:hAnsiTheme="minorHAnsi"/>
        </w:rPr>
        <w:t xml:space="preserve">using, </w:t>
      </w:r>
      <w:r w:rsidR="00206183" w:rsidRPr="002C1AD6">
        <w:rPr>
          <w:rFonts w:asciiTheme="minorHAnsi" w:hAnsiTheme="minorHAnsi"/>
        </w:rPr>
        <w:t>understanding</w:t>
      </w:r>
      <w:r w:rsidR="00C13731" w:rsidRPr="002C1AD6">
        <w:rPr>
          <w:rFonts w:asciiTheme="minorHAnsi" w:hAnsiTheme="minorHAnsi"/>
        </w:rPr>
        <w:t>,</w:t>
      </w:r>
      <w:r w:rsidR="00E56745" w:rsidRPr="002C1AD6">
        <w:rPr>
          <w:rFonts w:asciiTheme="minorHAnsi" w:hAnsiTheme="minorHAnsi"/>
        </w:rPr>
        <w:t xml:space="preserve"> </w:t>
      </w:r>
      <w:r w:rsidR="00206183" w:rsidRPr="002C1AD6">
        <w:rPr>
          <w:rFonts w:asciiTheme="minorHAnsi" w:hAnsiTheme="minorHAnsi"/>
        </w:rPr>
        <w:t xml:space="preserve">and </w:t>
      </w:r>
      <w:r w:rsidR="00E56745" w:rsidRPr="002C1AD6">
        <w:rPr>
          <w:rFonts w:asciiTheme="minorHAnsi" w:hAnsiTheme="minorHAnsi"/>
        </w:rPr>
        <w:t>creating</w:t>
      </w:r>
      <w:r w:rsidR="00206183" w:rsidRPr="002C1AD6">
        <w:rPr>
          <w:rFonts w:asciiTheme="minorHAnsi" w:hAnsiTheme="minorHAnsi"/>
        </w:rPr>
        <w:t xml:space="preserve"> information</w:t>
      </w:r>
      <w:r w:rsidR="00B56065" w:rsidRPr="002C1AD6">
        <w:rPr>
          <w:rFonts w:asciiTheme="minorHAnsi" w:hAnsiTheme="minorHAnsi"/>
        </w:rPr>
        <w:t>, products, and processes</w:t>
      </w:r>
      <w:r w:rsidR="00206183" w:rsidRPr="002C1AD6">
        <w:rPr>
          <w:rFonts w:asciiTheme="minorHAnsi" w:hAnsiTheme="minorHAnsi"/>
        </w:rPr>
        <w:t>.</w:t>
      </w:r>
    </w:p>
    <w:p w14:paraId="000000A7" w14:textId="57289D52" w:rsidR="00090252" w:rsidRPr="002C1AD6" w:rsidRDefault="00206183">
      <w:pPr>
        <w:numPr>
          <w:ilvl w:val="0"/>
          <w:numId w:val="9"/>
        </w:numPr>
        <w:ind w:left="283" w:hanging="425"/>
        <w:rPr>
          <w:rFonts w:asciiTheme="minorHAnsi" w:hAnsiTheme="minorHAnsi"/>
        </w:rPr>
      </w:pPr>
      <w:r w:rsidRPr="002C1AD6">
        <w:rPr>
          <w:rFonts w:asciiTheme="minorHAnsi" w:hAnsiTheme="minorHAnsi"/>
        </w:rPr>
        <w:t xml:space="preserve">Explore the interactions </w:t>
      </w:r>
      <w:r w:rsidR="007A6744" w:rsidRPr="002C1AD6">
        <w:rPr>
          <w:rFonts w:asciiTheme="minorHAnsi" w:hAnsiTheme="minorHAnsi"/>
        </w:rPr>
        <w:t>between</w:t>
      </w:r>
      <w:r w:rsidRPr="002C1AD6">
        <w:rPr>
          <w:rFonts w:asciiTheme="minorHAnsi" w:hAnsiTheme="minorHAnsi"/>
        </w:rPr>
        <w:t xml:space="preserve"> human</w:t>
      </w:r>
      <w:r w:rsidR="007A6744" w:rsidRPr="002C1AD6">
        <w:rPr>
          <w:rFonts w:asciiTheme="minorHAnsi" w:hAnsiTheme="minorHAnsi"/>
        </w:rPr>
        <w:t>s</w:t>
      </w:r>
      <w:r w:rsidRPr="002C1AD6">
        <w:rPr>
          <w:rFonts w:asciiTheme="minorHAnsi" w:hAnsiTheme="minorHAnsi"/>
        </w:rPr>
        <w:t xml:space="preserve"> and computer</w:t>
      </w:r>
      <w:r w:rsidR="007A6744" w:rsidRPr="002C1AD6">
        <w:rPr>
          <w:rFonts w:asciiTheme="minorHAnsi" w:hAnsiTheme="minorHAnsi"/>
        </w:rPr>
        <w:t>s</w:t>
      </w:r>
      <w:r w:rsidRPr="002C1AD6">
        <w:rPr>
          <w:rFonts w:asciiTheme="minorHAnsi" w:hAnsiTheme="minorHAnsi"/>
        </w:rPr>
        <w:t xml:space="preserve"> by reflecting on</w:t>
      </w:r>
      <w:r w:rsidR="00C13731" w:rsidRPr="002C1AD6">
        <w:rPr>
          <w:rFonts w:asciiTheme="minorHAnsi" w:hAnsiTheme="minorHAnsi"/>
        </w:rPr>
        <w:t>,</w:t>
      </w:r>
      <w:r w:rsidRPr="002C1AD6">
        <w:rPr>
          <w:rFonts w:asciiTheme="minorHAnsi" w:hAnsiTheme="minorHAnsi"/>
        </w:rPr>
        <w:t xml:space="preserve"> choosing</w:t>
      </w:r>
      <w:r w:rsidR="00C13731" w:rsidRPr="002C1AD6">
        <w:rPr>
          <w:rFonts w:asciiTheme="minorHAnsi" w:hAnsiTheme="minorHAnsi"/>
        </w:rPr>
        <w:t>, and creating</w:t>
      </w:r>
      <w:r w:rsidRPr="002C1AD6">
        <w:rPr>
          <w:rFonts w:asciiTheme="minorHAnsi" w:hAnsiTheme="minorHAnsi"/>
        </w:rPr>
        <w:t xml:space="preserve"> tasks best performed by computers and humans.</w:t>
      </w:r>
    </w:p>
    <w:p w14:paraId="000000A8" w14:textId="3D41E2C8" w:rsidR="00090252" w:rsidRPr="002C1AD6" w:rsidRDefault="00206183">
      <w:pPr>
        <w:numPr>
          <w:ilvl w:val="0"/>
          <w:numId w:val="9"/>
        </w:numPr>
        <w:ind w:left="283" w:hanging="425"/>
        <w:rPr>
          <w:rFonts w:asciiTheme="minorHAnsi" w:hAnsiTheme="minorHAnsi"/>
        </w:rPr>
      </w:pPr>
      <w:r w:rsidRPr="002C1AD6">
        <w:rPr>
          <w:rFonts w:asciiTheme="minorHAnsi" w:hAnsiTheme="minorHAnsi"/>
        </w:rPr>
        <w:t>Explore and reflect on past, current</w:t>
      </w:r>
      <w:r w:rsidR="00C13731" w:rsidRPr="002C1AD6">
        <w:rPr>
          <w:rFonts w:asciiTheme="minorHAnsi" w:hAnsiTheme="minorHAnsi"/>
        </w:rPr>
        <w:t>,</w:t>
      </w:r>
      <w:r w:rsidRPr="002C1AD6">
        <w:rPr>
          <w:rFonts w:asciiTheme="minorHAnsi" w:hAnsiTheme="minorHAnsi"/>
        </w:rPr>
        <w:t xml:space="preserve"> and emerging technologies and how these have shaped society and human thought, perception</w:t>
      </w:r>
      <w:r w:rsidR="00C13731" w:rsidRPr="002C1AD6">
        <w:rPr>
          <w:rFonts w:asciiTheme="minorHAnsi" w:hAnsiTheme="minorHAnsi"/>
        </w:rPr>
        <w:t>,</w:t>
      </w:r>
      <w:r w:rsidRPr="002C1AD6">
        <w:rPr>
          <w:rFonts w:asciiTheme="minorHAnsi" w:hAnsiTheme="minorHAnsi"/>
        </w:rPr>
        <w:t xml:space="preserve"> and practice.</w:t>
      </w:r>
    </w:p>
    <w:p w14:paraId="000000A9" w14:textId="44954951" w:rsidR="00090252" w:rsidRPr="002C1AD6" w:rsidRDefault="00C13731">
      <w:pPr>
        <w:numPr>
          <w:ilvl w:val="0"/>
          <w:numId w:val="9"/>
        </w:numPr>
        <w:ind w:left="283" w:hanging="425"/>
        <w:rPr>
          <w:rFonts w:asciiTheme="minorHAnsi" w:hAnsiTheme="minorHAnsi"/>
        </w:rPr>
      </w:pPr>
      <w:r w:rsidRPr="002C1AD6">
        <w:rPr>
          <w:rFonts w:asciiTheme="minorHAnsi" w:hAnsiTheme="minorHAnsi"/>
        </w:rPr>
        <w:t>Can</w:t>
      </w:r>
      <w:r w:rsidR="00206183" w:rsidRPr="002C1AD6">
        <w:rPr>
          <w:rFonts w:asciiTheme="minorHAnsi" w:hAnsiTheme="minorHAnsi"/>
        </w:rPr>
        <w:t xml:space="preserve"> critically use</w:t>
      </w:r>
      <w:r w:rsidR="0058379F" w:rsidRPr="002C1AD6">
        <w:rPr>
          <w:rFonts w:asciiTheme="minorHAnsi" w:hAnsiTheme="minorHAnsi"/>
        </w:rPr>
        <w:t xml:space="preserve"> and </w:t>
      </w:r>
      <w:r w:rsidR="0076363B" w:rsidRPr="002C1AD6">
        <w:rPr>
          <w:rFonts w:asciiTheme="minorHAnsi" w:hAnsiTheme="minorHAnsi"/>
        </w:rPr>
        <w:t>create</w:t>
      </w:r>
      <w:r w:rsidR="00206183" w:rsidRPr="002C1AD6">
        <w:rPr>
          <w:rFonts w:asciiTheme="minorHAnsi" w:hAnsiTheme="minorHAnsi"/>
        </w:rPr>
        <w:t xml:space="preserve"> new digital technologies to better understand </w:t>
      </w:r>
      <w:r w:rsidR="0076363B" w:rsidRPr="002C1AD6">
        <w:rPr>
          <w:rFonts w:asciiTheme="minorHAnsi" w:hAnsiTheme="minorHAnsi"/>
        </w:rPr>
        <w:t xml:space="preserve">and improve </w:t>
      </w:r>
      <w:r w:rsidR="00206183" w:rsidRPr="002C1AD6">
        <w:rPr>
          <w:rFonts w:asciiTheme="minorHAnsi" w:hAnsiTheme="minorHAnsi"/>
        </w:rPr>
        <w:t>the design and extent of their functions.</w:t>
      </w:r>
    </w:p>
    <w:p w14:paraId="000000AA" w14:textId="481FC30B" w:rsidR="00090252" w:rsidRPr="002C1AD6" w:rsidRDefault="00BF5D1A">
      <w:pPr>
        <w:numPr>
          <w:ilvl w:val="0"/>
          <w:numId w:val="9"/>
        </w:numPr>
        <w:ind w:left="283" w:hanging="425"/>
        <w:rPr>
          <w:rFonts w:asciiTheme="minorHAnsi" w:hAnsiTheme="minorHAnsi"/>
        </w:rPr>
      </w:pPr>
      <w:r w:rsidRPr="002C1AD6">
        <w:rPr>
          <w:rFonts w:asciiTheme="minorHAnsi" w:hAnsiTheme="minorHAnsi"/>
        </w:rPr>
        <w:t>Can</w:t>
      </w:r>
      <w:r w:rsidR="00206183" w:rsidRPr="002C1AD6">
        <w:rPr>
          <w:rFonts w:asciiTheme="minorHAnsi" w:hAnsiTheme="minorHAnsi"/>
        </w:rPr>
        <w:t xml:space="preserve"> identify</w:t>
      </w:r>
      <w:r w:rsidR="00893220" w:rsidRPr="002C1AD6">
        <w:rPr>
          <w:rFonts w:asciiTheme="minorHAnsi" w:hAnsiTheme="minorHAnsi"/>
        </w:rPr>
        <w:t>, assess, and create digital</w:t>
      </w:r>
      <w:r w:rsidR="00206183" w:rsidRPr="002C1AD6">
        <w:rPr>
          <w:rFonts w:asciiTheme="minorHAnsi" w:hAnsiTheme="minorHAnsi"/>
        </w:rPr>
        <w:t xml:space="preserve"> technologies that support the completion of tasks or attainment of goals, as well as disregard those that </w:t>
      </w:r>
      <w:r w:rsidRPr="002C1AD6">
        <w:rPr>
          <w:rFonts w:asciiTheme="minorHAnsi" w:hAnsiTheme="minorHAnsi"/>
        </w:rPr>
        <w:t>do not aid in this process</w:t>
      </w:r>
      <w:r w:rsidR="00893220" w:rsidRPr="002C1AD6">
        <w:rPr>
          <w:rFonts w:asciiTheme="minorHAnsi" w:hAnsiTheme="minorHAnsi"/>
        </w:rPr>
        <w:t>,</w:t>
      </w:r>
      <w:r w:rsidRPr="002C1AD6">
        <w:rPr>
          <w:rFonts w:asciiTheme="minorHAnsi" w:hAnsiTheme="minorHAnsi"/>
        </w:rPr>
        <w:t xml:space="preserve"> </w:t>
      </w:r>
      <w:r w:rsidR="00893220" w:rsidRPr="002C1AD6">
        <w:rPr>
          <w:rFonts w:asciiTheme="minorHAnsi" w:hAnsiTheme="minorHAnsi"/>
        </w:rPr>
        <w:t>and</w:t>
      </w:r>
      <w:r w:rsidR="00206183" w:rsidRPr="002C1AD6">
        <w:rPr>
          <w:rFonts w:asciiTheme="minorHAnsi" w:hAnsiTheme="minorHAnsi"/>
        </w:rPr>
        <w:t xml:space="preserve"> critically reflect on their functions, strengths</w:t>
      </w:r>
      <w:r w:rsidRPr="002C1AD6">
        <w:rPr>
          <w:rFonts w:asciiTheme="minorHAnsi" w:hAnsiTheme="minorHAnsi"/>
        </w:rPr>
        <w:t>,</w:t>
      </w:r>
      <w:r w:rsidR="00206183" w:rsidRPr="002C1AD6">
        <w:rPr>
          <w:rFonts w:asciiTheme="minorHAnsi" w:hAnsiTheme="minorHAnsi"/>
        </w:rPr>
        <w:t xml:space="preserve"> and weaknesses.</w:t>
      </w:r>
    </w:p>
    <w:p w14:paraId="000000AB" w14:textId="77777777" w:rsidR="00090252" w:rsidRPr="002C1AD6" w:rsidRDefault="00090252">
      <w:pPr>
        <w:rPr>
          <w:rFonts w:asciiTheme="minorHAnsi" w:hAnsiTheme="minorHAnsi"/>
        </w:rPr>
      </w:pPr>
    </w:p>
    <w:p w14:paraId="000000AC" w14:textId="69AB1C6C" w:rsidR="00090252" w:rsidRPr="002C1AD6" w:rsidRDefault="00206183" w:rsidP="0024588D">
      <w:pPr>
        <w:shd w:val="clear" w:color="auto" w:fill="FFC000"/>
        <w:rPr>
          <w:rFonts w:asciiTheme="minorHAnsi" w:hAnsiTheme="minorHAnsi"/>
        </w:rPr>
      </w:pPr>
      <w:r w:rsidRPr="002C1AD6">
        <w:rPr>
          <w:rFonts w:asciiTheme="minorHAnsi" w:hAnsiTheme="minorHAnsi"/>
          <w:b/>
        </w:rPr>
        <w:t>3b</w:t>
      </w:r>
      <w:r w:rsidRPr="002C1AD6">
        <w:rPr>
          <w:rFonts w:asciiTheme="minorHAnsi" w:hAnsiTheme="minorHAnsi"/>
        </w:rPr>
        <w:t xml:space="preserve"> Students use</w:t>
      </w:r>
      <w:r w:rsidR="00667F80" w:rsidRPr="002C1AD6">
        <w:rPr>
          <w:rFonts w:asciiTheme="minorHAnsi" w:hAnsiTheme="minorHAnsi"/>
        </w:rPr>
        <w:t xml:space="preserve"> and create</w:t>
      </w:r>
      <w:r w:rsidRPr="002C1AD6">
        <w:rPr>
          <w:rFonts w:asciiTheme="minorHAnsi" w:hAnsiTheme="minorHAnsi"/>
        </w:rPr>
        <w:t xml:space="preserve"> </w:t>
      </w:r>
      <w:r w:rsidR="00667F80" w:rsidRPr="002C1AD6">
        <w:rPr>
          <w:rFonts w:asciiTheme="minorHAnsi" w:hAnsiTheme="minorHAnsi"/>
        </w:rPr>
        <w:t>digital technologies</w:t>
      </w:r>
      <w:r w:rsidRPr="002C1AD6">
        <w:rPr>
          <w:rFonts w:asciiTheme="minorHAnsi" w:hAnsiTheme="minorHAnsi"/>
        </w:rPr>
        <w:t xml:space="preserve"> to improve their ability to search, gather, organize, process, evaluate, share</w:t>
      </w:r>
      <w:r w:rsidR="00893220" w:rsidRPr="002C1AD6">
        <w:rPr>
          <w:rFonts w:asciiTheme="minorHAnsi" w:hAnsiTheme="minorHAnsi"/>
        </w:rPr>
        <w:t>,</w:t>
      </w:r>
      <w:r w:rsidRPr="002C1AD6">
        <w:rPr>
          <w:rFonts w:asciiTheme="minorHAnsi" w:hAnsiTheme="minorHAnsi"/>
        </w:rPr>
        <w:t xml:space="preserve"> and store digital information.</w:t>
      </w:r>
    </w:p>
    <w:p w14:paraId="000000AD" w14:textId="77777777" w:rsidR="00090252" w:rsidRPr="002C1AD6" w:rsidRDefault="00206183">
      <w:pPr>
        <w:rPr>
          <w:rFonts w:asciiTheme="minorHAnsi" w:hAnsiTheme="minorHAnsi"/>
        </w:rPr>
      </w:pPr>
      <w:r w:rsidRPr="002C1AD6">
        <w:rPr>
          <w:rFonts w:asciiTheme="minorHAnsi" w:hAnsiTheme="minorHAnsi"/>
          <w:b/>
        </w:rPr>
        <w:t>Students:</w:t>
      </w:r>
    </w:p>
    <w:p w14:paraId="000000AE" w14:textId="5657872C" w:rsidR="00090252" w:rsidRPr="002C1AD6" w:rsidRDefault="00206183">
      <w:pPr>
        <w:numPr>
          <w:ilvl w:val="0"/>
          <w:numId w:val="2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Recognize the </w:t>
      </w:r>
      <w:r w:rsidR="00A30E1D" w:rsidRPr="002C1AD6">
        <w:rPr>
          <w:rFonts w:asciiTheme="minorHAnsi" w:hAnsiTheme="minorHAnsi"/>
          <w:color w:val="000000"/>
        </w:rPr>
        <w:t>affordances</w:t>
      </w:r>
      <w:r w:rsidRPr="002C1AD6">
        <w:rPr>
          <w:rFonts w:asciiTheme="minorHAnsi" w:hAnsiTheme="minorHAnsi"/>
          <w:color w:val="000000"/>
        </w:rPr>
        <w:t xml:space="preserve"> and limitations of digital </w:t>
      </w:r>
      <w:r w:rsidR="00A30E1D" w:rsidRPr="002C1AD6">
        <w:rPr>
          <w:rFonts w:asciiTheme="minorHAnsi" w:hAnsiTheme="minorHAnsi"/>
          <w:color w:val="000000"/>
        </w:rPr>
        <w:t>technologies</w:t>
      </w:r>
      <w:r w:rsidRPr="002C1AD6">
        <w:rPr>
          <w:rFonts w:asciiTheme="minorHAnsi" w:hAnsiTheme="minorHAnsi"/>
          <w:color w:val="000000"/>
        </w:rPr>
        <w:t xml:space="preserve"> </w:t>
      </w:r>
      <w:r w:rsidR="003F5076" w:rsidRPr="002C1AD6">
        <w:rPr>
          <w:rFonts w:asciiTheme="minorHAnsi" w:hAnsiTheme="minorHAnsi"/>
          <w:color w:val="000000"/>
        </w:rPr>
        <w:t>with regards to</w:t>
      </w:r>
      <w:r w:rsidR="00EA5056" w:rsidRPr="002C1AD6">
        <w:rPr>
          <w:rFonts w:asciiTheme="minorHAnsi" w:hAnsiTheme="minorHAnsi"/>
          <w:color w:val="000000"/>
        </w:rPr>
        <w:t xml:space="preserve"> enhancing their understanding of the world</w:t>
      </w:r>
      <w:r w:rsidRPr="002C1AD6">
        <w:rPr>
          <w:rFonts w:asciiTheme="minorHAnsi" w:hAnsiTheme="minorHAnsi"/>
          <w:color w:val="000000"/>
        </w:rPr>
        <w:t xml:space="preserve">. </w:t>
      </w:r>
    </w:p>
    <w:p w14:paraId="000000AF" w14:textId="77777777" w:rsidR="00090252" w:rsidRPr="002C1AD6" w:rsidRDefault="00206183">
      <w:pPr>
        <w:numPr>
          <w:ilvl w:val="0"/>
          <w:numId w:val="2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Recognize that anyone can publish on the Web, so not all sites are equally trustworthy. </w:t>
      </w:r>
    </w:p>
    <w:p w14:paraId="000000B0" w14:textId="77777777" w:rsidR="00090252" w:rsidRPr="002C1AD6" w:rsidRDefault="00206183">
      <w:pPr>
        <w:numPr>
          <w:ilvl w:val="0"/>
          <w:numId w:val="2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Understand that keywords can be used to conduct effective and efficient online searches and develop strategies to improve their ability to produce the best search results by making inferences about the effectiveness of the strategies.</w:t>
      </w:r>
    </w:p>
    <w:p w14:paraId="000000B1" w14:textId="497E7A3B" w:rsidR="00090252" w:rsidRPr="002C1AD6" w:rsidRDefault="00EA5056">
      <w:pPr>
        <w:numPr>
          <w:ilvl w:val="0"/>
          <w:numId w:val="2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use </w:t>
      </w:r>
      <w:r w:rsidRPr="002C1AD6">
        <w:rPr>
          <w:rFonts w:asciiTheme="minorHAnsi" w:hAnsiTheme="minorHAnsi"/>
          <w:color w:val="000000"/>
        </w:rPr>
        <w:t xml:space="preserve">and </w:t>
      </w:r>
      <w:r w:rsidR="00D24D80" w:rsidRPr="002C1AD6">
        <w:rPr>
          <w:rFonts w:asciiTheme="minorHAnsi" w:hAnsiTheme="minorHAnsi"/>
          <w:color w:val="000000"/>
        </w:rPr>
        <w:t xml:space="preserve">perhaps </w:t>
      </w:r>
      <w:r w:rsidRPr="002C1AD6">
        <w:rPr>
          <w:rFonts w:asciiTheme="minorHAnsi" w:hAnsiTheme="minorHAnsi"/>
          <w:color w:val="000000"/>
        </w:rPr>
        <w:t xml:space="preserve">design </w:t>
      </w:r>
      <w:r w:rsidR="00206183" w:rsidRPr="002C1AD6">
        <w:rPr>
          <w:rFonts w:asciiTheme="minorHAnsi" w:hAnsiTheme="minorHAnsi"/>
          <w:color w:val="000000"/>
        </w:rPr>
        <w:t xml:space="preserve">a variety of technologies </w:t>
      </w:r>
      <w:r w:rsidR="005A54C9" w:rsidRPr="002C1AD6">
        <w:rPr>
          <w:rFonts w:asciiTheme="minorHAnsi" w:hAnsiTheme="minorHAnsi"/>
          <w:color w:val="000000"/>
        </w:rPr>
        <w:t xml:space="preserve">to effectively </w:t>
      </w:r>
      <w:r w:rsidR="00206183" w:rsidRPr="002C1AD6">
        <w:rPr>
          <w:rFonts w:asciiTheme="minorHAnsi" w:hAnsiTheme="minorHAnsi"/>
          <w:color w:val="000000"/>
        </w:rPr>
        <w:t>search, gather, organize</w:t>
      </w:r>
      <w:r w:rsidR="005A54C9" w:rsidRPr="002C1AD6">
        <w:rPr>
          <w:rFonts w:asciiTheme="minorHAnsi" w:hAnsiTheme="minorHAnsi"/>
          <w:color w:val="000000"/>
        </w:rPr>
        <w:t>,</w:t>
      </w:r>
      <w:r w:rsidR="00206183" w:rsidRPr="002C1AD6">
        <w:rPr>
          <w:rFonts w:asciiTheme="minorHAnsi" w:hAnsiTheme="minorHAnsi"/>
          <w:color w:val="000000"/>
        </w:rPr>
        <w:t xml:space="preserve"> and store relevant digital information.</w:t>
      </w:r>
    </w:p>
    <w:p w14:paraId="000000B2" w14:textId="3C1B3C2A" w:rsidR="00090252" w:rsidRPr="002C1AD6" w:rsidRDefault="00206183">
      <w:pPr>
        <w:numPr>
          <w:ilvl w:val="0"/>
          <w:numId w:val="26"/>
        </w:numPr>
        <w:ind w:left="283" w:hanging="425"/>
        <w:rPr>
          <w:rFonts w:asciiTheme="minorHAnsi" w:hAnsiTheme="minorHAnsi"/>
        </w:rPr>
      </w:pPr>
      <w:r w:rsidRPr="002C1AD6">
        <w:rPr>
          <w:rFonts w:asciiTheme="minorHAnsi" w:hAnsiTheme="minorHAnsi"/>
        </w:rPr>
        <w:t>Seek, accept</w:t>
      </w:r>
      <w:r w:rsidR="00D24D80" w:rsidRPr="002C1AD6">
        <w:rPr>
          <w:rFonts w:asciiTheme="minorHAnsi" w:hAnsiTheme="minorHAnsi"/>
        </w:rPr>
        <w:t>,</w:t>
      </w:r>
      <w:r w:rsidRPr="002C1AD6">
        <w:rPr>
          <w:rFonts w:asciiTheme="minorHAnsi" w:hAnsiTheme="minorHAnsi"/>
        </w:rPr>
        <w:t xml:space="preserve"> and respond to feedback using digital </w:t>
      </w:r>
      <w:r w:rsidR="00D24D80" w:rsidRPr="002C1AD6">
        <w:rPr>
          <w:rFonts w:asciiTheme="minorHAnsi" w:hAnsiTheme="minorHAnsi"/>
        </w:rPr>
        <w:t>technologies</w:t>
      </w:r>
      <w:r w:rsidRPr="002C1AD6">
        <w:rPr>
          <w:rFonts w:asciiTheme="minorHAnsi" w:hAnsiTheme="minorHAnsi"/>
        </w:rPr>
        <w:t xml:space="preserve"> for personal and academic growth.</w:t>
      </w:r>
    </w:p>
    <w:p w14:paraId="000000B3" w14:textId="77777777" w:rsidR="00090252" w:rsidRPr="002C1AD6" w:rsidRDefault="00090252">
      <w:pPr>
        <w:pBdr>
          <w:top w:val="nil"/>
          <w:left w:val="nil"/>
          <w:bottom w:val="nil"/>
          <w:right w:val="nil"/>
          <w:between w:val="nil"/>
        </w:pBdr>
        <w:rPr>
          <w:rFonts w:asciiTheme="minorHAnsi" w:hAnsiTheme="minorHAnsi"/>
          <w:color w:val="000000"/>
        </w:rPr>
      </w:pPr>
    </w:p>
    <w:p w14:paraId="000000B4" w14:textId="59E9157A" w:rsidR="00090252" w:rsidRPr="002C1AD6" w:rsidRDefault="00206183" w:rsidP="0024588D">
      <w:pPr>
        <w:shd w:val="clear" w:color="auto" w:fill="FFC000"/>
        <w:rPr>
          <w:rFonts w:asciiTheme="minorHAnsi" w:hAnsiTheme="minorHAnsi"/>
        </w:rPr>
      </w:pPr>
      <w:r w:rsidRPr="002C1AD6">
        <w:rPr>
          <w:rFonts w:asciiTheme="minorHAnsi" w:hAnsiTheme="minorHAnsi"/>
          <w:b/>
        </w:rPr>
        <w:t>3c</w:t>
      </w:r>
      <w:r w:rsidRPr="002C1AD6">
        <w:rPr>
          <w:rFonts w:asciiTheme="minorHAnsi" w:hAnsiTheme="minorHAnsi"/>
        </w:rPr>
        <w:t xml:space="preserve"> Students evaluate the accuracy, perspective, credibility</w:t>
      </w:r>
      <w:r w:rsidR="00D24D80" w:rsidRPr="002C1AD6">
        <w:rPr>
          <w:rFonts w:asciiTheme="minorHAnsi" w:hAnsiTheme="minorHAnsi"/>
        </w:rPr>
        <w:t>,</w:t>
      </w:r>
      <w:r w:rsidRPr="002C1AD6">
        <w:rPr>
          <w:rFonts w:asciiTheme="minorHAnsi" w:hAnsiTheme="minorHAnsi"/>
        </w:rPr>
        <w:t> and relevance of information, media, data</w:t>
      </w:r>
      <w:r w:rsidR="00D24D80" w:rsidRPr="002C1AD6">
        <w:rPr>
          <w:rFonts w:asciiTheme="minorHAnsi" w:hAnsiTheme="minorHAnsi"/>
        </w:rPr>
        <w:t>,</w:t>
      </w:r>
      <w:r w:rsidRPr="002C1AD6">
        <w:rPr>
          <w:rFonts w:asciiTheme="minorHAnsi" w:hAnsiTheme="minorHAnsi"/>
        </w:rPr>
        <w:t xml:space="preserve"> or other resources.</w:t>
      </w:r>
    </w:p>
    <w:p w14:paraId="000000B5"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0B6" w14:textId="5CEF3ACA" w:rsidR="00090252" w:rsidRPr="002C1AD6" w:rsidRDefault="00206183">
      <w:pPr>
        <w:numPr>
          <w:ilvl w:val="0"/>
          <w:numId w:val="2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Look for</w:t>
      </w:r>
      <w:r w:rsidR="00D24D80" w:rsidRPr="002C1AD6">
        <w:rPr>
          <w:rFonts w:asciiTheme="minorHAnsi" w:hAnsiTheme="minorHAnsi"/>
          <w:color w:val="000000"/>
        </w:rPr>
        <w:t xml:space="preserve">, </w:t>
      </w:r>
      <w:r w:rsidRPr="002C1AD6">
        <w:rPr>
          <w:rFonts w:asciiTheme="minorHAnsi" w:hAnsiTheme="minorHAnsi"/>
          <w:color w:val="000000"/>
        </w:rPr>
        <w:t>evaluate</w:t>
      </w:r>
      <w:r w:rsidR="00D24D80" w:rsidRPr="002C1AD6">
        <w:rPr>
          <w:rFonts w:asciiTheme="minorHAnsi" w:hAnsiTheme="minorHAnsi"/>
          <w:color w:val="000000"/>
        </w:rPr>
        <w:t>, and design</w:t>
      </w:r>
      <w:r w:rsidRPr="002C1AD6">
        <w:rPr>
          <w:rFonts w:asciiTheme="minorHAnsi" w:hAnsiTheme="minorHAnsi"/>
          <w:color w:val="000000"/>
        </w:rPr>
        <w:t xml:space="preserve"> website attributes such as domain name, publication dates, frequency of site updating, functioning links</w:t>
      </w:r>
      <w:r w:rsidR="00D24D80" w:rsidRPr="002C1AD6">
        <w:rPr>
          <w:rFonts w:asciiTheme="minorHAnsi" w:hAnsiTheme="minorHAnsi"/>
          <w:color w:val="000000"/>
        </w:rPr>
        <w:t>,</w:t>
      </w:r>
      <w:r w:rsidRPr="002C1AD6">
        <w:rPr>
          <w:rFonts w:asciiTheme="minorHAnsi" w:hAnsiTheme="minorHAnsi"/>
          <w:color w:val="000000"/>
        </w:rPr>
        <w:t xml:space="preserve"> and quality of writing that support the accuracy </w:t>
      </w:r>
      <w:r w:rsidR="00D24D80" w:rsidRPr="002C1AD6">
        <w:rPr>
          <w:rFonts w:asciiTheme="minorHAnsi" w:hAnsiTheme="minorHAnsi"/>
          <w:color w:val="000000"/>
        </w:rPr>
        <w:t xml:space="preserve">and validity </w:t>
      </w:r>
      <w:r w:rsidRPr="002C1AD6">
        <w:rPr>
          <w:rFonts w:asciiTheme="minorHAnsi" w:hAnsiTheme="minorHAnsi"/>
          <w:color w:val="000000"/>
        </w:rPr>
        <w:t>of information.</w:t>
      </w:r>
    </w:p>
    <w:p w14:paraId="000000B7" w14:textId="4635CC7D" w:rsidR="00090252" w:rsidRPr="002C1AD6" w:rsidRDefault="00D24D80">
      <w:pPr>
        <w:numPr>
          <w:ilvl w:val="0"/>
          <w:numId w:val="2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w:t>
      </w:r>
      <w:r w:rsidRPr="002C1AD6">
        <w:rPr>
          <w:rFonts w:asciiTheme="minorHAnsi" w:hAnsiTheme="minorHAnsi"/>
          <w:color w:val="000000"/>
        </w:rPr>
        <w:t xml:space="preserve">effectively </w:t>
      </w:r>
      <w:r w:rsidR="00206183" w:rsidRPr="002C1AD6">
        <w:rPr>
          <w:rFonts w:asciiTheme="minorHAnsi" w:hAnsiTheme="minorHAnsi"/>
          <w:color w:val="000000"/>
        </w:rPr>
        <w:t xml:space="preserve">determine the authority of </w:t>
      </w:r>
      <w:r w:rsidR="00EA08EC" w:rsidRPr="002C1AD6">
        <w:rPr>
          <w:rFonts w:asciiTheme="minorHAnsi" w:hAnsiTheme="minorHAnsi"/>
          <w:color w:val="000000"/>
        </w:rPr>
        <w:t>digital</w:t>
      </w:r>
      <w:r w:rsidR="00206183" w:rsidRPr="002C1AD6">
        <w:rPr>
          <w:rFonts w:asciiTheme="minorHAnsi" w:hAnsiTheme="minorHAnsi"/>
          <w:color w:val="000000"/>
        </w:rPr>
        <w:t xml:space="preserve"> authors and consider whether tone, mission</w:t>
      </w:r>
      <w:r w:rsidR="00EA08EC" w:rsidRPr="002C1AD6">
        <w:rPr>
          <w:rFonts w:asciiTheme="minorHAnsi" w:hAnsiTheme="minorHAnsi"/>
          <w:color w:val="000000"/>
        </w:rPr>
        <w:t>,</w:t>
      </w:r>
      <w:r w:rsidR="00206183" w:rsidRPr="002C1AD6">
        <w:rPr>
          <w:rFonts w:asciiTheme="minorHAnsi" w:hAnsiTheme="minorHAnsi"/>
          <w:color w:val="000000"/>
        </w:rPr>
        <w:t xml:space="preserve"> and intended audience are contributors to potential bias.</w:t>
      </w:r>
    </w:p>
    <w:p w14:paraId="000000B8" w14:textId="4BC29E93" w:rsidR="00090252" w:rsidRPr="002C1AD6" w:rsidRDefault="009932FC">
      <w:pPr>
        <w:numPr>
          <w:ilvl w:val="0"/>
          <w:numId w:val="27"/>
        </w:numPr>
        <w:pBdr>
          <w:top w:val="nil"/>
          <w:left w:val="nil"/>
          <w:bottom w:val="nil"/>
          <w:right w:val="nil"/>
          <w:between w:val="nil"/>
        </w:pBdr>
        <w:ind w:left="283" w:hanging="425"/>
        <w:rPr>
          <w:rFonts w:asciiTheme="minorHAnsi" w:hAnsiTheme="minorHAnsi"/>
        </w:rPr>
      </w:pPr>
      <w:r w:rsidRPr="002C1AD6">
        <w:rPr>
          <w:rFonts w:asciiTheme="minorHAnsi" w:hAnsiTheme="minorHAnsi"/>
        </w:rPr>
        <w:t>Consider</w:t>
      </w:r>
      <w:r w:rsidR="00206183" w:rsidRPr="002C1AD6">
        <w:rPr>
          <w:rFonts w:asciiTheme="minorHAnsi" w:hAnsiTheme="minorHAnsi"/>
        </w:rPr>
        <w:t xml:space="preserve"> the ways in which different </w:t>
      </w:r>
      <w:r w:rsidR="00EA08EC" w:rsidRPr="002C1AD6">
        <w:rPr>
          <w:rFonts w:asciiTheme="minorHAnsi" w:hAnsiTheme="minorHAnsi"/>
        </w:rPr>
        <w:t>digital technologies</w:t>
      </w:r>
      <w:r w:rsidR="00206183" w:rsidRPr="002C1AD6">
        <w:rPr>
          <w:rFonts w:asciiTheme="minorHAnsi" w:hAnsiTheme="minorHAnsi"/>
        </w:rPr>
        <w:t xml:space="preserve"> act as content or messages.</w:t>
      </w:r>
    </w:p>
    <w:p w14:paraId="000000B9" w14:textId="2D0EB981" w:rsidR="00090252" w:rsidRPr="002C1AD6" w:rsidRDefault="00206183">
      <w:pPr>
        <w:numPr>
          <w:ilvl w:val="0"/>
          <w:numId w:val="27"/>
        </w:numPr>
        <w:pBdr>
          <w:top w:val="nil"/>
          <w:left w:val="nil"/>
          <w:bottom w:val="nil"/>
          <w:right w:val="nil"/>
          <w:between w:val="nil"/>
        </w:pBdr>
        <w:ind w:left="283" w:hanging="425"/>
        <w:rPr>
          <w:rFonts w:asciiTheme="minorHAnsi" w:hAnsiTheme="minorHAnsi"/>
        </w:rPr>
      </w:pPr>
      <w:r w:rsidRPr="002C1AD6">
        <w:rPr>
          <w:rFonts w:asciiTheme="minorHAnsi" w:hAnsiTheme="minorHAnsi"/>
        </w:rPr>
        <w:t xml:space="preserve">Investigate to what extent search results are influenced by algorithms and </w:t>
      </w:r>
      <w:r w:rsidR="00596C98" w:rsidRPr="002C1AD6">
        <w:rPr>
          <w:rFonts w:asciiTheme="minorHAnsi" w:hAnsiTheme="minorHAnsi"/>
        </w:rPr>
        <w:t>other digital technologies,</w:t>
      </w:r>
      <w:r w:rsidRPr="002C1AD6">
        <w:rPr>
          <w:rFonts w:asciiTheme="minorHAnsi" w:hAnsiTheme="minorHAnsi"/>
        </w:rPr>
        <w:t xml:space="preserve"> and the companies that operate them.</w:t>
      </w:r>
    </w:p>
    <w:p w14:paraId="000000BA" w14:textId="75D6AE66" w:rsidR="00090252" w:rsidRPr="002C1AD6" w:rsidRDefault="00206183">
      <w:pPr>
        <w:numPr>
          <w:ilvl w:val="0"/>
          <w:numId w:val="27"/>
        </w:numPr>
        <w:pBdr>
          <w:top w:val="nil"/>
          <w:left w:val="nil"/>
          <w:bottom w:val="nil"/>
          <w:right w:val="nil"/>
          <w:between w:val="nil"/>
        </w:pBdr>
        <w:ind w:left="285" w:hanging="420"/>
        <w:rPr>
          <w:rFonts w:asciiTheme="minorHAnsi" w:hAnsiTheme="minorHAnsi"/>
          <w:color w:val="000000"/>
        </w:rPr>
      </w:pPr>
      <w:r w:rsidRPr="002C1AD6">
        <w:rPr>
          <w:rFonts w:asciiTheme="minorHAnsi" w:hAnsiTheme="minorHAnsi"/>
        </w:rPr>
        <w:t>Determine criteria for rating</w:t>
      </w:r>
      <w:r w:rsidR="00596C98" w:rsidRPr="002C1AD6">
        <w:rPr>
          <w:rFonts w:asciiTheme="minorHAnsi" w:hAnsiTheme="minorHAnsi"/>
        </w:rPr>
        <w:t xml:space="preserve">, </w:t>
      </w:r>
      <w:r w:rsidRPr="002C1AD6">
        <w:rPr>
          <w:rFonts w:asciiTheme="minorHAnsi" w:hAnsiTheme="minorHAnsi"/>
        </w:rPr>
        <w:t>evaluating</w:t>
      </w:r>
      <w:r w:rsidR="00596C98" w:rsidRPr="002C1AD6">
        <w:rPr>
          <w:rFonts w:asciiTheme="minorHAnsi" w:hAnsiTheme="minorHAnsi"/>
        </w:rPr>
        <w:t>, and creating</w:t>
      </w:r>
      <w:r w:rsidRPr="002C1AD6">
        <w:rPr>
          <w:rFonts w:asciiTheme="minorHAnsi" w:hAnsiTheme="minorHAnsi"/>
        </w:rPr>
        <w:t xml:space="preserve"> information for accuracy, validity, social and cultural context</w:t>
      </w:r>
      <w:r w:rsidR="00596C98" w:rsidRPr="002C1AD6">
        <w:rPr>
          <w:rFonts w:asciiTheme="minorHAnsi" w:hAnsiTheme="minorHAnsi"/>
        </w:rPr>
        <w:t>,</w:t>
      </w:r>
      <w:r w:rsidRPr="002C1AD6">
        <w:rPr>
          <w:rFonts w:asciiTheme="minorHAnsi" w:hAnsiTheme="minorHAnsi"/>
        </w:rPr>
        <w:t xml:space="preserve"> and appropriateness based on specific tasks. </w:t>
      </w:r>
      <w:r w:rsidRPr="002C1AD6">
        <w:rPr>
          <w:rFonts w:asciiTheme="minorHAnsi" w:hAnsiTheme="minorHAnsi"/>
          <w:color w:val="000000"/>
        </w:rPr>
        <w:t xml:space="preserve">Reflect on the content and its relevance to the topic being explored and contribution to the goal of the </w:t>
      </w:r>
      <w:r w:rsidR="00292867" w:rsidRPr="002C1AD6">
        <w:rPr>
          <w:rFonts w:asciiTheme="minorHAnsi" w:hAnsiTheme="minorHAnsi"/>
          <w:color w:val="000000"/>
        </w:rPr>
        <w:t>work.</w:t>
      </w:r>
    </w:p>
    <w:p w14:paraId="000000BB" w14:textId="704ECA73" w:rsidR="00090252" w:rsidRPr="002C1AD6" w:rsidRDefault="00206183">
      <w:pPr>
        <w:numPr>
          <w:ilvl w:val="0"/>
          <w:numId w:val="27"/>
        </w:numPr>
        <w:ind w:left="283" w:hanging="425"/>
        <w:rPr>
          <w:rFonts w:asciiTheme="minorHAnsi" w:hAnsiTheme="minorHAnsi"/>
        </w:rPr>
      </w:pPr>
      <w:r w:rsidRPr="002C1AD6">
        <w:rPr>
          <w:rFonts w:asciiTheme="minorHAnsi" w:hAnsiTheme="minorHAnsi"/>
        </w:rPr>
        <w:t>Look for</w:t>
      </w:r>
      <w:r w:rsidR="00292867" w:rsidRPr="002C1AD6">
        <w:rPr>
          <w:rFonts w:asciiTheme="minorHAnsi" w:hAnsiTheme="minorHAnsi"/>
        </w:rPr>
        <w:t xml:space="preserve">, </w:t>
      </w:r>
      <w:r w:rsidRPr="002C1AD6">
        <w:rPr>
          <w:rFonts w:asciiTheme="minorHAnsi" w:hAnsiTheme="minorHAnsi"/>
        </w:rPr>
        <w:t>check</w:t>
      </w:r>
      <w:r w:rsidR="00292867" w:rsidRPr="002C1AD6">
        <w:rPr>
          <w:rFonts w:asciiTheme="minorHAnsi" w:hAnsiTheme="minorHAnsi"/>
        </w:rPr>
        <w:t>, and create</w:t>
      </w:r>
      <w:r w:rsidRPr="002C1AD6">
        <w:rPr>
          <w:rFonts w:asciiTheme="minorHAnsi" w:hAnsiTheme="minorHAnsi"/>
        </w:rPr>
        <w:t xml:space="preserve"> cit</w:t>
      </w:r>
      <w:r w:rsidR="000D0350" w:rsidRPr="002C1AD6">
        <w:rPr>
          <w:rFonts w:asciiTheme="minorHAnsi" w:hAnsiTheme="minorHAnsi"/>
        </w:rPr>
        <w:t>ations and</w:t>
      </w:r>
      <w:r w:rsidRPr="002C1AD6">
        <w:rPr>
          <w:rFonts w:asciiTheme="minorHAnsi" w:hAnsiTheme="minorHAnsi"/>
        </w:rPr>
        <w:t xml:space="preserve"> credible sources to support information.</w:t>
      </w:r>
    </w:p>
    <w:p w14:paraId="000000BC" w14:textId="72CC8529" w:rsidR="00090252" w:rsidRPr="002C1AD6" w:rsidRDefault="00206183">
      <w:pPr>
        <w:numPr>
          <w:ilvl w:val="0"/>
          <w:numId w:val="2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Compare, contrast</w:t>
      </w:r>
      <w:r w:rsidR="000D0350" w:rsidRPr="002C1AD6">
        <w:rPr>
          <w:rFonts w:asciiTheme="minorHAnsi" w:hAnsiTheme="minorHAnsi"/>
          <w:color w:val="000000"/>
        </w:rPr>
        <w:t>,</w:t>
      </w:r>
      <w:r w:rsidRPr="002C1AD6">
        <w:rPr>
          <w:rFonts w:asciiTheme="minorHAnsi" w:hAnsiTheme="minorHAnsi"/>
          <w:color w:val="000000"/>
        </w:rPr>
        <w:t xml:space="preserve"> </w:t>
      </w:r>
      <w:r w:rsidR="007E301F" w:rsidRPr="002C1AD6">
        <w:rPr>
          <w:rFonts w:asciiTheme="minorHAnsi" w:hAnsiTheme="minorHAnsi"/>
          <w:color w:val="000000"/>
        </w:rPr>
        <w:t xml:space="preserve">and </w:t>
      </w:r>
      <w:r w:rsidRPr="002C1AD6">
        <w:rPr>
          <w:rFonts w:asciiTheme="minorHAnsi" w:hAnsiTheme="minorHAnsi"/>
          <w:color w:val="000000"/>
        </w:rPr>
        <w:t xml:space="preserve">synthesize information from diverse sources (triangulation). </w:t>
      </w:r>
    </w:p>
    <w:p w14:paraId="000000BD" w14:textId="4598843C" w:rsidR="00090252" w:rsidRPr="002C1AD6" w:rsidRDefault="009932FC">
      <w:pPr>
        <w:numPr>
          <w:ilvl w:val="0"/>
          <w:numId w:val="2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Consider</w:t>
      </w:r>
      <w:r w:rsidR="00206183" w:rsidRPr="002C1AD6">
        <w:rPr>
          <w:rFonts w:asciiTheme="minorHAnsi" w:hAnsiTheme="minorHAnsi"/>
          <w:color w:val="000000"/>
        </w:rPr>
        <w:t xml:space="preserve"> how individuals interpret messages differently, how values and points of view are included or excluded</w:t>
      </w:r>
      <w:r w:rsidR="007E301F" w:rsidRPr="002C1AD6">
        <w:rPr>
          <w:rFonts w:asciiTheme="minorHAnsi" w:hAnsiTheme="minorHAnsi"/>
          <w:color w:val="000000"/>
        </w:rPr>
        <w:t>,</w:t>
      </w:r>
      <w:r w:rsidR="00206183" w:rsidRPr="002C1AD6">
        <w:rPr>
          <w:rFonts w:asciiTheme="minorHAnsi" w:hAnsiTheme="minorHAnsi"/>
          <w:color w:val="000000"/>
        </w:rPr>
        <w:t xml:space="preserve"> and how </w:t>
      </w:r>
      <w:r w:rsidR="007E301F" w:rsidRPr="002C1AD6">
        <w:rPr>
          <w:rFonts w:asciiTheme="minorHAnsi" w:hAnsiTheme="minorHAnsi"/>
          <w:color w:val="000000"/>
        </w:rPr>
        <w:t>digital technologies</w:t>
      </w:r>
      <w:r w:rsidR="00206183" w:rsidRPr="002C1AD6">
        <w:rPr>
          <w:rFonts w:asciiTheme="minorHAnsi" w:hAnsiTheme="minorHAnsi"/>
          <w:color w:val="000000"/>
        </w:rPr>
        <w:t xml:space="preserve"> can influence beliefs</w:t>
      </w:r>
      <w:r w:rsidR="007E301F" w:rsidRPr="002C1AD6">
        <w:rPr>
          <w:rFonts w:asciiTheme="minorHAnsi" w:hAnsiTheme="minorHAnsi"/>
          <w:color w:val="000000"/>
        </w:rPr>
        <w:t>, values,</w:t>
      </w:r>
      <w:r w:rsidR="00206183" w:rsidRPr="002C1AD6">
        <w:rPr>
          <w:rFonts w:asciiTheme="minorHAnsi" w:hAnsiTheme="minorHAnsi"/>
          <w:color w:val="000000"/>
        </w:rPr>
        <w:t xml:space="preserve"> and behaviours.</w:t>
      </w:r>
    </w:p>
    <w:p w14:paraId="000000BE" w14:textId="77777777" w:rsidR="00090252" w:rsidRPr="002C1AD6" w:rsidRDefault="00090252">
      <w:pPr>
        <w:pBdr>
          <w:top w:val="nil"/>
          <w:left w:val="nil"/>
          <w:bottom w:val="nil"/>
          <w:right w:val="nil"/>
          <w:between w:val="nil"/>
        </w:pBdr>
        <w:rPr>
          <w:rFonts w:asciiTheme="minorHAnsi" w:hAnsiTheme="minorHAnsi"/>
          <w:color w:val="000000"/>
        </w:rPr>
      </w:pPr>
    </w:p>
    <w:p w14:paraId="000000BF" w14:textId="77777777" w:rsidR="00090252" w:rsidRPr="002C1AD6" w:rsidRDefault="00206183" w:rsidP="0024588D">
      <w:pPr>
        <w:shd w:val="clear" w:color="auto" w:fill="FFC000"/>
        <w:rPr>
          <w:rFonts w:asciiTheme="minorHAnsi" w:hAnsiTheme="minorHAnsi"/>
          <w:b/>
        </w:rPr>
      </w:pPr>
      <w:r w:rsidRPr="002C1AD6">
        <w:rPr>
          <w:rFonts w:asciiTheme="minorHAnsi" w:hAnsiTheme="minorHAnsi"/>
          <w:b/>
        </w:rPr>
        <w:t xml:space="preserve">3d </w:t>
      </w:r>
      <w:r w:rsidRPr="002C1AD6">
        <w:rPr>
          <w:rFonts w:asciiTheme="minorHAnsi" w:hAnsiTheme="minorHAnsi"/>
        </w:rPr>
        <w:t>Students critically curate information from digital resources using a variety of tools and methods to create collections of artifacts that demonstrate meaningful connections or conclusions.</w:t>
      </w:r>
    </w:p>
    <w:p w14:paraId="000000C0" w14:textId="77777777" w:rsidR="00090252" w:rsidRPr="002C1AD6" w:rsidRDefault="00206183">
      <w:pPr>
        <w:pBdr>
          <w:top w:val="nil"/>
          <w:left w:val="nil"/>
          <w:bottom w:val="nil"/>
          <w:right w:val="nil"/>
          <w:between w:val="nil"/>
        </w:pBdr>
        <w:rPr>
          <w:rFonts w:asciiTheme="minorHAnsi" w:hAnsiTheme="minorHAnsi"/>
          <w:color w:val="000000"/>
        </w:rPr>
      </w:pPr>
      <w:r w:rsidRPr="002C1AD6">
        <w:rPr>
          <w:rFonts w:asciiTheme="minorHAnsi" w:hAnsiTheme="minorHAnsi"/>
          <w:b/>
          <w:color w:val="000000"/>
        </w:rPr>
        <w:t>Students:</w:t>
      </w:r>
    </w:p>
    <w:p w14:paraId="000000C1" w14:textId="03416692" w:rsidR="00090252" w:rsidRPr="002C1AD6" w:rsidRDefault="007E301F">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E</w:t>
      </w:r>
      <w:r w:rsidR="00206183" w:rsidRPr="002C1AD6">
        <w:rPr>
          <w:rFonts w:asciiTheme="minorHAnsi" w:hAnsiTheme="minorHAnsi"/>
          <w:color w:val="000000"/>
        </w:rPr>
        <w:t>ffectively locate, analyze</w:t>
      </w:r>
      <w:r w:rsidRPr="002C1AD6">
        <w:rPr>
          <w:rFonts w:asciiTheme="minorHAnsi" w:hAnsiTheme="minorHAnsi"/>
          <w:color w:val="000000"/>
        </w:rPr>
        <w:t>,</w:t>
      </w:r>
      <w:r w:rsidR="00206183" w:rsidRPr="002C1AD6">
        <w:rPr>
          <w:rFonts w:asciiTheme="minorHAnsi" w:hAnsiTheme="minorHAnsi"/>
        </w:rPr>
        <w:t xml:space="preserve"> and</w:t>
      </w:r>
      <w:r w:rsidR="00206183" w:rsidRPr="002C1AD6">
        <w:rPr>
          <w:rFonts w:asciiTheme="minorHAnsi" w:hAnsiTheme="minorHAnsi"/>
          <w:color w:val="000000"/>
        </w:rPr>
        <w:t xml:space="preserve"> evaluate </w:t>
      </w:r>
      <w:r w:rsidR="009932FC" w:rsidRPr="002C1AD6">
        <w:rPr>
          <w:rFonts w:asciiTheme="minorHAnsi" w:hAnsiTheme="minorHAnsi"/>
          <w:color w:val="000000"/>
        </w:rPr>
        <w:t xml:space="preserve">information </w:t>
      </w:r>
      <w:r w:rsidR="00206183" w:rsidRPr="002C1AD6">
        <w:rPr>
          <w:rFonts w:asciiTheme="minorHAnsi" w:hAnsiTheme="minorHAnsi"/>
        </w:rPr>
        <w:t>while</w:t>
      </w:r>
      <w:r w:rsidR="00206183" w:rsidRPr="002C1AD6">
        <w:rPr>
          <w:rFonts w:asciiTheme="minorHAnsi" w:hAnsiTheme="minorHAnsi"/>
          <w:color w:val="000000"/>
        </w:rPr>
        <w:t xml:space="preserve"> considering evidence, arguments, claims</w:t>
      </w:r>
      <w:r w:rsidRPr="002C1AD6">
        <w:rPr>
          <w:rFonts w:asciiTheme="minorHAnsi" w:hAnsiTheme="minorHAnsi"/>
          <w:color w:val="000000"/>
        </w:rPr>
        <w:t>,</w:t>
      </w:r>
      <w:r w:rsidR="00206183" w:rsidRPr="002C1AD6">
        <w:rPr>
          <w:rFonts w:asciiTheme="minorHAnsi" w:hAnsiTheme="minorHAnsi"/>
          <w:color w:val="000000"/>
        </w:rPr>
        <w:t xml:space="preserve"> and beliefs from a variety of sources and media before data is used in a </w:t>
      </w:r>
      <w:r w:rsidR="00206183" w:rsidRPr="002C1AD6">
        <w:rPr>
          <w:rFonts w:asciiTheme="minorHAnsi" w:hAnsiTheme="minorHAnsi"/>
        </w:rPr>
        <w:t>meaning</w:t>
      </w:r>
      <w:r w:rsidR="00206183" w:rsidRPr="002C1AD6">
        <w:rPr>
          <w:rFonts w:asciiTheme="minorHAnsi" w:hAnsiTheme="minorHAnsi"/>
          <w:color w:val="000000"/>
        </w:rPr>
        <w:t>-making process.</w:t>
      </w:r>
    </w:p>
    <w:p w14:paraId="000000C2" w14:textId="77777777" w:rsidR="00090252" w:rsidRPr="002C1AD6" w:rsidRDefault="00206183">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Interpret information gathered and draw conclusions based on the critical analysis of digital resources. </w:t>
      </w:r>
    </w:p>
    <w:p w14:paraId="000000C3" w14:textId="076109E0" w:rsidR="00090252" w:rsidRPr="002C1AD6" w:rsidRDefault="00206183">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Organize, synthesize</w:t>
      </w:r>
      <w:r w:rsidR="007E301F" w:rsidRPr="002C1AD6">
        <w:rPr>
          <w:rFonts w:asciiTheme="minorHAnsi" w:hAnsiTheme="minorHAnsi"/>
          <w:color w:val="000000"/>
        </w:rPr>
        <w:t>,</w:t>
      </w:r>
      <w:r w:rsidRPr="002C1AD6">
        <w:rPr>
          <w:rFonts w:asciiTheme="minorHAnsi" w:hAnsiTheme="minorHAnsi"/>
          <w:color w:val="000000"/>
        </w:rPr>
        <w:t xml:space="preserve"> and ethically present multimodal content in ways that are coherent</w:t>
      </w:r>
      <w:r w:rsidR="009932FC" w:rsidRPr="002C1AD6">
        <w:rPr>
          <w:rFonts w:asciiTheme="minorHAnsi" w:hAnsiTheme="minorHAnsi"/>
          <w:color w:val="000000"/>
        </w:rPr>
        <w:t>, accurate</w:t>
      </w:r>
      <w:r w:rsidR="007E301F" w:rsidRPr="002C1AD6">
        <w:rPr>
          <w:rFonts w:asciiTheme="minorHAnsi" w:hAnsiTheme="minorHAnsi"/>
          <w:color w:val="000000"/>
        </w:rPr>
        <w:t>,</w:t>
      </w:r>
      <w:r w:rsidRPr="002C1AD6">
        <w:rPr>
          <w:rFonts w:asciiTheme="minorHAnsi" w:hAnsiTheme="minorHAnsi"/>
          <w:color w:val="000000"/>
        </w:rPr>
        <w:t xml:space="preserve"> and shareable.</w:t>
      </w:r>
    </w:p>
    <w:p w14:paraId="000000C4" w14:textId="4715EBB3" w:rsidR="00090252" w:rsidRPr="002C1AD6" w:rsidRDefault="00206183">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Explore ways to best communicate and share curated content to intended </w:t>
      </w:r>
      <w:r w:rsidR="007D3D49" w:rsidRPr="002C1AD6">
        <w:rPr>
          <w:rFonts w:asciiTheme="minorHAnsi" w:hAnsiTheme="minorHAnsi"/>
          <w:color w:val="000000"/>
        </w:rPr>
        <w:t xml:space="preserve">and unintended </w:t>
      </w:r>
      <w:r w:rsidRPr="002C1AD6">
        <w:rPr>
          <w:rFonts w:asciiTheme="minorHAnsi" w:hAnsiTheme="minorHAnsi"/>
          <w:color w:val="000000"/>
        </w:rPr>
        <w:t>audiences.</w:t>
      </w:r>
    </w:p>
    <w:p w14:paraId="000000C5" w14:textId="2176141F" w:rsidR="00090252" w:rsidRPr="002C1AD6" w:rsidRDefault="007D3D49">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structure, classify</w:t>
      </w:r>
      <w:r w:rsidRPr="002C1AD6">
        <w:rPr>
          <w:rFonts w:asciiTheme="minorHAnsi" w:hAnsiTheme="minorHAnsi"/>
          <w:color w:val="000000"/>
        </w:rPr>
        <w:t>,</w:t>
      </w:r>
      <w:r w:rsidR="00206183" w:rsidRPr="002C1AD6">
        <w:rPr>
          <w:rFonts w:asciiTheme="minorHAnsi" w:hAnsiTheme="minorHAnsi"/>
          <w:color w:val="000000"/>
        </w:rPr>
        <w:t xml:space="preserve"> </w:t>
      </w:r>
      <w:r w:rsidRPr="002C1AD6">
        <w:rPr>
          <w:rFonts w:asciiTheme="minorHAnsi" w:hAnsiTheme="minorHAnsi"/>
          <w:color w:val="000000"/>
        </w:rPr>
        <w:t xml:space="preserve">and </w:t>
      </w:r>
      <w:r w:rsidR="00206183" w:rsidRPr="002C1AD6">
        <w:rPr>
          <w:rFonts w:asciiTheme="minorHAnsi" w:hAnsiTheme="minorHAnsi"/>
          <w:color w:val="000000"/>
        </w:rPr>
        <w:t>organize digital information</w:t>
      </w:r>
      <w:r w:rsidR="00206183" w:rsidRPr="002C1AD6">
        <w:rPr>
          <w:rFonts w:asciiTheme="minorHAnsi" w:hAnsiTheme="minorHAnsi"/>
        </w:rPr>
        <w:t xml:space="preserve"> and </w:t>
      </w:r>
      <w:r w:rsidR="00206183" w:rsidRPr="002C1AD6">
        <w:rPr>
          <w:rFonts w:asciiTheme="minorHAnsi" w:hAnsiTheme="minorHAnsi"/>
          <w:color w:val="000000"/>
        </w:rPr>
        <w:t xml:space="preserve">content according to a certain classification scheme or genre. </w:t>
      </w:r>
    </w:p>
    <w:p w14:paraId="000000C6" w14:textId="4F815F0F" w:rsidR="00090252" w:rsidRPr="002C1AD6" w:rsidRDefault="00206183">
      <w:pPr>
        <w:numPr>
          <w:ilvl w:val="0"/>
          <w:numId w:val="5"/>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Reflect critically on learning experiences and processes, and </w:t>
      </w:r>
      <w:r w:rsidR="007D3D49" w:rsidRPr="002C1AD6">
        <w:rPr>
          <w:rFonts w:asciiTheme="minorHAnsi" w:hAnsiTheme="minorHAnsi"/>
          <w:color w:val="000000"/>
        </w:rPr>
        <w:t>can</w:t>
      </w:r>
      <w:r w:rsidRPr="002C1AD6">
        <w:rPr>
          <w:rFonts w:asciiTheme="minorHAnsi" w:hAnsiTheme="minorHAnsi"/>
          <w:color w:val="000000"/>
        </w:rPr>
        <w:t xml:space="preserve"> see patterns, make connections</w:t>
      </w:r>
      <w:r w:rsidR="009A464A" w:rsidRPr="002C1AD6">
        <w:rPr>
          <w:rFonts w:asciiTheme="minorHAnsi" w:hAnsiTheme="minorHAnsi"/>
          <w:color w:val="000000"/>
        </w:rPr>
        <w:t>,</w:t>
      </w:r>
      <w:r w:rsidRPr="002C1AD6">
        <w:rPr>
          <w:rFonts w:asciiTheme="minorHAnsi" w:hAnsiTheme="minorHAnsi"/>
          <w:color w:val="000000"/>
        </w:rPr>
        <w:t xml:space="preserve"> and transfer what they have learned from one situation to another, in</w:t>
      </w:r>
      <w:r w:rsidRPr="002C1AD6">
        <w:rPr>
          <w:rFonts w:asciiTheme="minorHAnsi" w:hAnsiTheme="minorHAnsi"/>
        </w:rPr>
        <w:t xml:space="preserve"> virtual and</w:t>
      </w:r>
      <w:r w:rsidRPr="002C1AD6">
        <w:rPr>
          <w:rFonts w:asciiTheme="minorHAnsi" w:hAnsiTheme="minorHAnsi"/>
          <w:color w:val="000000"/>
        </w:rPr>
        <w:t xml:space="preserve"> real-world applications.</w:t>
      </w:r>
    </w:p>
    <w:p w14:paraId="39B2F6BD" w14:textId="21B07A77" w:rsidR="00102A37" w:rsidRDefault="00102A37" w:rsidP="00102A37">
      <w:pPr>
        <w:pBdr>
          <w:top w:val="nil"/>
          <w:left w:val="nil"/>
          <w:bottom w:val="nil"/>
          <w:right w:val="nil"/>
          <w:between w:val="nil"/>
        </w:pBdr>
        <w:rPr>
          <w:rFonts w:asciiTheme="minorHAnsi" w:hAnsiTheme="minorHAnsi"/>
          <w:color w:val="000000"/>
        </w:rPr>
      </w:pPr>
    </w:p>
    <w:p w14:paraId="35C636B9" w14:textId="77777777" w:rsidR="006951AB" w:rsidRDefault="006951AB" w:rsidP="00102A37">
      <w:pPr>
        <w:pBdr>
          <w:top w:val="nil"/>
          <w:left w:val="nil"/>
          <w:bottom w:val="nil"/>
          <w:right w:val="nil"/>
          <w:between w:val="nil"/>
        </w:pBdr>
        <w:rPr>
          <w:rFonts w:asciiTheme="minorHAnsi" w:hAnsiTheme="minorHAnsi"/>
          <w:color w:val="000000"/>
        </w:rPr>
      </w:pPr>
    </w:p>
    <w:p w14:paraId="57A664D3" w14:textId="77777777" w:rsidR="006951AB" w:rsidRDefault="006951AB" w:rsidP="00102A37">
      <w:pPr>
        <w:pBdr>
          <w:top w:val="nil"/>
          <w:left w:val="nil"/>
          <w:bottom w:val="nil"/>
          <w:right w:val="nil"/>
          <w:between w:val="nil"/>
        </w:pBdr>
        <w:rPr>
          <w:rFonts w:asciiTheme="minorHAnsi" w:hAnsiTheme="minorHAnsi"/>
          <w:color w:val="000000"/>
        </w:rPr>
      </w:pPr>
    </w:p>
    <w:p w14:paraId="58989A91" w14:textId="77777777" w:rsidR="006951AB" w:rsidRPr="002C1AD6" w:rsidRDefault="006951AB" w:rsidP="00102A37">
      <w:pPr>
        <w:pBdr>
          <w:top w:val="nil"/>
          <w:left w:val="nil"/>
          <w:bottom w:val="nil"/>
          <w:right w:val="nil"/>
          <w:between w:val="nil"/>
        </w:pBdr>
        <w:rPr>
          <w:rFonts w:asciiTheme="minorHAnsi" w:hAnsiTheme="minorHAnsi"/>
          <w:color w:val="000000"/>
        </w:rPr>
      </w:pPr>
    </w:p>
    <w:p w14:paraId="465546C6" w14:textId="7450BBF1" w:rsidR="00102A37" w:rsidRPr="002C1AD6" w:rsidRDefault="00102A37" w:rsidP="0024588D">
      <w:pPr>
        <w:shd w:val="clear" w:color="auto" w:fill="FFC000"/>
        <w:rPr>
          <w:rFonts w:asciiTheme="minorHAnsi" w:hAnsiTheme="minorHAnsi"/>
        </w:rPr>
      </w:pPr>
      <w:r w:rsidRPr="002C1AD6">
        <w:rPr>
          <w:rFonts w:asciiTheme="minorHAnsi" w:hAnsiTheme="minorHAnsi"/>
          <w:b/>
          <w:bCs/>
        </w:rPr>
        <w:lastRenderedPageBreak/>
        <w:t>3e</w:t>
      </w:r>
      <w:r w:rsidRPr="002C1AD6">
        <w:rPr>
          <w:rFonts w:asciiTheme="minorHAnsi" w:hAnsiTheme="minorHAnsi"/>
        </w:rPr>
        <w:t xml:space="preserve"> Students investigate the ways digital technolog</w:t>
      </w:r>
      <w:r w:rsidR="00571CA8" w:rsidRPr="002C1AD6">
        <w:rPr>
          <w:rFonts w:asciiTheme="minorHAnsi" w:hAnsiTheme="minorHAnsi"/>
        </w:rPr>
        <w:t>ies</w:t>
      </w:r>
      <w:r w:rsidRPr="002C1AD6">
        <w:rPr>
          <w:rFonts w:asciiTheme="minorHAnsi" w:hAnsiTheme="minorHAnsi"/>
        </w:rPr>
        <w:t xml:space="preserve"> influence people, culture, and consciousness.</w:t>
      </w:r>
    </w:p>
    <w:p w14:paraId="5088E4B5" w14:textId="77777777" w:rsidR="00102A37" w:rsidRPr="002C1AD6" w:rsidRDefault="00102A37" w:rsidP="00102A37">
      <w:pPr>
        <w:pBdr>
          <w:top w:val="nil"/>
          <w:left w:val="nil"/>
          <w:bottom w:val="nil"/>
          <w:right w:val="nil"/>
          <w:between w:val="nil"/>
        </w:pBdr>
        <w:rPr>
          <w:rFonts w:asciiTheme="minorHAnsi" w:hAnsiTheme="minorHAnsi"/>
          <w:b/>
          <w:bCs/>
        </w:rPr>
      </w:pPr>
      <w:r w:rsidRPr="002C1AD6">
        <w:rPr>
          <w:rFonts w:asciiTheme="minorHAnsi" w:hAnsiTheme="minorHAnsi"/>
          <w:b/>
          <w:bCs/>
        </w:rPr>
        <w:t>Students:</w:t>
      </w:r>
    </w:p>
    <w:p w14:paraId="2EBAD83C" w14:textId="77777777" w:rsidR="00102A37" w:rsidRPr="002C1AD6" w:rsidRDefault="00102A37" w:rsidP="00102A37">
      <w:pPr>
        <w:numPr>
          <w:ilvl w:val="0"/>
          <w:numId w:val="29"/>
        </w:numPr>
        <w:pBdr>
          <w:top w:val="nil"/>
          <w:left w:val="nil"/>
          <w:bottom w:val="nil"/>
          <w:right w:val="nil"/>
          <w:between w:val="nil"/>
        </w:pBdr>
        <w:ind w:hanging="502"/>
        <w:rPr>
          <w:rFonts w:asciiTheme="minorHAnsi" w:hAnsiTheme="minorHAnsi"/>
        </w:rPr>
      </w:pPr>
      <w:r w:rsidRPr="002C1AD6">
        <w:rPr>
          <w:rFonts w:asciiTheme="minorHAnsi" w:hAnsiTheme="minorHAnsi"/>
          <w:color w:val="000000" w:themeColor="text1"/>
        </w:rPr>
        <w:t>Reflect on the ways human inventions and innovations influence and shape the way people think, act, feel, and make sense of the world.</w:t>
      </w:r>
    </w:p>
    <w:p w14:paraId="51063F87" w14:textId="28F60FEC" w:rsidR="00102A37" w:rsidRPr="002C1AD6" w:rsidRDefault="00102A37" w:rsidP="00102A37">
      <w:pPr>
        <w:numPr>
          <w:ilvl w:val="0"/>
          <w:numId w:val="29"/>
        </w:numPr>
        <w:pBdr>
          <w:top w:val="nil"/>
          <w:left w:val="nil"/>
          <w:bottom w:val="nil"/>
          <w:right w:val="nil"/>
          <w:between w:val="nil"/>
        </w:pBdr>
        <w:ind w:hanging="502"/>
        <w:rPr>
          <w:rFonts w:asciiTheme="minorHAnsi" w:hAnsiTheme="minorHAnsi"/>
        </w:rPr>
      </w:pPr>
      <w:r w:rsidRPr="002C1AD6">
        <w:rPr>
          <w:rFonts w:asciiTheme="minorHAnsi" w:hAnsiTheme="minorHAnsi"/>
        </w:rPr>
        <w:t>Investigate potential benefits and consequences of using</w:t>
      </w:r>
      <w:r w:rsidR="009A464A" w:rsidRPr="002C1AD6">
        <w:rPr>
          <w:rFonts w:asciiTheme="minorHAnsi" w:hAnsiTheme="minorHAnsi"/>
        </w:rPr>
        <w:t>, designing,</w:t>
      </w:r>
      <w:r w:rsidRPr="002C1AD6">
        <w:rPr>
          <w:rFonts w:asciiTheme="minorHAnsi" w:hAnsiTheme="minorHAnsi"/>
        </w:rPr>
        <w:t xml:space="preserve"> </w:t>
      </w:r>
      <w:r w:rsidR="009A464A" w:rsidRPr="002C1AD6">
        <w:rPr>
          <w:rFonts w:asciiTheme="minorHAnsi" w:hAnsiTheme="minorHAnsi"/>
        </w:rPr>
        <w:t xml:space="preserve">and creating </w:t>
      </w:r>
      <w:r w:rsidRPr="002C1AD6">
        <w:rPr>
          <w:rFonts w:asciiTheme="minorHAnsi" w:hAnsiTheme="minorHAnsi"/>
        </w:rPr>
        <w:t>certain digital technologies and make informed decisions around their use</w:t>
      </w:r>
      <w:r w:rsidR="008773DC" w:rsidRPr="002C1AD6">
        <w:rPr>
          <w:rFonts w:asciiTheme="minorHAnsi" w:hAnsiTheme="minorHAnsi"/>
        </w:rPr>
        <w:t xml:space="preserve"> and development.</w:t>
      </w:r>
    </w:p>
    <w:p w14:paraId="77BFEDB0" w14:textId="77777777" w:rsidR="00102A37" w:rsidRPr="002C1AD6" w:rsidRDefault="00102A37" w:rsidP="00102A37">
      <w:pPr>
        <w:numPr>
          <w:ilvl w:val="0"/>
          <w:numId w:val="29"/>
        </w:numPr>
        <w:pBdr>
          <w:top w:val="nil"/>
          <w:left w:val="nil"/>
          <w:bottom w:val="nil"/>
          <w:right w:val="nil"/>
          <w:between w:val="nil"/>
        </w:pBdr>
        <w:ind w:hanging="502"/>
        <w:rPr>
          <w:rFonts w:asciiTheme="minorHAnsi" w:hAnsiTheme="minorHAnsi"/>
        </w:rPr>
      </w:pPr>
      <w:r w:rsidRPr="002C1AD6">
        <w:rPr>
          <w:rFonts w:asciiTheme="minorHAnsi" w:hAnsiTheme="minorHAnsi"/>
        </w:rPr>
        <w:t>Consider the ways digital technologies provide advantages to some and disadvantages to others, and how these are distributed in society.</w:t>
      </w:r>
    </w:p>
    <w:p w14:paraId="190E7C5D" w14:textId="3DEBD94C" w:rsidR="00102A37" w:rsidRPr="002C1AD6" w:rsidRDefault="00102A37" w:rsidP="00102A37">
      <w:pPr>
        <w:numPr>
          <w:ilvl w:val="0"/>
          <w:numId w:val="29"/>
        </w:numPr>
        <w:pBdr>
          <w:top w:val="nil"/>
          <w:left w:val="nil"/>
          <w:bottom w:val="nil"/>
          <w:right w:val="nil"/>
          <w:between w:val="nil"/>
        </w:pBdr>
        <w:ind w:hanging="502"/>
        <w:rPr>
          <w:rFonts w:asciiTheme="minorHAnsi" w:eastAsia="Times" w:hAnsiTheme="minorHAnsi" w:cs="Times"/>
        </w:rPr>
      </w:pPr>
      <w:r w:rsidRPr="002C1AD6">
        <w:rPr>
          <w:rFonts w:asciiTheme="minorHAnsi" w:hAnsiTheme="minorHAnsi"/>
        </w:rPr>
        <w:t xml:space="preserve">Explore the ways </w:t>
      </w:r>
      <w:r w:rsidRPr="002C1AD6">
        <w:rPr>
          <w:rFonts w:asciiTheme="minorHAnsi" w:eastAsia="Times" w:hAnsiTheme="minorHAnsi" w:cs="Times"/>
        </w:rPr>
        <w:t>new digital technologies challenge and compete with current digital technologies, seeking to understand not only what new digital technologies allow people to do, but also what they limit them from doing.</w:t>
      </w:r>
    </w:p>
    <w:p w14:paraId="5BC5C656" w14:textId="558F821A" w:rsidR="00102A37" w:rsidRPr="002C1AD6" w:rsidRDefault="00102A37" w:rsidP="00102A37">
      <w:pPr>
        <w:numPr>
          <w:ilvl w:val="0"/>
          <w:numId w:val="29"/>
        </w:numPr>
        <w:ind w:hanging="502"/>
        <w:rPr>
          <w:rFonts w:asciiTheme="minorHAnsi" w:eastAsia="Times" w:hAnsiTheme="minorHAnsi" w:cs="Times"/>
        </w:rPr>
      </w:pPr>
      <w:r w:rsidRPr="002C1AD6">
        <w:rPr>
          <w:rFonts w:asciiTheme="minorHAnsi" w:eastAsia="Times" w:hAnsiTheme="minorHAnsi" w:cs="Times"/>
        </w:rPr>
        <w:t>Chart the evolution of digital technologies</w:t>
      </w:r>
      <w:r w:rsidR="00F336A7" w:rsidRPr="002C1AD6">
        <w:rPr>
          <w:rFonts w:asciiTheme="minorHAnsi" w:eastAsia="Times" w:hAnsiTheme="minorHAnsi" w:cs="Times"/>
        </w:rPr>
        <w:t xml:space="preserve"> and</w:t>
      </w:r>
      <w:r w:rsidRPr="002C1AD6">
        <w:rPr>
          <w:rFonts w:asciiTheme="minorHAnsi" w:eastAsia="Times" w:hAnsiTheme="minorHAnsi" w:cs="Times"/>
        </w:rPr>
        <w:t xml:space="preserve"> the impact they have had on </w:t>
      </w:r>
      <w:r w:rsidR="00F336A7" w:rsidRPr="002C1AD6">
        <w:rPr>
          <w:rFonts w:asciiTheme="minorHAnsi" w:eastAsia="Times" w:hAnsiTheme="minorHAnsi" w:cs="Times"/>
        </w:rPr>
        <w:t xml:space="preserve">various </w:t>
      </w:r>
      <w:r w:rsidRPr="002C1AD6">
        <w:rPr>
          <w:rFonts w:asciiTheme="minorHAnsi" w:eastAsia="Times" w:hAnsiTheme="minorHAnsi" w:cs="Times"/>
        </w:rPr>
        <w:t>societ</w:t>
      </w:r>
      <w:r w:rsidR="00F336A7" w:rsidRPr="002C1AD6">
        <w:rPr>
          <w:rFonts w:asciiTheme="minorHAnsi" w:eastAsia="Times" w:hAnsiTheme="minorHAnsi" w:cs="Times"/>
        </w:rPr>
        <w:t>ies.</w:t>
      </w:r>
    </w:p>
    <w:p w14:paraId="4D56C72E" w14:textId="72E40497" w:rsidR="00102A37" w:rsidRPr="002C1AD6" w:rsidRDefault="00102A37" w:rsidP="00102A37">
      <w:pPr>
        <w:numPr>
          <w:ilvl w:val="0"/>
          <w:numId w:val="29"/>
        </w:numPr>
        <w:pBdr>
          <w:top w:val="nil"/>
          <w:left w:val="nil"/>
          <w:bottom w:val="nil"/>
          <w:right w:val="nil"/>
          <w:between w:val="nil"/>
        </w:pBdr>
        <w:ind w:hanging="502"/>
        <w:rPr>
          <w:rFonts w:asciiTheme="minorHAnsi" w:hAnsiTheme="minorHAnsi"/>
        </w:rPr>
      </w:pPr>
      <w:r w:rsidRPr="002C1AD6">
        <w:rPr>
          <w:rFonts w:asciiTheme="minorHAnsi" w:eastAsia="Times" w:hAnsiTheme="minorHAnsi" w:cs="Times"/>
        </w:rPr>
        <w:t xml:space="preserve">Examine </w:t>
      </w:r>
      <w:r w:rsidRPr="002C1AD6">
        <w:rPr>
          <w:rFonts w:asciiTheme="minorHAnsi" w:hAnsiTheme="minorHAnsi"/>
        </w:rPr>
        <w:t>potential social assumptions that might be embedded in new technological design</w:t>
      </w:r>
      <w:r w:rsidR="00DC29FC" w:rsidRPr="002C1AD6">
        <w:rPr>
          <w:rFonts w:asciiTheme="minorHAnsi" w:hAnsiTheme="minorHAnsi"/>
        </w:rPr>
        <w:t>s</w:t>
      </w:r>
      <w:r w:rsidRPr="002C1AD6">
        <w:rPr>
          <w:rFonts w:asciiTheme="minorHAnsi" w:hAnsiTheme="minorHAnsi"/>
        </w:rPr>
        <w:t>.</w:t>
      </w:r>
    </w:p>
    <w:p w14:paraId="152405CE" w14:textId="77777777" w:rsidR="00102A37" w:rsidRPr="002C1AD6" w:rsidRDefault="00102A37" w:rsidP="00102A37">
      <w:pPr>
        <w:numPr>
          <w:ilvl w:val="0"/>
          <w:numId w:val="29"/>
        </w:numPr>
        <w:pBdr>
          <w:top w:val="nil"/>
          <w:left w:val="nil"/>
          <w:bottom w:val="nil"/>
          <w:right w:val="nil"/>
          <w:between w:val="nil"/>
        </w:pBdr>
        <w:ind w:hanging="502"/>
        <w:rPr>
          <w:rFonts w:asciiTheme="minorHAnsi" w:hAnsiTheme="minorHAnsi"/>
        </w:rPr>
      </w:pPr>
      <w:r w:rsidRPr="002C1AD6">
        <w:rPr>
          <w:rFonts w:asciiTheme="minorHAnsi" w:hAnsiTheme="minorHAnsi"/>
        </w:rPr>
        <w:t>Predict the ways digital technologies might change the way people learn, live, work, and play in the future.</w:t>
      </w:r>
    </w:p>
    <w:p w14:paraId="0A56FDDA" w14:textId="77777777" w:rsidR="00102A37" w:rsidRPr="002C1AD6" w:rsidRDefault="00102A37" w:rsidP="00102A37">
      <w:pPr>
        <w:pBdr>
          <w:top w:val="nil"/>
          <w:left w:val="nil"/>
          <w:bottom w:val="nil"/>
          <w:right w:val="nil"/>
          <w:between w:val="nil"/>
        </w:pBdr>
        <w:rPr>
          <w:rFonts w:asciiTheme="minorHAnsi" w:hAnsiTheme="minorHAnsi"/>
          <w:color w:val="000000"/>
        </w:rPr>
      </w:pPr>
    </w:p>
    <w:p w14:paraId="000000C7" w14:textId="020E4B51" w:rsidR="00090252" w:rsidRPr="002C1AD6" w:rsidRDefault="00206183">
      <w:pPr>
        <w:pStyle w:val="Heading1"/>
        <w:jc w:val="center"/>
        <w:rPr>
          <w:rFonts w:asciiTheme="minorHAnsi" w:hAnsiTheme="minorHAnsi"/>
        </w:rPr>
      </w:pPr>
      <w:bookmarkStart w:id="16" w:name="_es1oeqh9b7qd" w:colFirst="0" w:colLast="0"/>
      <w:bookmarkStart w:id="17" w:name="_Creativity,_Design,_and"/>
      <w:bookmarkEnd w:id="16"/>
      <w:bookmarkEnd w:id="17"/>
      <w:r w:rsidRPr="002C1AD6">
        <w:rPr>
          <w:rFonts w:asciiTheme="minorHAnsi" w:hAnsiTheme="minorHAnsi"/>
        </w:rPr>
        <w:br w:type="page"/>
      </w:r>
      <w:r w:rsidR="009643E6" w:rsidRPr="002C1AD6">
        <w:rPr>
          <w:rFonts w:asciiTheme="minorHAnsi" w:hAnsiTheme="minorHAnsi"/>
          <w:noProof/>
        </w:rPr>
        <w:lastRenderedPageBreak/>
        <w:drawing>
          <wp:anchor distT="0" distB="0" distL="114300" distR="114300" simplePos="0" relativeHeight="251658255" behindDoc="0" locked="0" layoutInCell="1" allowOverlap="1" wp14:anchorId="2B3A8A87" wp14:editId="108D9A56">
            <wp:simplePos x="0" y="0"/>
            <wp:positionH relativeFrom="margin">
              <wp:posOffset>-26670</wp:posOffset>
            </wp:positionH>
            <wp:positionV relativeFrom="paragraph">
              <wp:posOffset>351790</wp:posOffset>
            </wp:positionV>
            <wp:extent cx="477520" cy="651510"/>
            <wp:effectExtent l="0" t="0" r="5080" b="0"/>
            <wp:wrapSquare wrapText="bothSides"/>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24">
                      <a:extLst>
                        <a:ext uri="{28A0092B-C50C-407E-A947-70E740481C1C}">
                          <a14:useLocalDpi xmlns:a14="http://schemas.microsoft.com/office/drawing/2010/main" val="0"/>
                        </a:ext>
                      </a:extLst>
                    </a:blip>
                    <a:srcRect l="2510" r="69539"/>
                    <a:stretch/>
                  </pic:blipFill>
                  <pic:spPr bwMode="auto">
                    <a:xfrm>
                      <a:off x="0" y="0"/>
                      <a:ext cx="47752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AD6">
        <w:rPr>
          <w:rFonts w:asciiTheme="minorHAnsi" w:hAnsiTheme="minorHAnsi"/>
        </w:rPr>
        <w:t>Creativity, Design</w:t>
      </w:r>
      <w:r w:rsidR="00DC29FC" w:rsidRPr="002C1AD6">
        <w:rPr>
          <w:rFonts w:asciiTheme="minorHAnsi" w:hAnsiTheme="minorHAnsi"/>
        </w:rPr>
        <w:t>,</w:t>
      </w:r>
      <w:r w:rsidRPr="002C1AD6">
        <w:rPr>
          <w:rFonts w:asciiTheme="minorHAnsi" w:hAnsiTheme="minorHAnsi"/>
        </w:rPr>
        <w:t xml:space="preserve"> and Problem Solving</w:t>
      </w:r>
    </w:p>
    <w:p w14:paraId="000000C9" w14:textId="1F61B29F" w:rsidR="00090252" w:rsidRPr="002C1AD6" w:rsidRDefault="00953B31" w:rsidP="00E31C50">
      <w:pPr>
        <w:jc w:val="center"/>
        <w:rPr>
          <w:rFonts w:asciiTheme="minorHAnsi" w:hAnsiTheme="minorHAnsi"/>
          <w:i/>
          <w:iCs/>
          <w:color w:val="000000"/>
          <w:sz w:val="28"/>
          <w:szCs w:val="28"/>
          <w:shd w:val="clear" w:color="auto" w:fill="FFFFFF"/>
        </w:rPr>
      </w:pPr>
      <w:bookmarkStart w:id="18" w:name="_jzzx09m3yuvq"/>
      <w:bookmarkEnd w:id="18"/>
      <w:r w:rsidRPr="002C1AD6">
        <w:rPr>
          <w:rFonts w:asciiTheme="minorHAnsi" w:hAnsiTheme="minorHAnsi"/>
          <w:i/>
          <w:iCs/>
          <w:sz w:val="28"/>
          <w:szCs w:val="28"/>
        </w:rPr>
        <w:t xml:space="preserve">Students explore a variety of digital technologies </w:t>
      </w:r>
      <w:r w:rsidRPr="002C1AD6">
        <w:rPr>
          <w:rFonts w:asciiTheme="minorHAnsi" w:hAnsiTheme="minorHAnsi"/>
          <w:i/>
          <w:iCs/>
          <w:color w:val="000000"/>
          <w:sz w:val="28"/>
          <w:szCs w:val="28"/>
          <w:shd w:val="clear" w:color="auto" w:fill="FFFFFF"/>
        </w:rPr>
        <w:t>to develop and enhance ideas, products</w:t>
      </w:r>
      <w:r w:rsidR="004520D9" w:rsidRPr="002C1AD6">
        <w:rPr>
          <w:rFonts w:asciiTheme="minorHAnsi" w:hAnsiTheme="minorHAnsi"/>
          <w:i/>
          <w:iCs/>
          <w:color w:val="000000"/>
          <w:sz w:val="28"/>
          <w:szCs w:val="28"/>
          <w:shd w:val="clear" w:color="auto" w:fill="FFFFFF"/>
        </w:rPr>
        <w:t>,</w:t>
      </w:r>
      <w:r w:rsidRPr="002C1AD6">
        <w:rPr>
          <w:rFonts w:asciiTheme="minorHAnsi" w:hAnsiTheme="minorHAnsi"/>
          <w:i/>
          <w:iCs/>
          <w:color w:val="000000"/>
          <w:sz w:val="28"/>
          <w:szCs w:val="28"/>
          <w:shd w:val="clear" w:color="auto" w:fill="FFFFFF"/>
        </w:rPr>
        <w:t xml:space="preserve"> or processes through creative expression and innovative design</w:t>
      </w:r>
      <w:r w:rsidR="004520D9" w:rsidRPr="002C1AD6">
        <w:rPr>
          <w:rFonts w:asciiTheme="minorHAnsi" w:hAnsiTheme="minorHAnsi"/>
          <w:i/>
          <w:iCs/>
          <w:color w:val="000000"/>
          <w:sz w:val="28"/>
          <w:szCs w:val="28"/>
          <w:shd w:val="clear" w:color="auto" w:fill="FFFFFF"/>
        </w:rPr>
        <w:t>s</w:t>
      </w:r>
      <w:r w:rsidRPr="002C1AD6">
        <w:rPr>
          <w:rFonts w:asciiTheme="minorHAnsi" w:hAnsiTheme="minorHAnsi"/>
          <w:i/>
          <w:iCs/>
          <w:color w:val="000000"/>
          <w:sz w:val="28"/>
          <w:szCs w:val="28"/>
          <w:shd w:val="clear" w:color="auto" w:fill="FFFFFF"/>
        </w:rPr>
        <w:t xml:space="preserve"> to solve issues that affect them, their communit</w:t>
      </w:r>
      <w:r w:rsidR="004520D9" w:rsidRPr="002C1AD6">
        <w:rPr>
          <w:rFonts w:asciiTheme="minorHAnsi" w:hAnsiTheme="minorHAnsi"/>
          <w:i/>
          <w:iCs/>
          <w:color w:val="000000"/>
          <w:sz w:val="28"/>
          <w:szCs w:val="28"/>
          <w:shd w:val="clear" w:color="auto" w:fill="FFFFFF"/>
        </w:rPr>
        <w:t>ies</w:t>
      </w:r>
      <w:r w:rsidRPr="002C1AD6">
        <w:rPr>
          <w:rFonts w:asciiTheme="minorHAnsi" w:hAnsiTheme="minorHAnsi"/>
          <w:i/>
          <w:iCs/>
          <w:color w:val="000000"/>
          <w:sz w:val="28"/>
          <w:szCs w:val="28"/>
          <w:shd w:val="clear" w:color="auto" w:fill="FFFFFF"/>
        </w:rPr>
        <w:t>, and the world.</w:t>
      </w:r>
    </w:p>
    <w:p w14:paraId="07BC19D2" w14:textId="77777777" w:rsidR="00953B31" w:rsidRPr="002F1E21" w:rsidRDefault="00953B31">
      <w:pPr>
        <w:rPr>
          <w:rFonts w:asciiTheme="minorHAnsi" w:hAnsiTheme="minorHAnsi"/>
        </w:rPr>
      </w:pPr>
    </w:p>
    <w:p w14:paraId="6E83D294" w14:textId="1656D9BC" w:rsidR="00F033B9" w:rsidRPr="002C1AD6" w:rsidRDefault="00F033B9" w:rsidP="00F033B9">
      <w:pPr>
        <w:shd w:val="clear" w:color="auto" w:fill="92D050"/>
        <w:rPr>
          <w:rFonts w:asciiTheme="minorHAnsi" w:hAnsiTheme="minorHAnsi"/>
        </w:rPr>
      </w:pPr>
      <w:r w:rsidRPr="002C1AD6">
        <w:rPr>
          <w:rFonts w:asciiTheme="minorHAnsi" w:hAnsiTheme="minorHAnsi"/>
          <w:b/>
        </w:rPr>
        <w:t>4a</w:t>
      </w:r>
      <w:r w:rsidRPr="002C1AD6">
        <w:rPr>
          <w:rFonts w:asciiTheme="minorHAnsi" w:hAnsiTheme="minorHAnsi"/>
        </w:rPr>
        <w:t xml:space="preserve"> Students learn the basic elements of design thinking to brainstorm ideas, develop prototypes, test theories and designs, perform iterations</w:t>
      </w:r>
      <w:r w:rsidR="00717661" w:rsidRPr="002C1AD6">
        <w:rPr>
          <w:rFonts w:asciiTheme="minorHAnsi" w:hAnsiTheme="minorHAnsi"/>
        </w:rPr>
        <w:t>,</w:t>
      </w:r>
      <w:r w:rsidRPr="002C1AD6">
        <w:rPr>
          <w:rFonts w:asciiTheme="minorHAnsi" w:hAnsiTheme="minorHAnsi"/>
        </w:rPr>
        <w:t xml:space="preserve"> and create innovative products and processes that bridge knowledge gaps and </w:t>
      </w:r>
      <w:r w:rsidR="004F12F4" w:rsidRPr="002C1AD6">
        <w:rPr>
          <w:rFonts w:asciiTheme="minorHAnsi" w:hAnsiTheme="minorHAnsi"/>
        </w:rPr>
        <w:t>produce</w:t>
      </w:r>
      <w:r w:rsidRPr="002C1AD6">
        <w:rPr>
          <w:rFonts w:asciiTheme="minorHAnsi" w:hAnsiTheme="minorHAnsi"/>
        </w:rPr>
        <w:t xml:space="preserve"> innovative solutions to real-life dilemmas.</w:t>
      </w:r>
    </w:p>
    <w:p w14:paraId="5232598C" w14:textId="77777777" w:rsidR="00F033B9" w:rsidRPr="002C1AD6" w:rsidRDefault="00F033B9" w:rsidP="00F033B9">
      <w:pPr>
        <w:rPr>
          <w:rFonts w:asciiTheme="minorHAnsi" w:hAnsiTheme="minorHAnsi"/>
          <w:b/>
        </w:rPr>
      </w:pPr>
      <w:r w:rsidRPr="002C1AD6">
        <w:rPr>
          <w:rFonts w:asciiTheme="minorHAnsi" w:hAnsiTheme="minorHAnsi"/>
          <w:b/>
        </w:rPr>
        <w:t>Students:</w:t>
      </w:r>
    </w:p>
    <w:p w14:paraId="12270433" w14:textId="2842E1FC" w:rsidR="00DD5F31" w:rsidRPr="00FD6468" w:rsidRDefault="00683DC3" w:rsidP="00FD6468">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color w:val="000000"/>
        </w:rPr>
        <w:t xml:space="preserve">Identify </w:t>
      </w:r>
      <w:r w:rsidR="00071BB7">
        <w:rPr>
          <w:rFonts w:asciiTheme="minorHAnsi" w:hAnsiTheme="minorHAnsi"/>
          <w:color w:val="000000"/>
        </w:rPr>
        <w:t xml:space="preserve">a need, issue, or problem people </w:t>
      </w:r>
      <w:r w:rsidR="00DD5F31">
        <w:rPr>
          <w:rFonts w:asciiTheme="minorHAnsi" w:hAnsiTheme="minorHAnsi"/>
          <w:color w:val="000000"/>
        </w:rPr>
        <w:t>and communities face</w:t>
      </w:r>
      <w:r w:rsidR="00FC50D2" w:rsidRPr="00FC50D2">
        <w:rPr>
          <w:rFonts w:asciiTheme="minorHAnsi" w:hAnsiTheme="minorHAnsi"/>
          <w:color w:val="000000"/>
        </w:rPr>
        <w:t xml:space="preserve"> </w:t>
      </w:r>
      <w:r w:rsidR="00FC50D2" w:rsidRPr="002C1AD6">
        <w:rPr>
          <w:rFonts w:asciiTheme="minorHAnsi" w:hAnsiTheme="minorHAnsi"/>
          <w:color w:val="000000"/>
        </w:rPr>
        <w:t>in all domains of life such as school, home, work, people, local and global communities, and the environment</w:t>
      </w:r>
      <w:r w:rsidR="00DD5F31" w:rsidRPr="00FD6468">
        <w:rPr>
          <w:rFonts w:asciiTheme="minorHAnsi" w:hAnsiTheme="minorHAnsi"/>
          <w:color w:val="000000"/>
        </w:rPr>
        <w:t>.</w:t>
      </w:r>
    </w:p>
    <w:p w14:paraId="205E2221" w14:textId="3886458D" w:rsidR="00373BD7" w:rsidRPr="002C1AD6" w:rsidRDefault="0021738A" w:rsidP="00F033B9">
      <w:pPr>
        <w:numPr>
          <w:ilvl w:val="0"/>
          <w:numId w:val="10"/>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Conduct user-centric research </w:t>
      </w:r>
      <w:r w:rsidR="00847669" w:rsidRPr="002C1AD6">
        <w:rPr>
          <w:rFonts w:asciiTheme="minorHAnsi" w:hAnsiTheme="minorHAnsi"/>
          <w:color w:val="000000"/>
        </w:rPr>
        <w:t xml:space="preserve">to gain empathetic understanding of the </w:t>
      </w:r>
      <w:r w:rsidR="00EB3D61" w:rsidRPr="002C1AD6">
        <w:rPr>
          <w:rFonts w:asciiTheme="minorHAnsi" w:hAnsiTheme="minorHAnsi"/>
          <w:color w:val="000000"/>
        </w:rPr>
        <w:t xml:space="preserve">needs, </w:t>
      </w:r>
      <w:r w:rsidR="00847669" w:rsidRPr="002C1AD6">
        <w:rPr>
          <w:rFonts w:asciiTheme="minorHAnsi" w:hAnsiTheme="minorHAnsi"/>
          <w:color w:val="000000"/>
        </w:rPr>
        <w:t>issues</w:t>
      </w:r>
      <w:r w:rsidR="00717661" w:rsidRPr="002C1AD6">
        <w:rPr>
          <w:rFonts w:asciiTheme="minorHAnsi" w:hAnsiTheme="minorHAnsi"/>
          <w:color w:val="000000"/>
        </w:rPr>
        <w:t>,</w:t>
      </w:r>
      <w:r w:rsidR="00847669" w:rsidRPr="002C1AD6">
        <w:rPr>
          <w:rFonts w:asciiTheme="minorHAnsi" w:hAnsiTheme="minorHAnsi"/>
          <w:color w:val="000000"/>
        </w:rPr>
        <w:t xml:space="preserve"> and problems </w:t>
      </w:r>
      <w:r w:rsidR="00373BD7" w:rsidRPr="002C1AD6">
        <w:rPr>
          <w:rFonts w:asciiTheme="minorHAnsi" w:hAnsiTheme="minorHAnsi"/>
          <w:color w:val="000000"/>
        </w:rPr>
        <w:t>people</w:t>
      </w:r>
      <w:r w:rsidR="000818B5" w:rsidRPr="002C1AD6">
        <w:rPr>
          <w:rFonts w:asciiTheme="minorHAnsi" w:hAnsiTheme="minorHAnsi"/>
          <w:color w:val="000000"/>
        </w:rPr>
        <w:t xml:space="preserve"> and communities</w:t>
      </w:r>
      <w:r w:rsidR="00373BD7" w:rsidRPr="002C1AD6">
        <w:rPr>
          <w:rFonts w:asciiTheme="minorHAnsi" w:hAnsiTheme="minorHAnsi"/>
          <w:color w:val="000000"/>
        </w:rPr>
        <w:t xml:space="preserve"> face.</w:t>
      </w:r>
    </w:p>
    <w:p w14:paraId="1BD55F48" w14:textId="7AA73169" w:rsidR="00F033B9" w:rsidRPr="002C1AD6" w:rsidRDefault="00F033B9" w:rsidP="00F033B9">
      <w:pPr>
        <w:numPr>
          <w:ilvl w:val="0"/>
          <w:numId w:val="10"/>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Use digital technologies in tangent with other resources and strategies to </w:t>
      </w:r>
      <w:r w:rsidR="00A20BFB" w:rsidRPr="002C1AD6">
        <w:rPr>
          <w:rFonts w:asciiTheme="minorHAnsi" w:hAnsiTheme="minorHAnsi"/>
          <w:color w:val="000000"/>
        </w:rPr>
        <w:t>articulate</w:t>
      </w:r>
      <w:r w:rsidR="000A4452">
        <w:rPr>
          <w:rFonts w:asciiTheme="minorHAnsi" w:hAnsiTheme="minorHAnsi"/>
          <w:color w:val="000000"/>
        </w:rPr>
        <w:t xml:space="preserve"> </w:t>
      </w:r>
      <w:r w:rsidRPr="002C1AD6">
        <w:rPr>
          <w:rFonts w:asciiTheme="minorHAnsi" w:hAnsiTheme="minorHAnsi"/>
          <w:color w:val="000000"/>
        </w:rPr>
        <w:t xml:space="preserve">and </w:t>
      </w:r>
      <w:r w:rsidR="00470DE0">
        <w:rPr>
          <w:rFonts w:asciiTheme="minorHAnsi" w:hAnsiTheme="minorHAnsi"/>
          <w:color w:val="000000"/>
        </w:rPr>
        <w:t xml:space="preserve">better </w:t>
      </w:r>
      <w:r w:rsidRPr="002C1AD6">
        <w:rPr>
          <w:rFonts w:asciiTheme="minorHAnsi" w:hAnsiTheme="minorHAnsi"/>
          <w:color w:val="000000"/>
        </w:rPr>
        <w:t xml:space="preserve">understand authentic </w:t>
      </w:r>
      <w:r w:rsidR="00566E59" w:rsidRPr="002C1AD6">
        <w:rPr>
          <w:rFonts w:asciiTheme="minorHAnsi" w:hAnsiTheme="minorHAnsi"/>
          <w:color w:val="000000"/>
        </w:rPr>
        <w:t>problems, generate</w:t>
      </w:r>
      <w:r w:rsidR="00D115F9">
        <w:rPr>
          <w:rFonts w:asciiTheme="minorHAnsi" w:hAnsiTheme="minorHAnsi"/>
          <w:color w:val="000000"/>
        </w:rPr>
        <w:t xml:space="preserve"> </w:t>
      </w:r>
      <w:r w:rsidRPr="002C1AD6">
        <w:rPr>
          <w:rFonts w:asciiTheme="minorHAnsi" w:hAnsiTheme="minorHAnsi"/>
          <w:color w:val="000000"/>
        </w:rPr>
        <w:t>significant questions for investigation, challenge assumptions</w:t>
      </w:r>
      <w:r w:rsidR="00717661" w:rsidRPr="002C1AD6">
        <w:rPr>
          <w:rFonts w:asciiTheme="minorHAnsi" w:hAnsiTheme="minorHAnsi"/>
          <w:color w:val="000000"/>
        </w:rPr>
        <w:t>,</w:t>
      </w:r>
      <w:r w:rsidRPr="002C1AD6">
        <w:rPr>
          <w:rFonts w:asciiTheme="minorHAnsi" w:hAnsiTheme="minorHAnsi"/>
          <w:color w:val="000000"/>
        </w:rPr>
        <w:t xml:space="preserve"> and </w:t>
      </w:r>
      <w:r w:rsidR="00CE12DC">
        <w:rPr>
          <w:rFonts w:asciiTheme="minorHAnsi" w:hAnsiTheme="minorHAnsi"/>
          <w:color w:val="000000"/>
        </w:rPr>
        <w:t>develop</w:t>
      </w:r>
      <w:r w:rsidRPr="002C1AD6">
        <w:rPr>
          <w:rFonts w:asciiTheme="minorHAnsi" w:hAnsiTheme="minorHAnsi"/>
          <w:color w:val="000000"/>
        </w:rPr>
        <w:t xml:space="preserve"> </w:t>
      </w:r>
      <w:r w:rsidR="00465ED1" w:rsidRPr="002C1AD6">
        <w:rPr>
          <w:rFonts w:asciiTheme="minorHAnsi" w:hAnsiTheme="minorHAnsi"/>
          <w:color w:val="000000"/>
        </w:rPr>
        <w:t xml:space="preserve">innovative </w:t>
      </w:r>
      <w:r w:rsidRPr="002C1AD6">
        <w:rPr>
          <w:rFonts w:asciiTheme="minorHAnsi" w:hAnsiTheme="minorHAnsi"/>
          <w:color w:val="000000"/>
        </w:rPr>
        <w:t>ideas</w:t>
      </w:r>
      <w:r w:rsidR="006B7669" w:rsidRPr="002C1AD6">
        <w:rPr>
          <w:rFonts w:asciiTheme="minorHAnsi" w:hAnsiTheme="minorHAnsi"/>
          <w:color w:val="000000"/>
        </w:rPr>
        <w:t xml:space="preserve"> </w:t>
      </w:r>
      <w:r w:rsidR="008821D0">
        <w:rPr>
          <w:rFonts w:asciiTheme="minorHAnsi" w:hAnsiTheme="minorHAnsi"/>
          <w:color w:val="000000"/>
        </w:rPr>
        <w:t xml:space="preserve">to explore </w:t>
      </w:r>
      <w:r w:rsidR="00CE12DC">
        <w:rPr>
          <w:rFonts w:asciiTheme="minorHAnsi" w:hAnsiTheme="minorHAnsi"/>
          <w:color w:val="000000"/>
        </w:rPr>
        <w:t>as</w:t>
      </w:r>
      <w:r w:rsidR="006B7669" w:rsidRPr="002C1AD6">
        <w:rPr>
          <w:rFonts w:asciiTheme="minorHAnsi" w:hAnsiTheme="minorHAnsi"/>
          <w:color w:val="000000"/>
        </w:rPr>
        <w:t xml:space="preserve"> </w:t>
      </w:r>
      <w:r w:rsidR="00E104C0">
        <w:rPr>
          <w:rFonts w:asciiTheme="minorHAnsi" w:hAnsiTheme="minorHAnsi"/>
          <w:color w:val="000000"/>
        </w:rPr>
        <w:t xml:space="preserve">potential </w:t>
      </w:r>
      <w:r w:rsidR="006B7669" w:rsidRPr="002C1AD6">
        <w:rPr>
          <w:rFonts w:asciiTheme="minorHAnsi" w:hAnsiTheme="minorHAnsi"/>
          <w:color w:val="000000"/>
        </w:rPr>
        <w:t>solutions</w:t>
      </w:r>
      <w:r w:rsidRPr="002C1AD6">
        <w:rPr>
          <w:rFonts w:asciiTheme="minorHAnsi" w:hAnsiTheme="minorHAnsi"/>
          <w:color w:val="000000"/>
        </w:rPr>
        <w:t>.</w:t>
      </w:r>
    </w:p>
    <w:p w14:paraId="63B51DB4" w14:textId="2D8602D4" w:rsidR="00F033B9" w:rsidRDefault="00566E59" w:rsidP="00F033B9">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color w:val="000000"/>
        </w:rPr>
        <w:t>Brainstor</w:t>
      </w:r>
      <w:r w:rsidR="00AD1BD9">
        <w:rPr>
          <w:rFonts w:asciiTheme="minorHAnsi" w:hAnsiTheme="minorHAnsi"/>
          <w:color w:val="000000"/>
        </w:rPr>
        <w:t xml:space="preserve">m, </w:t>
      </w:r>
      <w:r w:rsidR="00253188">
        <w:rPr>
          <w:rFonts w:asciiTheme="minorHAnsi" w:hAnsiTheme="minorHAnsi"/>
          <w:color w:val="000000"/>
        </w:rPr>
        <w:t>design</w:t>
      </w:r>
      <w:r w:rsidR="00AD1BD9">
        <w:rPr>
          <w:rFonts w:asciiTheme="minorHAnsi" w:hAnsiTheme="minorHAnsi"/>
          <w:color w:val="000000"/>
        </w:rPr>
        <w:t>, and develop</w:t>
      </w:r>
      <w:r w:rsidR="00F033B9" w:rsidRPr="002C1AD6">
        <w:rPr>
          <w:rFonts w:asciiTheme="minorHAnsi" w:hAnsiTheme="minorHAnsi"/>
          <w:color w:val="000000"/>
        </w:rPr>
        <w:t xml:space="preserve"> </w:t>
      </w:r>
      <w:r w:rsidR="00697B90">
        <w:rPr>
          <w:rFonts w:asciiTheme="minorHAnsi" w:hAnsiTheme="minorHAnsi"/>
          <w:color w:val="000000"/>
        </w:rPr>
        <w:t xml:space="preserve">a variety of </w:t>
      </w:r>
      <w:r w:rsidR="00F033B9" w:rsidRPr="002C1AD6">
        <w:rPr>
          <w:rFonts w:asciiTheme="minorHAnsi" w:hAnsiTheme="minorHAnsi"/>
          <w:color w:val="000000"/>
        </w:rPr>
        <w:t>complex models</w:t>
      </w:r>
      <w:r w:rsidR="00465ED1" w:rsidRPr="002C1AD6">
        <w:rPr>
          <w:rFonts w:asciiTheme="minorHAnsi" w:hAnsiTheme="minorHAnsi"/>
          <w:color w:val="000000"/>
        </w:rPr>
        <w:t>,</w:t>
      </w:r>
      <w:r w:rsidR="00F033B9" w:rsidRPr="002C1AD6">
        <w:rPr>
          <w:rFonts w:asciiTheme="minorHAnsi" w:hAnsiTheme="minorHAnsi"/>
          <w:color w:val="000000"/>
        </w:rPr>
        <w:t xml:space="preserve"> </w:t>
      </w:r>
      <w:r w:rsidR="00C275E3" w:rsidRPr="002C1AD6">
        <w:rPr>
          <w:rFonts w:asciiTheme="minorHAnsi" w:hAnsiTheme="minorHAnsi"/>
          <w:color w:val="000000"/>
        </w:rPr>
        <w:t xml:space="preserve">knowledge representations, </w:t>
      </w:r>
      <w:r w:rsidR="00C75DB2">
        <w:rPr>
          <w:rFonts w:asciiTheme="minorHAnsi" w:hAnsiTheme="minorHAnsi"/>
          <w:color w:val="000000"/>
        </w:rPr>
        <w:t>artifacts,</w:t>
      </w:r>
      <w:r w:rsidR="007E4ED1">
        <w:rPr>
          <w:rFonts w:asciiTheme="minorHAnsi" w:hAnsiTheme="minorHAnsi"/>
          <w:color w:val="000000"/>
        </w:rPr>
        <w:t xml:space="preserve"> prototypes,</w:t>
      </w:r>
      <w:r w:rsidR="00C75DB2">
        <w:rPr>
          <w:rFonts w:asciiTheme="minorHAnsi" w:hAnsiTheme="minorHAnsi"/>
          <w:color w:val="000000"/>
        </w:rPr>
        <w:t xml:space="preserve"> </w:t>
      </w:r>
      <w:r w:rsidR="00F033B9" w:rsidRPr="002C1AD6">
        <w:rPr>
          <w:rFonts w:asciiTheme="minorHAnsi" w:hAnsiTheme="minorHAnsi"/>
          <w:color w:val="000000"/>
        </w:rPr>
        <w:t>and/or simulations to</w:t>
      </w:r>
      <w:r w:rsidR="00002BC3">
        <w:rPr>
          <w:rFonts w:asciiTheme="minorHAnsi" w:hAnsiTheme="minorHAnsi"/>
          <w:color w:val="000000"/>
        </w:rPr>
        <w:t xml:space="preserve"> </w:t>
      </w:r>
      <w:r w:rsidR="005B28DF" w:rsidRPr="002C1AD6">
        <w:rPr>
          <w:rFonts w:asciiTheme="minorHAnsi" w:hAnsiTheme="minorHAnsi"/>
          <w:color w:val="000000"/>
        </w:rPr>
        <w:t>attend to</w:t>
      </w:r>
      <w:r w:rsidR="00F033B9" w:rsidRPr="002C1AD6">
        <w:rPr>
          <w:rFonts w:asciiTheme="minorHAnsi" w:hAnsiTheme="minorHAnsi"/>
          <w:color w:val="000000"/>
        </w:rPr>
        <w:t xml:space="preserve"> authentic needs and </w:t>
      </w:r>
      <w:r w:rsidR="00C161D1">
        <w:rPr>
          <w:rFonts w:asciiTheme="minorHAnsi" w:hAnsiTheme="minorHAnsi"/>
          <w:color w:val="000000"/>
        </w:rPr>
        <w:t xml:space="preserve">potentially </w:t>
      </w:r>
      <w:r w:rsidR="00630116">
        <w:rPr>
          <w:rFonts w:asciiTheme="minorHAnsi" w:hAnsiTheme="minorHAnsi"/>
          <w:color w:val="000000"/>
        </w:rPr>
        <w:t xml:space="preserve">solve </w:t>
      </w:r>
      <w:r w:rsidR="00F033B9" w:rsidRPr="002C1AD6">
        <w:rPr>
          <w:rFonts w:asciiTheme="minorHAnsi" w:hAnsiTheme="minorHAnsi"/>
          <w:color w:val="000000"/>
        </w:rPr>
        <w:t>problems</w:t>
      </w:r>
      <w:r w:rsidR="00FC50D2">
        <w:rPr>
          <w:rFonts w:asciiTheme="minorHAnsi" w:hAnsiTheme="minorHAnsi"/>
          <w:color w:val="000000"/>
        </w:rPr>
        <w:t>.</w:t>
      </w:r>
      <w:r w:rsidR="00F033B9" w:rsidRPr="002C1AD6">
        <w:rPr>
          <w:rFonts w:asciiTheme="minorHAnsi" w:hAnsiTheme="minorHAnsi"/>
          <w:color w:val="000000"/>
        </w:rPr>
        <w:t xml:space="preserve"> </w:t>
      </w:r>
    </w:p>
    <w:p w14:paraId="24DC0A7D" w14:textId="7A298E26" w:rsidR="00B868D9" w:rsidRPr="00B868D9" w:rsidRDefault="00E750DC" w:rsidP="00B868D9">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color w:val="000000"/>
        </w:rPr>
        <w:t>Look for</w:t>
      </w:r>
      <w:r w:rsidR="000569EC">
        <w:rPr>
          <w:rFonts w:asciiTheme="minorHAnsi" w:hAnsiTheme="minorHAnsi"/>
          <w:color w:val="000000"/>
        </w:rPr>
        <w:t xml:space="preserve"> and identify</w:t>
      </w:r>
      <w:r w:rsidR="00127763">
        <w:rPr>
          <w:rFonts w:asciiTheme="minorHAnsi" w:hAnsiTheme="minorHAnsi"/>
          <w:color w:val="000000"/>
        </w:rPr>
        <w:t xml:space="preserve"> </w:t>
      </w:r>
      <w:r w:rsidR="00B868D9" w:rsidRPr="002C1AD6">
        <w:rPr>
          <w:rFonts w:asciiTheme="minorHAnsi" w:hAnsiTheme="minorHAnsi"/>
          <w:color w:val="000000"/>
        </w:rPr>
        <w:t>design constraints, accessibility issues, user experience and intuitiveness, and potential risks and rewards.</w:t>
      </w:r>
    </w:p>
    <w:p w14:paraId="42061AD6" w14:textId="15AD0D37" w:rsidR="00D52C32" w:rsidRPr="002C1AD6" w:rsidRDefault="00D52C32" w:rsidP="00D52C32">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color w:val="000000"/>
        </w:rPr>
        <w:t>Select, d</w:t>
      </w:r>
      <w:r w:rsidRPr="002C1AD6">
        <w:rPr>
          <w:rFonts w:asciiTheme="minorHAnsi" w:hAnsiTheme="minorHAnsi"/>
          <w:color w:val="000000"/>
        </w:rPr>
        <w:t>evelop, test, and refine prototypes as part of a cyclical design process.</w:t>
      </w:r>
    </w:p>
    <w:p w14:paraId="30FADD99" w14:textId="65F24CB9" w:rsidR="00721306" w:rsidRDefault="00F033B9" w:rsidP="00375FDD">
      <w:pPr>
        <w:numPr>
          <w:ilvl w:val="0"/>
          <w:numId w:val="10"/>
        </w:numPr>
        <w:pBdr>
          <w:top w:val="nil"/>
          <w:left w:val="nil"/>
          <w:bottom w:val="nil"/>
          <w:right w:val="nil"/>
          <w:between w:val="nil"/>
        </w:pBdr>
        <w:ind w:left="283" w:hanging="425"/>
        <w:rPr>
          <w:rFonts w:asciiTheme="minorHAnsi" w:hAnsiTheme="minorHAnsi"/>
          <w:color w:val="000000"/>
        </w:rPr>
      </w:pPr>
      <w:r w:rsidRPr="00306B07">
        <w:rPr>
          <w:rFonts w:asciiTheme="minorHAnsi" w:hAnsiTheme="minorHAnsi"/>
        </w:rPr>
        <w:t xml:space="preserve">Communicate and collaborate with others to </w:t>
      </w:r>
      <w:r w:rsidR="000D4632" w:rsidRPr="00306B07">
        <w:rPr>
          <w:rFonts w:asciiTheme="minorHAnsi" w:hAnsiTheme="minorHAnsi"/>
        </w:rPr>
        <w:t>finalize</w:t>
      </w:r>
      <w:r w:rsidR="00C00B33" w:rsidRPr="00306B07">
        <w:rPr>
          <w:rFonts w:asciiTheme="minorHAnsi" w:hAnsiTheme="minorHAnsi"/>
        </w:rPr>
        <w:t xml:space="preserve"> </w:t>
      </w:r>
      <w:r w:rsidRPr="00306B07">
        <w:rPr>
          <w:rFonts w:asciiTheme="minorHAnsi" w:hAnsiTheme="minorHAnsi"/>
        </w:rPr>
        <w:t>design</w:t>
      </w:r>
      <w:r w:rsidR="000D4632" w:rsidRPr="00306B07">
        <w:rPr>
          <w:rFonts w:asciiTheme="minorHAnsi" w:hAnsiTheme="minorHAnsi"/>
        </w:rPr>
        <w:t>s</w:t>
      </w:r>
      <w:r w:rsidR="007368A0" w:rsidRPr="00306B07">
        <w:rPr>
          <w:rFonts w:asciiTheme="minorHAnsi" w:hAnsiTheme="minorHAnsi"/>
        </w:rPr>
        <w:t>,</w:t>
      </w:r>
      <w:r w:rsidRPr="00306B07">
        <w:rPr>
          <w:rFonts w:asciiTheme="minorHAnsi" w:hAnsiTheme="minorHAnsi"/>
        </w:rPr>
        <w:t xml:space="preserve"> create, </w:t>
      </w:r>
      <w:r w:rsidR="00D15283" w:rsidRPr="00306B07">
        <w:rPr>
          <w:rFonts w:asciiTheme="minorHAnsi" w:hAnsiTheme="minorHAnsi"/>
        </w:rPr>
        <w:t>publish</w:t>
      </w:r>
      <w:r w:rsidR="003C05AD" w:rsidRPr="00306B07">
        <w:rPr>
          <w:rFonts w:asciiTheme="minorHAnsi" w:hAnsiTheme="minorHAnsi"/>
        </w:rPr>
        <w:t>,</w:t>
      </w:r>
      <w:r w:rsidR="00D15283" w:rsidRPr="00306B07">
        <w:rPr>
          <w:rFonts w:asciiTheme="minorHAnsi" w:hAnsiTheme="minorHAnsi"/>
        </w:rPr>
        <w:t xml:space="preserve"> </w:t>
      </w:r>
      <w:r w:rsidR="001B7DB7">
        <w:rPr>
          <w:rFonts w:asciiTheme="minorHAnsi" w:hAnsiTheme="minorHAnsi"/>
        </w:rPr>
        <w:t xml:space="preserve">share, </w:t>
      </w:r>
      <w:r w:rsidRPr="00306B07">
        <w:rPr>
          <w:rFonts w:asciiTheme="minorHAnsi" w:hAnsiTheme="minorHAnsi"/>
        </w:rPr>
        <w:t xml:space="preserve">and employ digital </w:t>
      </w:r>
      <w:r w:rsidR="000D4632" w:rsidRPr="00306B07">
        <w:rPr>
          <w:rFonts w:asciiTheme="minorHAnsi" w:hAnsiTheme="minorHAnsi"/>
        </w:rPr>
        <w:t>products and processes</w:t>
      </w:r>
      <w:r w:rsidRPr="00306B07">
        <w:rPr>
          <w:rFonts w:asciiTheme="minorHAnsi" w:hAnsiTheme="minorHAnsi"/>
        </w:rPr>
        <w:t xml:space="preserve"> that </w:t>
      </w:r>
      <w:r w:rsidR="00015F26">
        <w:rPr>
          <w:rFonts w:asciiTheme="minorHAnsi" w:hAnsiTheme="minorHAnsi"/>
        </w:rPr>
        <w:t>bridge knowledge gaps</w:t>
      </w:r>
      <w:r w:rsidR="0018614C">
        <w:rPr>
          <w:rFonts w:asciiTheme="minorHAnsi" w:hAnsiTheme="minorHAnsi"/>
        </w:rPr>
        <w:t xml:space="preserve"> and </w:t>
      </w:r>
      <w:r w:rsidR="00294353" w:rsidRPr="00306B07">
        <w:rPr>
          <w:rFonts w:asciiTheme="minorHAnsi" w:hAnsiTheme="minorHAnsi"/>
        </w:rPr>
        <w:t xml:space="preserve">attend to </w:t>
      </w:r>
      <w:r w:rsidR="007A6AAD" w:rsidRPr="00306B07">
        <w:rPr>
          <w:rFonts w:asciiTheme="minorHAnsi" w:hAnsiTheme="minorHAnsi"/>
        </w:rPr>
        <w:t>the</w:t>
      </w:r>
      <w:r w:rsidR="00306B07">
        <w:rPr>
          <w:rFonts w:asciiTheme="minorHAnsi" w:hAnsiTheme="minorHAnsi"/>
          <w:color w:val="000000"/>
        </w:rPr>
        <w:t xml:space="preserve"> need</w:t>
      </w:r>
      <w:r w:rsidR="001F2A96">
        <w:rPr>
          <w:rFonts w:asciiTheme="minorHAnsi" w:hAnsiTheme="minorHAnsi"/>
          <w:color w:val="000000"/>
        </w:rPr>
        <w:t>s</w:t>
      </w:r>
      <w:r w:rsidR="00306B07">
        <w:rPr>
          <w:rFonts w:asciiTheme="minorHAnsi" w:hAnsiTheme="minorHAnsi"/>
          <w:color w:val="000000"/>
        </w:rPr>
        <w:t>, issue</w:t>
      </w:r>
      <w:r w:rsidR="001F2A96">
        <w:rPr>
          <w:rFonts w:asciiTheme="minorHAnsi" w:hAnsiTheme="minorHAnsi"/>
          <w:color w:val="000000"/>
        </w:rPr>
        <w:t>s</w:t>
      </w:r>
      <w:r w:rsidR="00306B07">
        <w:rPr>
          <w:rFonts w:asciiTheme="minorHAnsi" w:hAnsiTheme="minorHAnsi"/>
          <w:color w:val="000000"/>
        </w:rPr>
        <w:t>, or problem</w:t>
      </w:r>
      <w:r w:rsidR="001F2A96">
        <w:rPr>
          <w:rFonts w:asciiTheme="minorHAnsi" w:hAnsiTheme="minorHAnsi"/>
          <w:color w:val="000000"/>
        </w:rPr>
        <w:t>s</w:t>
      </w:r>
      <w:r w:rsidR="00306B07">
        <w:rPr>
          <w:rFonts w:asciiTheme="minorHAnsi" w:hAnsiTheme="minorHAnsi"/>
          <w:color w:val="000000"/>
        </w:rPr>
        <w:t xml:space="preserve"> people and communities face</w:t>
      </w:r>
      <w:r w:rsidR="001F2A96">
        <w:rPr>
          <w:rFonts w:asciiTheme="minorHAnsi" w:hAnsiTheme="minorHAnsi"/>
          <w:color w:val="000000"/>
        </w:rPr>
        <w:t>.</w:t>
      </w:r>
    </w:p>
    <w:p w14:paraId="060023A6" w14:textId="3A48D40E" w:rsidR="00F033B9" w:rsidRPr="00306B07" w:rsidRDefault="008A37E3" w:rsidP="00375FDD">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rPr>
        <w:t>Use digital technologies to e</w:t>
      </w:r>
      <w:r w:rsidR="00F033B9" w:rsidRPr="00306B07">
        <w:rPr>
          <w:rFonts w:asciiTheme="minorHAnsi" w:hAnsiTheme="minorHAnsi"/>
        </w:rPr>
        <w:t xml:space="preserve">venly distribute benefits and eliminate barriers </w:t>
      </w:r>
      <w:r>
        <w:rPr>
          <w:rFonts w:asciiTheme="minorHAnsi" w:hAnsiTheme="minorHAnsi"/>
        </w:rPr>
        <w:t xml:space="preserve">to </w:t>
      </w:r>
      <w:r w:rsidR="00F033B9" w:rsidRPr="00306B07">
        <w:rPr>
          <w:rFonts w:asciiTheme="minorHAnsi" w:hAnsiTheme="minorHAnsi"/>
        </w:rPr>
        <w:t xml:space="preserve">people in ethical </w:t>
      </w:r>
      <w:r w:rsidR="000670EF" w:rsidRPr="00306B07">
        <w:rPr>
          <w:rFonts w:asciiTheme="minorHAnsi" w:hAnsiTheme="minorHAnsi"/>
        </w:rPr>
        <w:t xml:space="preserve">and practical </w:t>
      </w:r>
      <w:r w:rsidR="00F033B9" w:rsidRPr="00306B07">
        <w:rPr>
          <w:rFonts w:asciiTheme="minorHAnsi" w:hAnsiTheme="minorHAnsi"/>
        </w:rPr>
        <w:t>ways.</w:t>
      </w:r>
    </w:p>
    <w:p w14:paraId="7B616C1F" w14:textId="0A972202" w:rsidR="00F033B9" w:rsidRPr="002C1AD6" w:rsidRDefault="002611F3" w:rsidP="00F033B9">
      <w:pPr>
        <w:numPr>
          <w:ilvl w:val="0"/>
          <w:numId w:val="10"/>
        </w:numPr>
        <w:pBdr>
          <w:top w:val="nil"/>
          <w:left w:val="nil"/>
          <w:bottom w:val="nil"/>
          <w:right w:val="nil"/>
          <w:between w:val="nil"/>
        </w:pBdr>
        <w:ind w:left="283" w:hanging="425"/>
        <w:rPr>
          <w:rFonts w:asciiTheme="minorHAnsi" w:hAnsiTheme="minorHAnsi"/>
          <w:color w:val="000000"/>
        </w:rPr>
      </w:pPr>
      <w:r>
        <w:rPr>
          <w:rFonts w:asciiTheme="minorHAnsi" w:hAnsiTheme="minorHAnsi"/>
          <w:color w:val="000000"/>
        </w:rPr>
        <w:t>Demonstrate</w:t>
      </w:r>
      <w:r w:rsidR="00F033B9" w:rsidRPr="002C1AD6">
        <w:rPr>
          <w:rFonts w:asciiTheme="minorHAnsi" w:hAnsiTheme="minorHAnsi"/>
          <w:color w:val="000000"/>
        </w:rPr>
        <w:t xml:space="preserve"> a tolerance for ambiguity, perseverance</w:t>
      </w:r>
      <w:r w:rsidR="003C05AD" w:rsidRPr="002C1AD6">
        <w:rPr>
          <w:rFonts w:asciiTheme="minorHAnsi" w:hAnsiTheme="minorHAnsi"/>
          <w:color w:val="000000"/>
        </w:rPr>
        <w:t>,</w:t>
      </w:r>
      <w:r w:rsidR="00F033B9" w:rsidRPr="002C1AD6">
        <w:rPr>
          <w:rFonts w:asciiTheme="minorHAnsi" w:hAnsiTheme="minorHAnsi"/>
          <w:color w:val="000000"/>
        </w:rPr>
        <w:t xml:space="preserve"> and </w:t>
      </w:r>
      <w:r w:rsidR="00E026A8">
        <w:rPr>
          <w:rFonts w:asciiTheme="minorHAnsi" w:hAnsiTheme="minorHAnsi"/>
          <w:color w:val="000000"/>
        </w:rPr>
        <w:t>a</w:t>
      </w:r>
      <w:r w:rsidR="00F033B9" w:rsidRPr="002C1AD6">
        <w:rPr>
          <w:rFonts w:asciiTheme="minorHAnsi" w:hAnsiTheme="minorHAnsi"/>
          <w:color w:val="000000"/>
        </w:rPr>
        <w:t xml:space="preserve"> capacity to work with open-ended </w:t>
      </w:r>
      <w:r w:rsidR="00B26DE0" w:rsidRPr="002C1AD6">
        <w:rPr>
          <w:rFonts w:asciiTheme="minorHAnsi" w:hAnsiTheme="minorHAnsi"/>
          <w:color w:val="000000"/>
        </w:rPr>
        <w:t xml:space="preserve">questions and </w:t>
      </w:r>
      <w:r w:rsidR="00F033B9" w:rsidRPr="002C1AD6">
        <w:rPr>
          <w:rFonts w:asciiTheme="minorHAnsi" w:hAnsiTheme="minorHAnsi"/>
          <w:color w:val="000000"/>
        </w:rPr>
        <w:t>problems.</w:t>
      </w:r>
    </w:p>
    <w:p w14:paraId="7B13F7CB" w14:textId="77777777" w:rsidR="00F033B9" w:rsidRPr="002C1AD6" w:rsidRDefault="00F033B9" w:rsidP="00F033B9">
      <w:pPr>
        <w:pBdr>
          <w:top w:val="nil"/>
          <w:left w:val="nil"/>
          <w:bottom w:val="nil"/>
          <w:right w:val="nil"/>
          <w:between w:val="nil"/>
        </w:pBdr>
        <w:ind w:left="-142"/>
        <w:rPr>
          <w:rFonts w:asciiTheme="minorHAnsi" w:hAnsiTheme="minorHAnsi"/>
          <w:color w:val="000000"/>
        </w:rPr>
      </w:pPr>
    </w:p>
    <w:p w14:paraId="000000CA" w14:textId="6EC80696" w:rsidR="00090252" w:rsidRPr="002C1AD6" w:rsidRDefault="00206183" w:rsidP="00BE32E9">
      <w:pPr>
        <w:shd w:val="clear" w:color="auto" w:fill="92D050"/>
        <w:rPr>
          <w:rFonts w:asciiTheme="minorHAnsi" w:hAnsiTheme="minorHAnsi"/>
        </w:rPr>
      </w:pPr>
      <w:r w:rsidRPr="002C1AD6">
        <w:rPr>
          <w:rFonts w:asciiTheme="minorHAnsi" w:hAnsiTheme="minorHAnsi"/>
          <w:b/>
          <w:bCs/>
        </w:rPr>
        <w:t>4</w:t>
      </w:r>
      <w:r w:rsidR="00F033B9" w:rsidRPr="002C1AD6">
        <w:rPr>
          <w:rFonts w:asciiTheme="minorHAnsi" w:hAnsiTheme="minorHAnsi"/>
          <w:b/>
          <w:bCs/>
        </w:rPr>
        <w:t>b</w:t>
      </w:r>
      <w:r w:rsidRPr="002C1AD6">
        <w:rPr>
          <w:rFonts w:asciiTheme="minorHAnsi" w:hAnsiTheme="minorHAnsi"/>
        </w:rPr>
        <w:t xml:space="preserve"> Students </w:t>
      </w:r>
      <w:r w:rsidR="009B0CFC" w:rsidRPr="002C1AD6">
        <w:rPr>
          <w:rFonts w:asciiTheme="minorHAnsi" w:hAnsiTheme="minorHAnsi"/>
        </w:rPr>
        <w:t>use</w:t>
      </w:r>
      <w:r w:rsidR="00C5375D" w:rsidRPr="002C1AD6">
        <w:rPr>
          <w:rFonts w:asciiTheme="minorHAnsi" w:hAnsiTheme="minorHAnsi"/>
        </w:rPr>
        <w:t>, design, and create a variety of</w:t>
      </w:r>
      <w:r w:rsidR="009B0CFC" w:rsidRPr="002C1AD6">
        <w:rPr>
          <w:rFonts w:asciiTheme="minorHAnsi" w:hAnsiTheme="minorHAnsi"/>
        </w:rPr>
        <w:t xml:space="preserve"> digital technologies to </w:t>
      </w:r>
      <w:r w:rsidR="001B3947" w:rsidRPr="002C1AD6">
        <w:rPr>
          <w:rFonts w:asciiTheme="minorHAnsi" w:hAnsiTheme="minorHAnsi"/>
        </w:rPr>
        <w:t>express themselves</w:t>
      </w:r>
      <w:r w:rsidR="007B2E69" w:rsidRPr="002C1AD6">
        <w:rPr>
          <w:rFonts w:asciiTheme="minorHAnsi" w:hAnsiTheme="minorHAnsi"/>
        </w:rPr>
        <w:t xml:space="preserve"> creatively</w:t>
      </w:r>
      <w:r w:rsidR="001B3947" w:rsidRPr="002C1AD6">
        <w:rPr>
          <w:rFonts w:asciiTheme="minorHAnsi" w:hAnsiTheme="minorHAnsi"/>
        </w:rPr>
        <w:t xml:space="preserve">, </w:t>
      </w:r>
      <w:r w:rsidR="004D0769" w:rsidRPr="002C1AD6">
        <w:rPr>
          <w:rFonts w:asciiTheme="minorHAnsi" w:hAnsiTheme="minorHAnsi"/>
        </w:rPr>
        <w:t xml:space="preserve">generate novel ideas, </w:t>
      </w:r>
      <w:r w:rsidR="003F71AC" w:rsidRPr="002C1AD6">
        <w:rPr>
          <w:rFonts w:asciiTheme="minorHAnsi" w:hAnsiTheme="minorHAnsi"/>
        </w:rPr>
        <w:t>showcase</w:t>
      </w:r>
      <w:r w:rsidR="00E55717" w:rsidRPr="002C1AD6">
        <w:rPr>
          <w:rFonts w:asciiTheme="minorHAnsi" w:hAnsiTheme="minorHAnsi"/>
        </w:rPr>
        <w:t xml:space="preserve"> </w:t>
      </w:r>
      <w:r w:rsidR="00982A39" w:rsidRPr="002C1AD6">
        <w:rPr>
          <w:rFonts w:asciiTheme="minorHAnsi" w:hAnsiTheme="minorHAnsi"/>
        </w:rPr>
        <w:t>their</w:t>
      </w:r>
      <w:r w:rsidR="003F71AC" w:rsidRPr="002C1AD6">
        <w:rPr>
          <w:rFonts w:asciiTheme="minorHAnsi" w:hAnsiTheme="minorHAnsi"/>
        </w:rPr>
        <w:t xml:space="preserve"> learning</w:t>
      </w:r>
      <w:r w:rsidR="008E74B5" w:rsidRPr="002C1AD6">
        <w:rPr>
          <w:rFonts w:asciiTheme="minorHAnsi" w:hAnsiTheme="minorHAnsi"/>
        </w:rPr>
        <w:t xml:space="preserve">, </w:t>
      </w:r>
      <w:r w:rsidR="00AC02D6" w:rsidRPr="002C1AD6">
        <w:rPr>
          <w:rFonts w:asciiTheme="minorHAnsi" w:hAnsiTheme="minorHAnsi"/>
        </w:rPr>
        <w:t>push boundaries</w:t>
      </w:r>
      <w:r w:rsidR="00C5375D" w:rsidRPr="002C1AD6">
        <w:rPr>
          <w:rFonts w:asciiTheme="minorHAnsi" w:hAnsiTheme="minorHAnsi"/>
        </w:rPr>
        <w:t>,</w:t>
      </w:r>
      <w:r w:rsidR="00AC02D6" w:rsidRPr="002C1AD6">
        <w:rPr>
          <w:rFonts w:asciiTheme="minorHAnsi" w:hAnsiTheme="minorHAnsi"/>
        </w:rPr>
        <w:t xml:space="preserve"> and </w:t>
      </w:r>
      <w:r w:rsidR="004D0769" w:rsidRPr="002C1AD6">
        <w:rPr>
          <w:rFonts w:asciiTheme="minorHAnsi" w:hAnsiTheme="minorHAnsi"/>
        </w:rPr>
        <w:t xml:space="preserve">challenge </w:t>
      </w:r>
      <w:r w:rsidR="00AD2A7C" w:rsidRPr="002C1AD6">
        <w:rPr>
          <w:rFonts w:asciiTheme="minorHAnsi" w:hAnsiTheme="minorHAnsi"/>
        </w:rPr>
        <w:t>assumptions</w:t>
      </w:r>
      <w:r w:rsidR="00D74172" w:rsidRPr="002C1AD6">
        <w:rPr>
          <w:rFonts w:asciiTheme="minorHAnsi" w:hAnsiTheme="minorHAnsi"/>
        </w:rPr>
        <w:t>.</w:t>
      </w:r>
    </w:p>
    <w:p w14:paraId="000000CB"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0CC" w14:textId="6FE192D0" w:rsidR="00090252" w:rsidRPr="002C1AD6" w:rsidRDefault="00206183">
      <w:pPr>
        <w:numPr>
          <w:ilvl w:val="0"/>
          <w:numId w:val="7"/>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highlight w:val="white"/>
        </w:rPr>
        <w:t xml:space="preserve">Explore </w:t>
      </w:r>
      <w:r w:rsidR="00A5485A" w:rsidRPr="002C1AD6">
        <w:rPr>
          <w:rFonts w:asciiTheme="minorHAnsi" w:hAnsiTheme="minorHAnsi"/>
          <w:color w:val="000000"/>
          <w:highlight w:val="white"/>
        </w:rPr>
        <w:t xml:space="preserve">how </w:t>
      </w:r>
      <w:r w:rsidR="00854CA3" w:rsidRPr="002C1AD6">
        <w:rPr>
          <w:rFonts w:asciiTheme="minorHAnsi" w:hAnsiTheme="minorHAnsi"/>
          <w:color w:val="000000"/>
          <w:highlight w:val="white"/>
        </w:rPr>
        <w:t xml:space="preserve">digital </w:t>
      </w:r>
      <w:r w:rsidRPr="002C1AD6">
        <w:rPr>
          <w:rFonts w:asciiTheme="minorHAnsi" w:hAnsiTheme="minorHAnsi"/>
          <w:color w:val="000000"/>
          <w:highlight w:val="white"/>
        </w:rPr>
        <w:t>technolog</w:t>
      </w:r>
      <w:r w:rsidR="00854CA3" w:rsidRPr="002C1AD6">
        <w:rPr>
          <w:rFonts w:asciiTheme="minorHAnsi" w:hAnsiTheme="minorHAnsi"/>
          <w:highlight w:val="white"/>
        </w:rPr>
        <w:t>ies</w:t>
      </w:r>
      <w:r w:rsidRPr="002C1AD6">
        <w:rPr>
          <w:rFonts w:asciiTheme="minorHAnsi" w:hAnsiTheme="minorHAnsi"/>
          <w:color w:val="000000"/>
          <w:highlight w:val="white"/>
        </w:rPr>
        <w:t xml:space="preserve"> </w:t>
      </w:r>
      <w:r w:rsidR="00854CA3" w:rsidRPr="002C1AD6">
        <w:rPr>
          <w:rFonts w:asciiTheme="minorHAnsi" w:hAnsiTheme="minorHAnsi"/>
          <w:color w:val="000000"/>
          <w:highlight w:val="white"/>
        </w:rPr>
        <w:t>have</w:t>
      </w:r>
      <w:r w:rsidRPr="002C1AD6">
        <w:rPr>
          <w:rFonts w:asciiTheme="minorHAnsi" w:hAnsiTheme="minorHAnsi"/>
          <w:color w:val="000000"/>
          <w:highlight w:val="white"/>
        </w:rPr>
        <w:t xml:space="preserve"> provided artists with new ways to express themselves and push art in different directions for </w:t>
      </w:r>
      <w:r w:rsidR="00A5485A" w:rsidRPr="002C1AD6">
        <w:rPr>
          <w:rFonts w:asciiTheme="minorHAnsi" w:hAnsiTheme="minorHAnsi"/>
          <w:color w:val="000000"/>
          <w:highlight w:val="white"/>
        </w:rPr>
        <w:t xml:space="preserve">a </w:t>
      </w:r>
      <w:r w:rsidRPr="002C1AD6">
        <w:rPr>
          <w:rFonts w:asciiTheme="minorHAnsi" w:hAnsiTheme="minorHAnsi"/>
          <w:color w:val="000000"/>
          <w:highlight w:val="white"/>
        </w:rPr>
        <w:t>broad</w:t>
      </w:r>
      <w:r w:rsidR="00A5485A" w:rsidRPr="002C1AD6">
        <w:rPr>
          <w:rFonts w:asciiTheme="minorHAnsi" w:hAnsiTheme="minorHAnsi"/>
          <w:color w:val="000000"/>
          <w:highlight w:val="white"/>
        </w:rPr>
        <w:t xml:space="preserve"> range of</w:t>
      </w:r>
      <w:r w:rsidRPr="002C1AD6">
        <w:rPr>
          <w:rFonts w:asciiTheme="minorHAnsi" w:hAnsiTheme="minorHAnsi"/>
          <w:color w:val="000000"/>
          <w:highlight w:val="white"/>
        </w:rPr>
        <w:t xml:space="preserve"> audiences.</w:t>
      </w:r>
    </w:p>
    <w:p w14:paraId="000000CD" w14:textId="42B7ED01" w:rsidR="00090252" w:rsidRPr="002C1AD6" w:rsidRDefault="009932FC">
      <w:pPr>
        <w:numPr>
          <w:ilvl w:val="0"/>
          <w:numId w:val="7"/>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Consider</w:t>
      </w:r>
      <w:r w:rsidR="00206183" w:rsidRPr="002C1AD6">
        <w:rPr>
          <w:rFonts w:asciiTheme="minorHAnsi" w:hAnsiTheme="minorHAnsi"/>
          <w:color w:val="000000"/>
        </w:rPr>
        <w:t xml:space="preserve"> how meaning is produced through multimedia (text, images, audio, video</w:t>
      </w:r>
      <w:r w:rsidR="00DA2DAE" w:rsidRPr="002C1AD6">
        <w:rPr>
          <w:rFonts w:asciiTheme="minorHAnsi" w:hAnsiTheme="minorHAnsi"/>
          <w:color w:val="000000"/>
        </w:rPr>
        <w:t>, animation</w:t>
      </w:r>
      <w:r w:rsidR="00206183" w:rsidRPr="002C1AD6">
        <w:rPr>
          <w:rFonts w:asciiTheme="minorHAnsi" w:hAnsiTheme="minorHAnsi"/>
          <w:color w:val="000000"/>
        </w:rPr>
        <w:t xml:space="preserve">) and how culture is produced through various </w:t>
      </w:r>
      <w:r w:rsidR="00C938DF" w:rsidRPr="002C1AD6">
        <w:rPr>
          <w:rFonts w:asciiTheme="minorHAnsi" w:hAnsiTheme="minorHAnsi"/>
          <w:color w:val="000000"/>
        </w:rPr>
        <w:t xml:space="preserve">digital </w:t>
      </w:r>
      <w:r w:rsidR="00206183" w:rsidRPr="002C1AD6">
        <w:rPr>
          <w:rFonts w:asciiTheme="minorHAnsi" w:hAnsiTheme="minorHAnsi"/>
          <w:color w:val="000000"/>
        </w:rPr>
        <w:t>technologies</w:t>
      </w:r>
      <w:r w:rsidR="00C938DF" w:rsidRPr="002C1AD6">
        <w:rPr>
          <w:rFonts w:asciiTheme="minorHAnsi" w:hAnsiTheme="minorHAnsi"/>
          <w:color w:val="000000"/>
        </w:rPr>
        <w:t>.</w:t>
      </w:r>
    </w:p>
    <w:p w14:paraId="000000CE" w14:textId="0E6F2473" w:rsidR="00090252" w:rsidRPr="002C1AD6" w:rsidRDefault="00A5485A">
      <w:pPr>
        <w:numPr>
          <w:ilvl w:val="0"/>
          <w:numId w:val="7"/>
        </w:numPr>
        <w:pBdr>
          <w:top w:val="nil"/>
          <w:left w:val="nil"/>
          <w:bottom w:val="nil"/>
          <w:right w:val="nil"/>
          <w:between w:val="nil"/>
        </w:pBdr>
        <w:ind w:left="283" w:hanging="425"/>
        <w:rPr>
          <w:rFonts w:asciiTheme="minorHAnsi" w:hAnsiTheme="minorHAnsi"/>
        </w:rPr>
      </w:pPr>
      <w:r w:rsidRPr="002C1AD6">
        <w:rPr>
          <w:rFonts w:asciiTheme="minorHAnsi" w:hAnsiTheme="minorHAnsi"/>
          <w:color w:val="000000"/>
        </w:rPr>
        <w:t>Can</w:t>
      </w:r>
      <w:r w:rsidR="00206183" w:rsidRPr="002C1AD6">
        <w:rPr>
          <w:rFonts w:asciiTheme="minorHAnsi" w:hAnsiTheme="minorHAnsi"/>
          <w:color w:val="000000"/>
        </w:rPr>
        <w:t xml:space="preserve"> formulate insightful questions, opinions</w:t>
      </w:r>
      <w:r w:rsidRPr="002C1AD6">
        <w:rPr>
          <w:rFonts w:asciiTheme="minorHAnsi" w:hAnsiTheme="minorHAnsi"/>
          <w:color w:val="000000"/>
        </w:rPr>
        <w:t>,</w:t>
      </w:r>
      <w:r w:rsidR="00206183" w:rsidRPr="002C1AD6">
        <w:rPr>
          <w:rFonts w:asciiTheme="minorHAnsi" w:hAnsiTheme="minorHAnsi"/>
          <w:color w:val="000000"/>
        </w:rPr>
        <w:t xml:space="preserve"> and insights to generate novel ideas through creative design elements using various </w:t>
      </w:r>
      <w:r w:rsidR="002829F7" w:rsidRPr="002C1AD6">
        <w:rPr>
          <w:rFonts w:asciiTheme="minorHAnsi" w:hAnsiTheme="minorHAnsi"/>
          <w:color w:val="000000"/>
        </w:rPr>
        <w:t xml:space="preserve">digital </w:t>
      </w:r>
      <w:r w:rsidR="00206183" w:rsidRPr="002C1AD6">
        <w:rPr>
          <w:rFonts w:asciiTheme="minorHAnsi" w:hAnsiTheme="minorHAnsi"/>
          <w:color w:val="000000"/>
        </w:rPr>
        <w:t>technologies.</w:t>
      </w:r>
    </w:p>
    <w:p w14:paraId="000000CF" w14:textId="58D60965" w:rsidR="00090252" w:rsidRPr="002C1AD6" w:rsidRDefault="00206183">
      <w:pPr>
        <w:numPr>
          <w:ilvl w:val="0"/>
          <w:numId w:val="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lastRenderedPageBreak/>
        <w:t>Explore</w:t>
      </w:r>
      <w:r w:rsidR="00B76350" w:rsidRPr="002C1AD6">
        <w:rPr>
          <w:rFonts w:asciiTheme="minorHAnsi" w:hAnsiTheme="minorHAnsi"/>
          <w:color w:val="000000"/>
        </w:rPr>
        <w:t xml:space="preserve">, design, and create </w:t>
      </w:r>
      <w:r w:rsidR="00FF470E" w:rsidRPr="002C1AD6">
        <w:rPr>
          <w:rFonts w:asciiTheme="minorHAnsi" w:hAnsiTheme="minorHAnsi"/>
          <w:color w:val="000000"/>
        </w:rPr>
        <w:t xml:space="preserve">digital </w:t>
      </w:r>
      <w:r w:rsidR="00B461E1" w:rsidRPr="002C1AD6">
        <w:rPr>
          <w:rFonts w:asciiTheme="minorHAnsi" w:hAnsiTheme="minorHAnsi"/>
          <w:color w:val="000000"/>
        </w:rPr>
        <w:t xml:space="preserve">products, </w:t>
      </w:r>
      <w:r w:rsidRPr="002C1AD6">
        <w:rPr>
          <w:rFonts w:asciiTheme="minorHAnsi" w:hAnsiTheme="minorHAnsi"/>
          <w:color w:val="000000"/>
        </w:rPr>
        <w:t>platforms</w:t>
      </w:r>
      <w:r w:rsidR="00B461E1" w:rsidRPr="002C1AD6">
        <w:rPr>
          <w:rFonts w:asciiTheme="minorHAnsi" w:hAnsiTheme="minorHAnsi"/>
          <w:color w:val="000000"/>
        </w:rPr>
        <w:t>, and processes</w:t>
      </w:r>
      <w:r w:rsidRPr="002C1AD6">
        <w:rPr>
          <w:rFonts w:asciiTheme="minorHAnsi" w:hAnsiTheme="minorHAnsi"/>
          <w:color w:val="000000"/>
        </w:rPr>
        <w:t xml:space="preserve"> as a means of personal or group expression.</w:t>
      </w:r>
    </w:p>
    <w:p w14:paraId="000000D0" w14:textId="13B0305A" w:rsidR="00090252" w:rsidRPr="002C1AD6" w:rsidRDefault="00206183">
      <w:pPr>
        <w:numPr>
          <w:ilvl w:val="0"/>
          <w:numId w:val="7"/>
        </w:numPr>
        <w:pBdr>
          <w:top w:val="nil"/>
          <w:left w:val="nil"/>
          <w:bottom w:val="nil"/>
          <w:right w:val="nil"/>
          <w:between w:val="nil"/>
        </w:pBdr>
        <w:ind w:left="283" w:hanging="425"/>
        <w:rPr>
          <w:rFonts w:asciiTheme="minorHAnsi" w:hAnsiTheme="minorHAnsi"/>
          <w:color w:val="000000"/>
        </w:rPr>
      </w:pPr>
      <w:proofErr w:type="gramStart"/>
      <w:r w:rsidRPr="002C1AD6">
        <w:rPr>
          <w:rFonts w:asciiTheme="minorHAnsi" w:hAnsiTheme="minorHAnsi"/>
          <w:color w:val="000000"/>
        </w:rPr>
        <w:t>Are able to</w:t>
      </w:r>
      <w:proofErr w:type="gramEnd"/>
      <w:r w:rsidRPr="002C1AD6">
        <w:rPr>
          <w:rFonts w:asciiTheme="minorHAnsi" w:hAnsiTheme="minorHAnsi"/>
          <w:color w:val="000000"/>
        </w:rPr>
        <w:t xml:space="preserve"> examine</w:t>
      </w:r>
      <w:r w:rsidR="00A5485A" w:rsidRPr="002C1AD6">
        <w:rPr>
          <w:rFonts w:asciiTheme="minorHAnsi" w:hAnsiTheme="minorHAnsi"/>
          <w:color w:val="000000"/>
        </w:rPr>
        <w:t xml:space="preserve">, </w:t>
      </w:r>
      <w:r w:rsidRPr="002C1AD6">
        <w:rPr>
          <w:rFonts w:asciiTheme="minorHAnsi" w:hAnsiTheme="minorHAnsi"/>
          <w:color w:val="000000"/>
        </w:rPr>
        <w:t>use</w:t>
      </w:r>
      <w:r w:rsidR="00A5485A" w:rsidRPr="002C1AD6">
        <w:rPr>
          <w:rFonts w:asciiTheme="minorHAnsi" w:hAnsiTheme="minorHAnsi"/>
          <w:color w:val="000000"/>
        </w:rPr>
        <w:t xml:space="preserve">, and </w:t>
      </w:r>
      <w:r w:rsidR="00EB7B70" w:rsidRPr="002C1AD6">
        <w:rPr>
          <w:rFonts w:asciiTheme="minorHAnsi" w:hAnsiTheme="minorHAnsi"/>
          <w:color w:val="000000"/>
        </w:rPr>
        <w:t>create</w:t>
      </w:r>
      <w:r w:rsidRPr="002C1AD6">
        <w:rPr>
          <w:rFonts w:asciiTheme="minorHAnsi" w:hAnsiTheme="minorHAnsi"/>
          <w:color w:val="000000"/>
        </w:rPr>
        <w:t xml:space="preserve"> digital technologies to identify and illustrate societal trends and forecast possibilities.</w:t>
      </w:r>
    </w:p>
    <w:p w14:paraId="000000D1" w14:textId="2FCD0609" w:rsidR="00090252" w:rsidRPr="002C1AD6" w:rsidRDefault="00EB7B70">
      <w:pPr>
        <w:numPr>
          <w:ilvl w:val="0"/>
          <w:numId w:val="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themeColor="text1"/>
        </w:rPr>
        <w:t>Can</w:t>
      </w:r>
      <w:r w:rsidR="00206183" w:rsidRPr="002C1AD6">
        <w:rPr>
          <w:rFonts w:asciiTheme="minorHAnsi" w:hAnsiTheme="minorHAnsi"/>
          <w:color w:val="000000" w:themeColor="text1"/>
        </w:rPr>
        <w:t xml:space="preserve"> responsibly and ethically repurpose or remix different existing digital content into new creations that illustrate learning and contribute to society in positive ways.</w:t>
      </w:r>
    </w:p>
    <w:p w14:paraId="35A65F60" w14:textId="655CDBF5" w:rsidR="00090252" w:rsidRPr="002C1AD6" w:rsidRDefault="71DF1156" w:rsidP="71DF1156">
      <w:pPr>
        <w:numPr>
          <w:ilvl w:val="0"/>
          <w:numId w:val="7"/>
        </w:numPr>
        <w:pBdr>
          <w:top w:val="nil"/>
          <w:left w:val="nil"/>
          <w:bottom w:val="nil"/>
          <w:right w:val="nil"/>
          <w:between w:val="nil"/>
        </w:pBdr>
        <w:ind w:left="283" w:hanging="425"/>
        <w:rPr>
          <w:rFonts w:asciiTheme="minorHAnsi" w:eastAsiaTheme="minorEastAsia" w:hAnsiTheme="minorHAnsi" w:cstheme="minorBidi"/>
          <w:color w:val="000000"/>
        </w:rPr>
      </w:pPr>
      <w:r w:rsidRPr="002C1AD6">
        <w:rPr>
          <w:rFonts w:asciiTheme="minorHAnsi" w:eastAsiaTheme="minorEastAsia" w:hAnsiTheme="minorHAnsi" w:cstheme="minorBidi"/>
          <w:color w:val="000000" w:themeColor="text1"/>
          <w:lang w:val="en-GB"/>
        </w:rPr>
        <w:t xml:space="preserve">Are given opportunities to </w:t>
      </w:r>
      <w:r w:rsidR="00FC1BBE" w:rsidRPr="002C1AD6">
        <w:rPr>
          <w:rFonts w:asciiTheme="minorHAnsi" w:eastAsiaTheme="minorEastAsia" w:hAnsiTheme="minorHAnsi" w:cstheme="minorBidi"/>
          <w:color w:val="000000" w:themeColor="text1"/>
          <w:lang w:val="en-GB"/>
        </w:rPr>
        <w:t xml:space="preserve">assess and </w:t>
      </w:r>
      <w:r w:rsidRPr="002C1AD6">
        <w:rPr>
          <w:rFonts w:asciiTheme="minorHAnsi" w:eastAsiaTheme="minorEastAsia" w:hAnsiTheme="minorHAnsi" w:cstheme="minorBidi"/>
          <w:color w:val="000000" w:themeColor="text1"/>
          <w:lang w:val="en-GB"/>
        </w:rPr>
        <w:t xml:space="preserve">change the features of </w:t>
      </w:r>
      <w:r w:rsidR="005E55C4" w:rsidRPr="002C1AD6">
        <w:rPr>
          <w:rFonts w:asciiTheme="minorHAnsi" w:eastAsiaTheme="minorEastAsia" w:hAnsiTheme="minorHAnsi" w:cstheme="minorBidi"/>
          <w:color w:val="000000" w:themeColor="text1"/>
          <w:lang w:val="en-GB"/>
        </w:rPr>
        <w:t>current</w:t>
      </w:r>
      <w:r w:rsidRPr="002C1AD6">
        <w:rPr>
          <w:rFonts w:asciiTheme="minorHAnsi" w:eastAsiaTheme="minorEastAsia" w:hAnsiTheme="minorHAnsi" w:cstheme="minorBidi"/>
          <w:color w:val="000000" w:themeColor="text1"/>
          <w:lang w:val="en-GB"/>
        </w:rPr>
        <w:t xml:space="preserve"> technolog</w:t>
      </w:r>
      <w:r w:rsidR="005E55C4" w:rsidRPr="002C1AD6">
        <w:rPr>
          <w:rFonts w:asciiTheme="minorHAnsi" w:eastAsiaTheme="minorEastAsia" w:hAnsiTheme="minorHAnsi" w:cstheme="minorBidi"/>
          <w:color w:val="000000" w:themeColor="text1"/>
          <w:lang w:val="en-GB"/>
        </w:rPr>
        <w:t>ies</w:t>
      </w:r>
      <w:r w:rsidRPr="002C1AD6">
        <w:rPr>
          <w:rFonts w:asciiTheme="minorHAnsi" w:eastAsiaTheme="minorEastAsia" w:hAnsiTheme="minorHAnsi" w:cstheme="minorBidi"/>
          <w:color w:val="000000" w:themeColor="text1"/>
          <w:lang w:val="en-GB"/>
        </w:rPr>
        <w:t xml:space="preserve"> </w:t>
      </w:r>
      <w:proofErr w:type="gramStart"/>
      <w:r w:rsidRPr="002C1AD6">
        <w:rPr>
          <w:rFonts w:asciiTheme="minorHAnsi" w:eastAsiaTheme="minorEastAsia" w:hAnsiTheme="minorHAnsi" w:cstheme="minorBidi"/>
          <w:color w:val="000000" w:themeColor="text1"/>
          <w:lang w:val="en-GB"/>
        </w:rPr>
        <w:t>in order to</w:t>
      </w:r>
      <w:proofErr w:type="gramEnd"/>
      <w:r w:rsidRPr="002C1AD6">
        <w:rPr>
          <w:rFonts w:asciiTheme="minorHAnsi" w:eastAsiaTheme="minorEastAsia" w:hAnsiTheme="minorHAnsi" w:cstheme="minorBidi"/>
          <w:color w:val="000000" w:themeColor="text1"/>
          <w:lang w:val="en-GB"/>
        </w:rPr>
        <w:t xml:space="preserve"> solve problems, make mistakes, reach goals, and improve the lives of humans and the planet.</w:t>
      </w:r>
    </w:p>
    <w:p w14:paraId="366F21F1" w14:textId="1DB49238" w:rsidR="00A01835" w:rsidRPr="002C1AD6" w:rsidRDefault="00A01835" w:rsidP="71DF1156">
      <w:pPr>
        <w:numPr>
          <w:ilvl w:val="0"/>
          <w:numId w:val="7"/>
        </w:numPr>
        <w:pBdr>
          <w:top w:val="nil"/>
          <w:left w:val="nil"/>
          <w:bottom w:val="nil"/>
          <w:right w:val="nil"/>
          <w:between w:val="nil"/>
        </w:pBdr>
        <w:ind w:left="283" w:hanging="425"/>
        <w:rPr>
          <w:rFonts w:asciiTheme="minorHAnsi" w:eastAsiaTheme="minorEastAsia" w:hAnsiTheme="minorHAnsi" w:cstheme="minorBidi"/>
          <w:color w:val="000000"/>
        </w:rPr>
      </w:pPr>
      <w:r w:rsidRPr="002C1AD6">
        <w:rPr>
          <w:rFonts w:asciiTheme="minorHAnsi" w:eastAsiaTheme="minorEastAsia" w:hAnsiTheme="minorHAnsi" w:cstheme="minorBidi"/>
          <w:color w:val="000000"/>
        </w:rPr>
        <w:t xml:space="preserve">Describe the choices they or their </w:t>
      </w:r>
      <w:r w:rsidR="00BE5136" w:rsidRPr="002C1AD6">
        <w:rPr>
          <w:rFonts w:asciiTheme="minorHAnsi" w:eastAsiaTheme="minorEastAsia" w:hAnsiTheme="minorHAnsi" w:cstheme="minorBidi"/>
          <w:color w:val="000000"/>
        </w:rPr>
        <w:t>group</w:t>
      </w:r>
      <w:r w:rsidRPr="002C1AD6">
        <w:rPr>
          <w:rFonts w:asciiTheme="minorHAnsi" w:eastAsiaTheme="minorEastAsia" w:hAnsiTheme="minorHAnsi" w:cstheme="minorBidi"/>
          <w:color w:val="000000"/>
        </w:rPr>
        <w:t xml:space="preserve"> </w:t>
      </w:r>
      <w:r w:rsidR="00EB7B70" w:rsidRPr="002C1AD6">
        <w:rPr>
          <w:rFonts w:asciiTheme="minorHAnsi" w:eastAsiaTheme="minorEastAsia" w:hAnsiTheme="minorHAnsi" w:cstheme="minorBidi"/>
          <w:color w:val="000000"/>
        </w:rPr>
        <w:t xml:space="preserve">considered and </w:t>
      </w:r>
      <w:r w:rsidRPr="002C1AD6">
        <w:rPr>
          <w:rFonts w:asciiTheme="minorHAnsi" w:eastAsiaTheme="minorEastAsia" w:hAnsiTheme="minorHAnsi" w:cstheme="minorBidi"/>
          <w:color w:val="000000"/>
        </w:rPr>
        <w:t>made when developing digital project</w:t>
      </w:r>
      <w:r w:rsidR="00EB7B70" w:rsidRPr="002C1AD6">
        <w:rPr>
          <w:rFonts w:asciiTheme="minorHAnsi" w:eastAsiaTheme="minorEastAsia" w:hAnsiTheme="minorHAnsi" w:cstheme="minorBidi"/>
          <w:color w:val="000000"/>
        </w:rPr>
        <w:t>s while</w:t>
      </w:r>
      <w:r w:rsidR="0089307A" w:rsidRPr="002C1AD6">
        <w:rPr>
          <w:rFonts w:asciiTheme="minorHAnsi" w:eastAsiaTheme="minorEastAsia" w:hAnsiTheme="minorHAnsi" w:cstheme="minorBidi"/>
          <w:color w:val="000000"/>
        </w:rPr>
        <w:t xml:space="preserve"> identifying </w:t>
      </w:r>
      <w:r w:rsidR="00717C5E" w:rsidRPr="002C1AD6">
        <w:rPr>
          <w:rFonts w:asciiTheme="minorHAnsi" w:eastAsiaTheme="minorEastAsia" w:hAnsiTheme="minorHAnsi" w:cstheme="minorBidi"/>
          <w:color w:val="000000"/>
        </w:rPr>
        <w:t>opportunities and limitations that</w:t>
      </w:r>
      <w:r w:rsidRPr="002C1AD6">
        <w:rPr>
          <w:rFonts w:asciiTheme="minorHAnsi" w:eastAsiaTheme="minorEastAsia" w:hAnsiTheme="minorHAnsi" w:cstheme="minorBidi"/>
          <w:color w:val="000000"/>
        </w:rPr>
        <w:t xml:space="preserve"> influenced their </w:t>
      </w:r>
      <w:r w:rsidR="00717C5E" w:rsidRPr="002C1AD6">
        <w:rPr>
          <w:rFonts w:asciiTheme="minorHAnsi" w:eastAsiaTheme="minorEastAsia" w:hAnsiTheme="minorHAnsi" w:cstheme="minorBidi"/>
          <w:color w:val="000000"/>
        </w:rPr>
        <w:t xml:space="preserve">considerations and </w:t>
      </w:r>
      <w:r w:rsidRPr="002C1AD6">
        <w:rPr>
          <w:rFonts w:asciiTheme="minorHAnsi" w:eastAsiaTheme="minorEastAsia" w:hAnsiTheme="minorHAnsi" w:cstheme="minorBidi"/>
          <w:color w:val="000000"/>
        </w:rPr>
        <w:t>decision</w:t>
      </w:r>
      <w:r w:rsidR="00717C5E" w:rsidRPr="002C1AD6">
        <w:rPr>
          <w:rFonts w:asciiTheme="minorHAnsi" w:eastAsiaTheme="minorEastAsia" w:hAnsiTheme="minorHAnsi" w:cstheme="minorBidi"/>
          <w:color w:val="000000"/>
        </w:rPr>
        <w:t>s</w:t>
      </w:r>
      <w:r w:rsidRPr="002C1AD6">
        <w:rPr>
          <w:rFonts w:asciiTheme="minorHAnsi" w:eastAsiaTheme="minorEastAsia" w:hAnsiTheme="minorHAnsi" w:cstheme="minorBidi"/>
          <w:color w:val="000000"/>
        </w:rPr>
        <w:t>.</w:t>
      </w:r>
    </w:p>
    <w:p w14:paraId="000000D2" w14:textId="22018E12" w:rsidR="00090252" w:rsidRPr="002C1AD6" w:rsidRDefault="00206183" w:rsidP="71DF1156">
      <w:pPr>
        <w:numPr>
          <w:ilvl w:val="0"/>
          <w:numId w:val="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themeColor="text1"/>
        </w:rPr>
        <w:t>Demonstrate leadership, initiative, imagination, creativity, spontaneity</w:t>
      </w:r>
      <w:r w:rsidR="00EB7B70" w:rsidRPr="002C1AD6">
        <w:rPr>
          <w:rFonts w:asciiTheme="minorHAnsi" w:hAnsiTheme="minorHAnsi"/>
          <w:color w:val="000000" w:themeColor="text1"/>
        </w:rPr>
        <w:t>,</w:t>
      </w:r>
      <w:r w:rsidRPr="002C1AD6">
        <w:rPr>
          <w:rFonts w:asciiTheme="minorHAnsi" w:hAnsiTheme="minorHAnsi"/>
          <w:color w:val="000000" w:themeColor="text1"/>
        </w:rPr>
        <w:t xml:space="preserve"> and ingenuity </w:t>
      </w:r>
      <w:r w:rsidR="00EB7B70" w:rsidRPr="002C1AD6">
        <w:rPr>
          <w:rFonts w:asciiTheme="minorHAnsi" w:hAnsiTheme="minorHAnsi"/>
          <w:color w:val="000000" w:themeColor="text1"/>
        </w:rPr>
        <w:t>through</w:t>
      </w:r>
      <w:r w:rsidRPr="002C1AD6">
        <w:rPr>
          <w:rFonts w:asciiTheme="minorHAnsi" w:hAnsiTheme="minorHAnsi"/>
          <w:color w:val="000000" w:themeColor="text1"/>
        </w:rPr>
        <w:t xml:space="preserve"> a range of creative processes.</w:t>
      </w:r>
    </w:p>
    <w:p w14:paraId="000000DF" w14:textId="69EB944C" w:rsidR="00090252" w:rsidRPr="002C1AD6" w:rsidRDefault="00090252" w:rsidP="6506EE2F">
      <w:pPr>
        <w:rPr>
          <w:rFonts w:asciiTheme="minorHAnsi" w:hAnsiTheme="minorHAnsi"/>
        </w:rPr>
      </w:pPr>
    </w:p>
    <w:p w14:paraId="000000E0" w14:textId="43955558" w:rsidR="00090252" w:rsidRPr="002C1AD6" w:rsidRDefault="00206183" w:rsidP="00BE32E9">
      <w:pPr>
        <w:shd w:val="clear" w:color="auto" w:fill="92D050"/>
        <w:rPr>
          <w:rFonts w:asciiTheme="minorHAnsi" w:hAnsiTheme="minorHAnsi"/>
        </w:rPr>
      </w:pPr>
      <w:r w:rsidRPr="002C1AD6">
        <w:rPr>
          <w:rFonts w:asciiTheme="minorHAnsi" w:hAnsiTheme="minorHAnsi"/>
          <w:b/>
        </w:rPr>
        <w:t xml:space="preserve">4c </w:t>
      </w:r>
      <w:r w:rsidRPr="002C1AD6">
        <w:rPr>
          <w:rFonts w:asciiTheme="minorHAnsi" w:hAnsiTheme="minorHAnsi"/>
        </w:rPr>
        <w:t>Students demonstrate an understanding of and respect for the rights and obligations of using</w:t>
      </w:r>
      <w:r w:rsidR="0099755B" w:rsidRPr="002C1AD6">
        <w:rPr>
          <w:rFonts w:asciiTheme="minorHAnsi" w:hAnsiTheme="minorHAnsi"/>
        </w:rPr>
        <w:t>, creating,</w:t>
      </w:r>
      <w:r w:rsidRPr="002C1AD6">
        <w:rPr>
          <w:rFonts w:asciiTheme="minorHAnsi" w:hAnsiTheme="minorHAnsi"/>
        </w:rPr>
        <w:t xml:space="preserve"> and</w:t>
      </w:r>
      <w:r w:rsidR="0099755B" w:rsidRPr="002C1AD6">
        <w:rPr>
          <w:rFonts w:asciiTheme="minorHAnsi" w:hAnsiTheme="minorHAnsi"/>
        </w:rPr>
        <w:t xml:space="preserve"> sharing intellectual property.</w:t>
      </w:r>
    </w:p>
    <w:p w14:paraId="000000E1" w14:textId="77777777" w:rsidR="00090252" w:rsidRPr="002C1AD6" w:rsidRDefault="00206183">
      <w:pPr>
        <w:widowControl w:val="0"/>
        <w:rPr>
          <w:rFonts w:asciiTheme="minorHAnsi" w:hAnsiTheme="minorHAnsi"/>
        </w:rPr>
      </w:pPr>
      <w:r w:rsidRPr="002C1AD6">
        <w:rPr>
          <w:rFonts w:asciiTheme="minorHAnsi" w:hAnsiTheme="minorHAnsi"/>
          <w:b/>
        </w:rPr>
        <w:t>Students:</w:t>
      </w:r>
    </w:p>
    <w:p w14:paraId="000000E2" w14:textId="77777777"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Understand and appreciate the concept of having ownership over creative work.</w:t>
      </w:r>
    </w:p>
    <w:p w14:paraId="000000E3" w14:textId="52F7F3B9"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Examine the concept of plagiarism and when and how it is okay to use the work of others.</w:t>
      </w:r>
    </w:p>
    <w:p w14:paraId="000000E4" w14:textId="0D4DE97C"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Research copyright and license rules, fair use</w:t>
      </w:r>
      <w:r w:rsidR="0099755B" w:rsidRPr="002C1AD6">
        <w:rPr>
          <w:rFonts w:asciiTheme="minorHAnsi" w:hAnsiTheme="minorHAnsi"/>
          <w:color w:val="000000"/>
        </w:rPr>
        <w:t>,</w:t>
      </w:r>
      <w:r w:rsidRPr="002C1AD6">
        <w:rPr>
          <w:rFonts w:asciiTheme="minorHAnsi" w:hAnsiTheme="minorHAnsi"/>
          <w:color w:val="000000"/>
        </w:rPr>
        <w:t xml:space="preserve"> and the rights </w:t>
      </w:r>
      <w:r w:rsidRPr="002C1AD6">
        <w:rPr>
          <w:rFonts w:asciiTheme="minorHAnsi" w:hAnsiTheme="minorHAnsi"/>
        </w:rPr>
        <w:t>they</w:t>
      </w:r>
      <w:r w:rsidRPr="002C1AD6">
        <w:rPr>
          <w:rFonts w:asciiTheme="minorHAnsi" w:hAnsiTheme="minorHAnsi"/>
          <w:color w:val="000000"/>
        </w:rPr>
        <w:t xml:space="preserve"> ha</w:t>
      </w:r>
      <w:r w:rsidRPr="002C1AD6">
        <w:rPr>
          <w:rFonts w:asciiTheme="minorHAnsi" w:hAnsiTheme="minorHAnsi"/>
        </w:rPr>
        <w:t>ve</w:t>
      </w:r>
      <w:r w:rsidRPr="002C1AD6">
        <w:rPr>
          <w:rFonts w:asciiTheme="minorHAnsi" w:hAnsiTheme="minorHAnsi"/>
          <w:color w:val="000000"/>
        </w:rPr>
        <w:t xml:space="preserve"> as a</w:t>
      </w:r>
      <w:r w:rsidR="009932FC" w:rsidRPr="002C1AD6">
        <w:rPr>
          <w:rFonts w:asciiTheme="minorHAnsi" w:hAnsiTheme="minorHAnsi"/>
          <w:color w:val="000000"/>
        </w:rPr>
        <w:t xml:space="preserve"> </w:t>
      </w:r>
      <w:r w:rsidRPr="002C1AD6">
        <w:rPr>
          <w:rFonts w:asciiTheme="minorHAnsi" w:hAnsiTheme="minorHAnsi"/>
          <w:color w:val="000000"/>
        </w:rPr>
        <w:t>creator.</w:t>
      </w:r>
    </w:p>
    <w:p w14:paraId="000000E5" w14:textId="0102F565"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Explore and discuss the legal and ethical dimensions of respecting creative work.</w:t>
      </w:r>
    </w:p>
    <w:p w14:paraId="000000E6" w14:textId="7C12E454"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Acknowledge authorship and demonstrate respect for the intellectual property of others while including elements in personal-knowledge products </w:t>
      </w:r>
      <w:r w:rsidR="0099755B" w:rsidRPr="002C1AD6">
        <w:rPr>
          <w:rFonts w:asciiTheme="minorHAnsi" w:hAnsiTheme="minorHAnsi"/>
          <w:color w:val="000000"/>
        </w:rPr>
        <w:t xml:space="preserve">and processes </w:t>
      </w:r>
      <w:r w:rsidRPr="002C1AD6">
        <w:rPr>
          <w:rFonts w:asciiTheme="minorHAnsi" w:hAnsiTheme="minorHAnsi"/>
          <w:color w:val="000000"/>
        </w:rPr>
        <w:t>that allow others to credit content appropriately.</w:t>
      </w:r>
    </w:p>
    <w:p w14:paraId="000000E7" w14:textId="34C1BDCD" w:rsidR="00090252" w:rsidRPr="002C1AD6" w:rsidRDefault="00206183">
      <w:pPr>
        <w:widowControl w:val="0"/>
        <w:numPr>
          <w:ilvl w:val="0"/>
          <w:numId w:val="12"/>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Distinguish between taking inspiration from the creative work of others and appropriating that work without permission.</w:t>
      </w:r>
    </w:p>
    <w:p w14:paraId="000000E8" w14:textId="7BCE726F" w:rsidR="00090252" w:rsidRPr="002C1AD6" w:rsidRDefault="171DD78E">
      <w:pPr>
        <w:widowControl w:val="0"/>
        <w:numPr>
          <w:ilvl w:val="0"/>
          <w:numId w:val="12"/>
        </w:numPr>
        <w:pBdr>
          <w:top w:val="nil"/>
          <w:left w:val="nil"/>
          <w:bottom w:val="nil"/>
          <w:right w:val="nil"/>
          <w:between w:val="nil"/>
        </w:pBdr>
        <w:ind w:left="283" w:hanging="425"/>
        <w:rPr>
          <w:rFonts w:asciiTheme="minorHAnsi" w:hAnsiTheme="minorHAnsi"/>
        </w:rPr>
      </w:pPr>
      <w:r w:rsidRPr="002C1AD6">
        <w:rPr>
          <w:rFonts w:asciiTheme="minorHAnsi" w:hAnsiTheme="minorHAnsi"/>
        </w:rPr>
        <w:t>Explore the various ways of licensing intellectual property production and investigate the differences between using copyright, public domain, “Copyleft”</w:t>
      </w:r>
      <w:r w:rsidR="0099755B" w:rsidRPr="002C1AD6">
        <w:rPr>
          <w:rFonts w:asciiTheme="minorHAnsi" w:hAnsiTheme="minorHAnsi"/>
        </w:rPr>
        <w:t>,</w:t>
      </w:r>
      <w:r w:rsidRPr="002C1AD6">
        <w:rPr>
          <w:rFonts w:asciiTheme="minorHAnsi" w:hAnsiTheme="minorHAnsi"/>
        </w:rPr>
        <w:t xml:space="preserve"> and/or creative commons licenses.</w:t>
      </w:r>
    </w:p>
    <w:p w14:paraId="5AF1D9AC" w14:textId="77777777" w:rsidR="00D8124E" w:rsidRPr="002C1AD6" w:rsidRDefault="00D8124E" w:rsidP="00D8124E">
      <w:pPr>
        <w:widowControl w:val="0"/>
        <w:pBdr>
          <w:top w:val="nil"/>
          <w:left w:val="nil"/>
          <w:bottom w:val="nil"/>
          <w:right w:val="nil"/>
          <w:between w:val="nil"/>
        </w:pBdr>
        <w:ind w:left="-142"/>
        <w:rPr>
          <w:rFonts w:asciiTheme="minorHAnsi" w:hAnsiTheme="minorHAnsi"/>
        </w:rPr>
      </w:pPr>
    </w:p>
    <w:p w14:paraId="059F0E41" w14:textId="594AB53E" w:rsidR="7397A8FF" w:rsidRPr="002C1AD6" w:rsidRDefault="7397A8FF" w:rsidP="00BE32E9">
      <w:pPr>
        <w:shd w:val="clear" w:color="auto" w:fill="92D050"/>
        <w:rPr>
          <w:rFonts w:asciiTheme="minorHAnsi" w:hAnsiTheme="minorHAnsi"/>
        </w:rPr>
      </w:pPr>
      <w:r w:rsidRPr="002C1AD6">
        <w:rPr>
          <w:rFonts w:asciiTheme="minorHAnsi" w:hAnsiTheme="minorHAnsi"/>
          <w:b/>
          <w:bCs/>
        </w:rPr>
        <w:t xml:space="preserve">4d </w:t>
      </w:r>
      <w:r w:rsidRPr="002C1AD6">
        <w:rPr>
          <w:rFonts w:asciiTheme="minorHAnsi" w:hAnsiTheme="minorHAnsi"/>
        </w:rPr>
        <w:t>Students determine how digital technologies can be used</w:t>
      </w:r>
      <w:r w:rsidR="006866C7" w:rsidRPr="002C1AD6">
        <w:rPr>
          <w:rFonts w:asciiTheme="minorHAnsi" w:hAnsiTheme="minorHAnsi"/>
        </w:rPr>
        <w:t>, designed,</w:t>
      </w:r>
      <w:r w:rsidR="00FC48E0" w:rsidRPr="002C1AD6">
        <w:rPr>
          <w:rFonts w:asciiTheme="minorHAnsi" w:hAnsiTheme="minorHAnsi"/>
        </w:rPr>
        <w:t xml:space="preserve"> and created</w:t>
      </w:r>
      <w:r w:rsidRPr="002C1AD6">
        <w:rPr>
          <w:rFonts w:asciiTheme="minorHAnsi" w:hAnsiTheme="minorHAnsi"/>
        </w:rPr>
        <w:t xml:space="preserve"> to monitor</w:t>
      </w:r>
      <w:r w:rsidR="0099755B" w:rsidRPr="002C1AD6">
        <w:rPr>
          <w:rFonts w:asciiTheme="minorHAnsi" w:hAnsiTheme="minorHAnsi"/>
        </w:rPr>
        <w:t xml:space="preserve">, </w:t>
      </w:r>
      <w:r w:rsidRPr="002C1AD6">
        <w:rPr>
          <w:rFonts w:asciiTheme="minorHAnsi" w:hAnsiTheme="minorHAnsi"/>
        </w:rPr>
        <w:t>promote</w:t>
      </w:r>
      <w:r w:rsidR="0099755B" w:rsidRPr="002C1AD6">
        <w:rPr>
          <w:rFonts w:asciiTheme="minorHAnsi" w:hAnsiTheme="minorHAnsi"/>
        </w:rPr>
        <w:t>, and improve</w:t>
      </w:r>
      <w:r w:rsidRPr="002C1AD6">
        <w:rPr>
          <w:rFonts w:asciiTheme="minorHAnsi" w:hAnsiTheme="minorHAnsi"/>
        </w:rPr>
        <w:t xml:space="preserve"> environmental sustainability.</w:t>
      </w:r>
    </w:p>
    <w:p w14:paraId="3BAA0B32" w14:textId="0D9A2AE2" w:rsidR="625F44E3" w:rsidRPr="002C1AD6" w:rsidRDefault="625F44E3" w:rsidP="7F098DB1">
      <w:pPr>
        <w:pStyle w:val="ListParagraph"/>
        <w:widowControl w:val="0"/>
        <w:numPr>
          <w:ilvl w:val="0"/>
          <w:numId w:val="1"/>
        </w:numPr>
        <w:spacing w:line="259" w:lineRule="auto"/>
        <w:rPr>
          <w:rFonts w:asciiTheme="minorHAnsi" w:hAnsiTheme="minorHAnsi"/>
          <w:color w:val="000000" w:themeColor="text1"/>
        </w:rPr>
      </w:pPr>
      <w:bookmarkStart w:id="19" w:name="_ieubx8fytwie"/>
      <w:bookmarkEnd w:id="19"/>
      <w:r w:rsidRPr="002C1AD6">
        <w:rPr>
          <w:rFonts w:asciiTheme="minorHAnsi" w:hAnsiTheme="minorHAnsi"/>
          <w:color w:val="000000" w:themeColor="text1"/>
        </w:rPr>
        <w:t>Investigate the natural resources that are required to produce a variety of digital hardware and software.</w:t>
      </w:r>
    </w:p>
    <w:p w14:paraId="5E034F67" w14:textId="6016F831" w:rsidR="06BD3312" w:rsidRPr="002C1AD6" w:rsidRDefault="06BD3312" w:rsidP="7F098DB1">
      <w:pPr>
        <w:pStyle w:val="ListParagraph"/>
        <w:widowControl w:val="0"/>
        <w:numPr>
          <w:ilvl w:val="0"/>
          <w:numId w:val="1"/>
        </w:numPr>
        <w:rPr>
          <w:rFonts w:asciiTheme="minorHAnsi" w:hAnsiTheme="minorHAnsi"/>
          <w:color w:val="000000" w:themeColor="text1"/>
        </w:rPr>
      </w:pPr>
      <w:r w:rsidRPr="002C1AD6">
        <w:rPr>
          <w:rFonts w:asciiTheme="minorHAnsi" w:hAnsiTheme="minorHAnsi"/>
          <w:color w:val="000000" w:themeColor="text1"/>
        </w:rPr>
        <w:t xml:space="preserve">Recognize </w:t>
      </w:r>
      <w:r w:rsidR="625F44E3" w:rsidRPr="002C1AD6">
        <w:rPr>
          <w:rFonts w:asciiTheme="minorHAnsi" w:hAnsiTheme="minorHAnsi"/>
          <w:color w:val="000000" w:themeColor="text1"/>
        </w:rPr>
        <w:t xml:space="preserve">and </w:t>
      </w:r>
      <w:r w:rsidR="7B43AFD2" w:rsidRPr="002C1AD6">
        <w:rPr>
          <w:rFonts w:asciiTheme="minorHAnsi" w:hAnsiTheme="minorHAnsi"/>
          <w:color w:val="000000" w:themeColor="text1"/>
        </w:rPr>
        <w:t>enact</w:t>
      </w:r>
      <w:r w:rsidR="625F44E3" w:rsidRPr="002C1AD6">
        <w:rPr>
          <w:rFonts w:asciiTheme="minorHAnsi" w:hAnsiTheme="minorHAnsi"/>
          <w:color w:val="000000" w:themeColor="text1"/>
        </w:rPr>
        <w:t xml:space="preserve"> environmentally safe and responsible </w:t>
      </w:r>
      <w:r w:rsidR="261133E7" w:rsidRPr="002C1AD6">
        <w:rPr>
          <w:rFonts w:asciiTheme="minorHAnsi" w:hAnsiTheme="minorHAnsi"/>
          <w:color w:val="000000" w:themeColor="text1"/>
        </w:rPr>
        <w:t>ways</w:t>
      </w:r>
      <w:r w:rsidR="625F44E3" w:rsidRPr="002C1AD6">
        <w:rPr>
          <w:rFonts w:asciiTheme="minorHAnsi" w:hAnsiTheme="minorHAnsi"/>
          <w:color w:val="000000" w:themeColor="text1"/>
        </w:rPr>
        <w:t xml:space="preserve"> for </w:t>
      </w:r>
      <w:r w:rsidR="000D3B60" w:rsidRPr="002C1AD6">
        <w:rPr>
          <w:rFonts w:asciiTheme="minorHAnsi" w:hAnsiTheme="minorHAnsi"/>
          <w:color w:val="000000" w:themeColor="text1"/>
        </w:rPr>
        <w:t xml:space="preserve">creating, </w:t>
      </w:r>
      <w:r w:rsidR="2C2FB44C" w:rsidRPr="002C1AD6">
        <w:rPr>
          <w:rFonts w:asciiTheme="minorHAnsi" w:hAnsiTheme="minorHAnsi"/>
          <w:color w:val="000000" w:themeColor="text1"/>
        </w:rPr>
        <w:t xml:space="preserve">reusing, recycling, or </w:t>
      </w:r>
      <w:r w:rsidR="625F44E3" w:rsidRPr="002C1AD6">
        <w:rPr>
          <w:rFonts w:asciiTheme="minorHAnsi" w:hAnsiTheme="minorHAnsi"/>
          <w:color w:val="000000" w:themeColor="text1"/>
        </w:rPr>
        <w:t xml:space="preserve">disposing of </w:t>
      </w:r>
      <w:r w:rsidR="3E774FBD" w:rsidRPr="002C1AD6">
        <w:rPr>
          <w:rFonts w:asciiTheme="minorHAnsi" w:hAnsiTheme="minorHAnsi"/>
          <w:color w:val="000000" w:themeColor="text1"/>
        </w:rPr>
        <w:t>digital</w:t>
      </w:r>
      <w:r w:rsidR="625F44E3" w:rsidRPr="002C1AD6">
        <w:rPr>
          <w:rFonts w:asciiTheme="minorHAnsi" w:hAnsiTheme="minorHAnsi"/>
          <w:color w:val="000000" w:themeColor="text1"/>
        </w:rPr>
        <w:t xml:space="preserve"> devices.</w:t>
      </w:r>
    </w:p>
    <w:p w14:paraId="2C411E78" w14:textId="1CA4B2E3" w:rsidR="625F44E3" w:rsidRPr="002C1AD6" w:rsidRDefault="625F44E3" w:rsidP="7F098DB1">
      <w:pPr>
        <w:pStyle w:val="ListParagraph"/>
        <w:widowControl w:val="0"/>
        <w:numPr>
          <w:ilvl w:val="0"/>
          <w:numId w:val="1"/>
        </w:numPr>
        <w:rPr>
          <w:rFonts w:asciiTheme="minorHAnsi" w:hAnsiTheme="minorHAnsi"/>
          <w:color w:val="000000" w:themeColor="text1"/>
        </w:rPr>
      </w:pPr>
      <w:r w:rsidRPr="002C1AD6">
        <w:rPr>
          <w:rFonts w:asciiTheme="minorHAnsi" w:hAnsiTheme="minorHAnsi"/>
          <w:color w:val="000000" w:themeColor="text1"/>
        </w:rPr>
        <w:t>Explain the environmental impacts of producing computers, software, and other digital technologies (e.g., waste management, climate, natural resources, etc.).</w:t>
      </w:r>
    </w:p>
    <w:p w14:paraId="683F3799" w14:textId="1DCBEF4B" w:rsidR="45621843" w:rsidRPr="002C1AD6" w:rsidRDefault="45621843" w:rsidP="7F098DB1">
      <w:pPr>
        <w:pStyle w:val="ListParagraph"/>
        <w:widowControl w:val="0"/>
        <w:numPr>
          <w:ilvl w:val="0"/>
          <w:numId w:val="1"/>
        </w:numPr>
        <w:rPr>
          <w:rFonts w:asciiTheme="minorHAnsi" w:hAnsiTheme="minorHAnsi"/>
          <w:color w:val="000000" w:themeColor="text1"/>
        </w:rPr>
      </w:pPr>
      <w:r w:rsidRPr="002C1AD6">
        <w:rPr>
          <w:rFonts w:asciiTheme="minorHAnsi" w:hAnsiTheme="minorHAnsi"/>
          <w:color w:val="000000" w:themeColor="text1"/>
        </w:rPr>
        <w:t>Explore various ways digital technologies can be used</w:t>
      </w:r>
      <w:r w:rsidR="006866C7" w:rsidRPr="002C1AD6">
        <w:rPr>
          <w:rFonts w:asciiTheme="minorHAnsi" w:hAnsiTheme="minorHAnsi"/>
          <w:color w:val="000000" w:themeColor="text1"/>
        </w:rPr>
        <w:t>, designed,</w:t>
      </w:r>
      <w:r w:rsidR="00FC48E0" w:rsidRPr="002C1AD6">
        <w:rPr>
          <w:rFonts w:asciiTheme="minorHAnsi" w:hAnsiTheme="minorHAnsi"/>
          <w:color w:val="000000" w:themeColor="text1"/>
        </w:rPr>
        <w:t xml:space="preserve"> and created</w:t>
      </w:r>
      <w:r w:rsidRPr="002C1AD6">
        <w:rPr>
          <w:rFonts w:asciiTheme="minorHAnsi" w:hAnsiTheme="minorHAnsi"/>
          <w:color w:val="000000" w:themeColor="text1"/>
        </w:rPr>
        <w:t xml:space="preserve"> to monitor</w:t>
      </w:r>
      <w:r w:rsidR="000D3B60" w:rsidRPr="002C1AD6">
        <w:rPr>
          <w:rFonts w:asciiTheme="minorHAnsi" w:hAnsiTheme="minorHAnsi"/>
          <w:color w:val="000000" w:themeColor="text1"/>
        </w:rPr>
        <w:t xml:space="preserve">, </w:t>
      </w:r>
      <w:r w:rsidRPr="002C1AD6">
        <w:rPr>
          <w:rFonts w:asciiTheme="minorHAnsi" w:hAnsiTheme="minorHAnsi"/>
          <w:color w:val="000000" w:themeColor="text1"/>
        </w:rPr>
        <w:t>promote</w:t>
      </w:r>
      <w:r w:rsidR="000D3B60" w:rsidRPr="002C1AD6">
        <w:rPr>
          <w:rFonts w:asciiTheme="minorHAnsi" w:hAnsiTheme="minorHAnsi"/>
          <w:color w:val="000000" w:themeColor="text1"/>
        </w:rPr>
        <w:t>, and improve</w:t>
      </w:r>
      <w:r w:rsidRPr="002C1AD6">
        <w:rPr>
          <w:rFonts w:asciiTheme="minorHAnsi" w:hAnsiTheme="minorHAnsi"/>
          <w:color w:val="000000" w:themeColor="text1"/>
        </w:rPr>
        <w:t xml:space="preserve"> environmental sustainability.</w:t>
      </w:r>
    </w:p>
    <w:p w14:paraId="000000E9" w14:textId="6A71FBC6" w:rsidR="00090252" w:rsidRPr="00E05173" w:rsidRDefault="00021112" w:rsidP="00E05173">
      <w:pPr>
        <w:pStyle w:val="ListParagraph"/>
        <w:widowControl w:val="0"/>
        <w:numPr>
          <w:ilvl w:val="0"/>
          <w:numId w:val="1"/>
        </w:numPr>
        <w:rPr>
          <w:rFonts w:asciiTheme="minorHAnsi" w:hAnsiTheme="minorHAnsi"/>
          <w:color w:val="000000" w:themeColor="text1"/>
        </w:rPr>
      </w:pPr>
      <w:r w:rsidRPr="002C1AD6">
        <w:rPr>
          <w:rFonts w:asciiTheme="minorHAnsi" w:hAnsiTheme="minorHAnsi"/>
          <w:color w:val="000000" w:themeColor="text1"/>
        </w:rPr>
        <w:t>Brainstorm and develop ways to improve</w:t>
      </w:r>
      <w:r w:rsidR="006B6E42" w:rsidRPr="002C1AD6">
        <w:rPr>
          <w:rFonts w:asciiTheme="minorHAnsi" w:hAnsiTheme="minorHAnsi"/>
          <w:color w:val="000000" w:themeColor="text1"/>
        </w:rPr>
        <w:t>, eliminate</w:t>
      </w:r>
      <w:r w:rsidR="00F86E24" w:rsidRPr="002C1AD6">
        <w:rPr>
          <w:rFonts w:asciiTheme="minorHAnsi" w:hAnsiTheme="minorHAnsi"/>
          <w:color w:val="000000" w:themeColor="text1"/>
        </w:rPr>
        <w:t>,</w:t>
      </w:r>
      <w:r w:rsidR="006B6E42" w:rsidRPr="002C1AD6">
        <w:rPr>
          <w:rFonts w:asciiTheme="minorHAnsi" w:hAnsiTheme="minorHAnsi"/>
          <w:color w:val="000000" w:themeColor="text1"/>
        </w:rPr>
        <w:t xml:space="preserve"> and reverse </w:t>
      </w:r>
      <w:r w:rsidRPr="002C1AD6">
        <w:rPr>
          <w:rFonts w:asciiTheme="minorHAnsi" w:hAnsiTheme="minorHAnsi"/>
          <w:color w:val="000000" w:themeColor="text1"/>
        </w:rPr>
        <w:t>the environmental impact</w:t>
      </w:r>
      <w:r w:rsidR="006B6E42" w:rsidRPr="002C1AD6">
        <w:rPr>
          <w:rFonts w:asciiTheme="minorHAnsi" w:hAnsiTheme="minorHAnsi"/>
          <w:color w:val="000000" w:themeColor="text1"/>
        </w:rPr>
        <w:t>s</w:t>
      </w:r>
      <w:r w:rsidRPr="002C1AD6">
        <w:rPr>
          <w:rFonts w:asciiTheme="minorHAnsi" w:hAnsiTheme="minorHAnsi"/>
          <w:color w:val="000000" w:themeColor="text1"/>
        </w:rPr>
        <w:t xml:space="preserve"> of past, current, and future digital technologies.</w:t>
      </w:r>
    </w:p>
    <w:p w14:paraId="000000EA" w14:textId="7E6D348E" w:rsidR="00090252" w:rsidRPr="002C1AD6" w:rsidRDefault="00E56BE5" w:rsidP="00D8124E">
      <w:pPr>
        <w:pStyle w:val="Heading1"/>
        <w:widowControl w:val="0"/>
        <w:ind w:left="360"/>
        <w:jc w:val="center"/>
        <w:rPr>
          <w:rFonts w:asciiTheme="minorHAnsi" w:hAnsiTheme="minorHAnsi"/>
        </w:rPr>
      </w:pPr>
      <w:bookmarkStart w:id="20" w:name="_c84ww3enaaro" w:colFirst="0" w:colLast="0"/>
      <w:bookmarkStart w:id="21" w:name="_Communication_and_Collaboration"/>
      <w:bookmarkEnd w:id="20"/>
      <w:bookmarkEnd w:id="21"/>
      <w:r w:rsidRPr="002C1AD6">
        <w:rPr>
          <w:rFonts w:asciiTheme="minorHAnsi" w:hAnsiTheme="minorHAnsi"/>
          <w:i/>
          <w:iCs/>
          <w:noProof/>
          <w:color w:val="000000"/>
          <w:sz w:val="28"/>
          <w:szCs w:val="28"/>
          <w:shd w:val="clear" w:color="auto" w:fill="FFFFFF"/>
        </w:rPr>
        <w:lastRenderedPageBreak/>
        <w:drawing>
          <wp:anchor distT="0" distB="0" distL="114300" distR="114300" simplePos="0" relativeHeight="251658253" behindDoc="0" locked="0" layoutInCell="1" allowOverlap="1" wp14:anchorId="781E28BB" wp14:editId="6A3E69A7">
            <wp:simplePos x="0" y="0"/>
            <wp:positionH relativeFrom="margin">
              <wp:posOffset>0</wp:posOffset>
            </wp:positionH>
            <wp:positionV relativeFrom="paragraph">
              <wp:posOffset>367803</wp:posOffset>
            </wp:positionV>
            <wp:extent cx="540000" cy="540000"/>
            <wp:effectExtent l="0" t="0" r="6350" b="0"/>
            <wp:wrapSquare wrapText="bothSides"/>
            <wp:docPr id="12" name="Graphic 12"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onnections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206183" w:rsidRPr="002C1AD6">
        <w:rPr>
          <w:rFonts w:asciiTheme="minorHAnsi" w:hAnsiTheme="minorHAnsi"/>
        </w:rPr>
        <w:t>Communication and Collaboration</w:t>
      </w:r>
    </w:p>
    <w:p w14:paraId="000000EC" w14:textId="5FC3FFFC" w:rsidR="00090252" w:rsidRPr="002C1AD6" w:rsidRDefault="00F27240" w:rsidP="00543782">
      <w:pPr>
        <w:jc w:val="center"/>
        <w:rPr>
          <w:rFonts w:asciiTheme="minorHAnsi" w:hAnsiTheme="minorHAnsi"/>
          <w:i/>
          <w:iCs/>
          <w:color w:val="000000"/>
          <w:sz w:val="28"/>
          <w:szCs w:val="28"/>
          <w:shd w:val="clear" w:color="auto" w:fill="FFFFFF"/>
        </w:rPr>
      </w:pPr>
      <w:bookmarkStart w:id="22" w:name="_f4xw0vmzka62"/>
      <w:bookmarkEnd w:id="22"/>
      <w:r w:rsidRPr="002C1AD6">
        <w:rPr>
          <w:rFonts w:asciiTheme="minorHAnsi" w:hAnsiTheme="minorHAnsi"/>
          <w:i/>
          <w:iCs/>
          <w:color w:val="000000"/>
          <w:sz w:val="28"/>
          <w:szCs w:val="28"/>
          <w:shd w:val="clear" w:color="auto" w:fill="FFFFFF"/>
        </w:rPr>
        <w:t xml:space="preserve">Students communicate and collaborate with others in digital environments, working effectively in local and global teams to develop empathy and broaden perspectives, achieve common </w:t>
      </w:r>
      <w:proofErr w:type="gramStart"/>
      <w:r w:rsidRPr="002C1AD6">
        <w:rPr>
          <w:rFonts w:asciiTheme="minorHAnsi" w:hAnsiTheme="minorHAnsi"/>
          <w:i/>
          <w:iCs/>
          <w:color w:val="000000"/>
          <w:sz w:val="28"/>
          <w:szCs w:val="28"/>
          <w:shd w:val="clear" w:color="auto" w:fill="FFFFFF"/>
        </w:rPr>
        <w:t>goals</w:t>
      </w:r>
      <w:proofErr w:type="gramEnd"/>
      <w:r w:rsidRPr="002C1AD6">
        <w:rPr>
          <w:rFonts w:asciiTheme="minorHAnsi" w:hAnsiTheme="minorHAnsi"/>
          <w:i/>
          <w:iCs/>
          <w:color w:val="000000"/>
          <w:sz w:val="28"/>
          <w:szCs w:val="28"/>
          <w:shd w:val="clear" w:color="auto" w:fill="FFFFFF"/>
        </w:rPr>
        <w:t xml:space="preserve"> and solve problems, share values</w:t>
      </w:r>
      <w:r w:rsidR="00F86E24" w:rsidRPr="002C1AD6">
        <w:rPr>
          <w:rFonts w:asciiTheme="minorHAnsi" w:hAnsiTheme="minorHAnsi"/>
          <w:i/>
          <w:iCs/>
          <w:color w:val="000000"/>
          <w:sz w:val="28"/>
          <w:szCs w:val="28"/>
          <w:shd w:val="clear" w:color="auto" w:fill="FFFFFF"/>
        </w:rPr>
        <w:t>,</w:t>
      </w:r>
      <w:r w:rsidRPr="002C1AD6">
        <w:rPr>
          <w:rFonts w:asciiTheme="minorHAnsi" w:hAnsiTheme="minorHAnsi"/>
          <w:i/>
          <w:iCs/>
          <w:color w:val="000000"/>
          <w:sz w:val="28"/>
          <w:szCs w:val="28"/>
          <w:shd w:val="clear" w:color="auto" w:fill="FFFFFF"/>
        </w:rPr>
        <w:t xml:space="preserve"> and advocate for positive social change.</w:t>
      </w:r>
    </w:p>
    <w:p w14:paraId="67500C7E" w14:textId="77777777" w:rsidR="00F27240" w:rsidRPr="002C1AD6" w:rsidRDefault="00F27240">
      <w:pPr>
        <w:rPr>
          <w:rFonts w:asciiTheme="minorHAnsi" w:hAnsiTheme="minorHAnsi"/>
          <w:highlight w:val="white"/>
        </w:rPr>
      </w:pPr>
    </w:p>
    <w:p w14:paraId="000000ED" w14:textId="7FE0BADD" w:rsidR="00090252" w:rsidRPr="002C1AD6" w:rsidRDefault="00206183" w:rsidP="00EA07FA">
      <w:pPr>
        <w:shd w:val="clear" w:color="auto" w:fill="5B9BD5"/>
        <w:rPr>
          <w:rFonts w:asciiTheme="minorHAnsi" w:hAnsiTheme="minorHAnsi"/>
          <w:color w:val="FFFFFF" w:themeColor="background1"/>
        </w:rPr>
      </w:pPr>
      <w:r w:rsidRPr="002C1AD6">
        <w:rPr>
          <w:rFonts w:asciiTheme="minorHAnsi" w:hAnsiTheme="minorHAnsi"/>
          <w:b/>
          <w:bCs/>
          <w:color w:val="FFFFFF" w:themeColor="background1"/>
        </w:rPr>
        <w:t>5a</w:t>
      </w:r>
      <w:r w:rsidRPr="002C1AD6">
        <w:rPr>
          <w:rFonts w:asciiTheme="minorHAnsi" w:hAnsiTheme="minorHAnsi"/>
          <w:color w:val="FFFFFF" w:themeColor="background1"/>
        </w:rPr>
        <w:t xml:space="preserve"> Students communicate effectively by using, designing</w:t>
      </w:r>
      <w:r w:rsidR="00CF2EC8" w:rsidRPr="002C1AD6">
        <w:rPr>
          <w:rFonts w:asciiTheme="minorHAnsi" w:hAnsiTheme="minorHAnsi"/>
          <w:color w:val="FFFFFF" w:themeColor="background1"/>
        </w:rPr>
        <w:t>,</w:t>
      </w:r>
      <w:r w:rsidRPr="002C1AD6">
        <w:rPr>
          <w:rFonts w:asciiTheme="minorHAnsi" w:hAnsiTheme="minorHAnsi"/>
          <w:color w:val="FFFFFF" w:themeColor="background1"/>
        </w:rPr>
        <w:t xml:space="preserve"> and creating a variety of digital communications</w:t>
      </w:r>
      <w:r w:rsidR="00CF2EC8" w:rsidRPr="002C1AD6">
        <w:rPr>
          <w:rFonts w:asciiTheme="minorHAnsi" w:hAnsiTheme="minorHAnsi"/>
          <w:color w:val="FFFFFF" w:themeColor="background1"/>
        </w:rPr>
        <w:t xml:space="preserve"> technologies.</w:t>
      </w:r>
    </w:p>
    <w:p w14:paraId="000000EE"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0EF" w14:textId="19CED5F8"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Engage in discussions concerning when it is appropriate to speak</w:t>
      </w:r>
      <w:r w:rsidR="00CF2EC8" w:rsidRPr="002C1AD6">
        <w:rPr>
          <w:rFonts w:asciiTheme="minorHAnsi" w:hAnsiTheme="minorHAnsi"/>
          <w:color w:val="000000"/>
        </w:rPr>
        <w:t xml:space="preserve"> and listen</w:t>
      </w:r>
      <w:r w:rsidR="00977713" w:rsidRPr="002C1AD6">
        <w:rPr>
          <w:rFonts w:asciiTheme="minorHAnsi" w:hAnsiTheme="minorHAnsi"/>
          <w:color w:val="000000"/>
        </w:rPr>
        <w:t xml:space="preserve"> in digital environments.</w:t>
      </w:r>
    </w:p>
    <w:p w14:paraId="000000F0" w14:textId="1213FBD7"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Conduct themselves in a respectable and professional manner</w:t>
      </w:r>
      <w:r w:rsidR="00977713" w:rsidRPr="002C1AD6">
        <w:rPr>
          <w:rFonts w:asciiTheme="minorHAnsi" w:hAnsiTheme="minorHAnsi"/>
          <w:color w:val="000000"/>
        </w:rPr>
        <w:t xml:space="preserve"> in digital settings</w:t>
      </w:r>
      <w:r w:rsidR="003C598F" w:rsidRPr="002C1AD6">
        <w:rPr>
          <w:rFonts w:asciiTheme="minorHAnsi" w:hAnsiTheme="minorHAnsi"/>
          <w:color w:val="000000"/>
        </w:rPr>
        <w:t xml:space="preserve">, but also </w:t>
      </w:r>
      <w:r w:rsidR="00D7782C" w:rsidRPr="002C1AD6">
        <w:rPr>
          <w:rFonts w:asciiTheme="minorHAnsi" w:hAnsiTheme="minorHAnsi"/>
          <w:color w:val="000000"/>
        </w:rPr>
        <w:t xml:space="preserve">know when it is </w:t>
      </w:r>
      <w:r w:rsidR="00224FB7" w:rsidRPr="002C1AD6">
        <w:rPr>
          <w:rFonts w:asciiTheme="minorHAnsi" w:hAnsiTheme="minorHAnsi"/>
          <w:color w:val="000000"/>
        </w:rPr>
        <w:t>appropriate</w:t>
      </w:r>
      <w:r w:rsidR="00D7782C" w:rsidRPr="002C1AD6">
        <w:rPr>
          <w:rFonts w:asciiTheme="minorHAnsi" w:hAnsiTheme="minorHAnsi"/>
          <w:color w:val="000000"/>
        </w:rPr>
        <w:t xml:space="preserve"> to speak out</w:t>
      </w:r>
      <w:r w:rsidR="00224FB7" w:rsidRPr="002C1AD6">
        <w:rPr>
          <w:rFonts w:asciiTheme="minorHAnsi" w:hAnsiTheme="minorHAnsi"/>
          <w:color w:val="000000"/>
        </w:rPr>
        <w:t xml:space="preserve"> against injustices and how </w:t>
      </w:r>
      <w:r w:rsidR="00977713" w:rsidRPr="002C1AD6">
        <w:rPr>
          <w:rFonts w:asciiTheme="minorHAnsi" w:hAnsiTheme="minorHAnsi"/>
          <w:color w:val="000000"/>
        </w:rPr>
        <w:t xml:space="preserve">to </w:t>
      </w:r>
      <w:r w:rsidR="00224FB7" w:rsidRPr="002C1AD6">
        <w:rPr>
          <w:rFonts w:asciiTheme="minorHAnsi" w:hAnsiTheme="minorHAnsi"/>
          <w:color w:val="000000"/>
        </w:rPr>
        <w:t xml:space="preserve">advocate for </w:t>
      </w:r>
      <w:proofErr w:type="gramStart"/>
      <w:r w:rsidR="00977713" w:rsidRPr="002C1AD6">
        <w:rPr>
          <w:rFonts w:asciiTheme="minorHAnsi" w:hAnsiTheme="minorHAnsi"/>
          <w:color w:val="000000"/>
        </w:rPr>
        <w:t>things</w:t>
      </w:r>
      <w:proofErr w:type="gramEnd"/>
      <w:r w:rsidR="00977713" w:rsidRPr="002C1AD6">
        <w:rPr>
          <w:rFonts w:asciiTheme="minorHAnsi" w:hAnsiTheme="minorHAnsi"/>
          <w:color w:val="000000"/>
        </w:rPr>
        <w:t xml:space="preserve"> they believe in</w:t>
      </w:r>
      <w:r w:rsidR="003049FC" w:rsidRPr="002C1AD6">
        <w:rPr>
          <w:rFonts w:asciiTheme="minorHAnsi" w:hAnsiTheme="minorHAnsi"/>
          <w:color w:val="000000"/>
        </w:rPr>
        <w:t>.</w:t>
      </w:r>
    </w:p>
    <w:p w14:paraId="000000F1" w14:textId="13DF7773"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Listen </w:t>
      </w:r>
      <w:r w:rsidR="00431098" w:rsidRPr="002C1AD6">
        <w:rPr>
          <w:rFonts w:asciiTheme="minorHAnsi" w:hAnsiTheme="minorHAnsi"/>
          <w:color w:val="000000"/>
        </w:rPr>
        <w:t xml:space="preserve">and observe </w:t>
      </w:r>
      <w:r w:rsidRPr="002C1AD6">
        <w:rPr>
          <w:rFonts w:asciiTheme="minorHAnsi" w:hAnsiTheme="minorHAnsi"/>
          <w:color w:val="000000"/>
        </w:rPr>
        <w:t>effectively to decipher meaning, including knowledge, values, attitudes</w:t>
      </w:r>
      <w:r w:rsidR="00977713" w:rsidRPr="002C1AD6">
        <w:rPr>
          <w:rFonts w:asciiTheme="minorHAnsi" w:hAnsiTheme="minorHAnsi"/>
          <w:color w:val="000000"/>
        </w:rPr>
        <w:t>,</w:t>
      </w:r>
      <w:r w:rsidRPr="002C1AD6">
        <w:rPr>
          <w:rFonts w:asciiTheme="minorHAnsi" w:hAnsiTheme="minorHAnsi"/>
          <w:color w:val="000000"/>
        </w:rPr>
        <w:t xml:space="preserve"> and intentions</w:t>
      </w:r>
      <w:r w:rsidR="00431098" w:rsidRPr="002C1AD6">
        <w:rPr>
          <w:rFonts w:asciiTheme="minorHAnsi" w:hAnsiTheme="minorHAnsi"/>
          <w:color w:val="000000"/>
        </w:rPr>
        <w:t xml:space="preserve"> in digital </w:t>
      </w:r>
      <w:r w:rsidR="00DB468F" w:rsidRPr="002C1AD6">
        <w:rPr>
          <w:rFonts w:asciiTheme="minorHAnsi" w:hAnsiTheme="minorHAnsi"/>
          <w:color w:val="000000"/>
        </w:rPr>
        <w:t>spaces</w:t>
      </w:r>
      <w:r w:rsidR="00977713" w:rsidRPr="002C1AD6">
        <w:rPr>
          <w:rFonts w:asciiTheme="minorHAnsi" w:hAnsiTheme="minorHAnsi"/>
          <w:color w:val="000000"/>
        </w:rPr>
        <w:t>.</w:t>
      </w:r>
    </w:p>
    <w:p w14:paraId="000000F2" w14:textId="5DEFE892" w:rsidR="00090252" w:rsidRPr="002C1AD6" w:rsidRDefault="003C5CBB">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Consider, a</w:t>
      </w:r>
      <w:r w:rsidR="00206183" w:rsidRPr="002C1AD6">
        <w:rPr>
          <w:rFonts w:asciiTheme="minorHAnsi" w:hAnsiTheme="minorHAnsi"/>
          <w:color w:val="000000"/>
        </w:rPr>
        <w:t>nalyze</w:t>
      </w:r>
      <w:r w:rsidR="00977713" w:rsidRPr="002C1AD6">
        <w:rPr>
          <w:rFonts w:asciiTheme="minorHAnsi" w:hAnsiTheme="minorHAnsi"/>
          <w:color w:val="000000"/>
        </w:rPr>
        <w:t>,</w:t>
      </w:r>
      <w:r w:rsidR="00206183" w:rsidRPr="002C1AD6">
        <w:rPr>
          <w:rFonts w:asciiTheme="minorHAnsi" w:hAnsiTheme="minorHAnsi"/>
          <w:color w:val="000000"/>
        </w:rPr>
        <w:t xml:space="preserve"> and evaluate alternative points of view</w:t>
      </w:r>
      <w:r w:rsidR="00A969E2" w:rsidRPr="002C1AD6">
        <w:rPr>
          <w:rFonts w:asciiTheme="minorHAnsi" w:hAnsiTheme="minorHAnsi"/>
          <w:color w:val="000000"/>
        </w:rPr>
        <w:t>s</w:t>
      </w:r>
      <w:r w:rsidR="00C35327" w:rsidRPr="002C1AD6">
        <w:rPr>
          <w:rFonts w:asciiTheme="minorHAnsi" w:hAnsiTheme="minorHAnsi"/>
          <w:color w:val="000000"/>
        </w:rPr>
        <w:t xml:space="preserve"> in digital settings</w:t>
      </w:r>
      <w:r w:rsidR="00206183" w:rsidRPr="002C1AD6">
        <w:rPr>
          <w:rFonts w:asciiTheme="minorHAnsi" w:hAnsiTheme="minorHAnsi"/>
          <w:color w:val="000000"/>
        </w:rPr>
        <w:t>.</w:t>
      </w:r>
    </w:p>
    <w:p w14:paraId="000000F3" w14:textId="77FEB970"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Communicate effectively using oral, written</w:t>
      </w:r>
      <w:r w:rsidR="00977713" w:rsidRPr="002C1AD6">
        <w:rPr>
          <w:rFonts w:asciiTheme="minorHAnsi" w:hAnsiTheme="minorHAnsi"/>
          <w:color w:val="000000"/>
        </w:rPr>
        <w:t>,</w:t>
      </w:r>
      <w:r w:rsidRPr="002C1AD6">
        <w:rPr>
          <w:rFonts w:asciiTheme="minorHAnsi" w:hAnsiTheme="minorHAnsi"/>
          <w:color w:val="000000"/>
        </w:rPr>
        <w:t xml:space="preserve"> and nonverbal </w:t>
      </w:r>
      <w:r w:rsidR="00A969E2" w:rsidRPr="002C1AD6">
        <w:rPr>
          <w:rFonts w:asciiTheme="minorHAnsi" w:hAnsiTheme="minorHAnsi"/>
          <w:color w:val="000000"/>
        </w:rPr>
        <w:t xml:space="preserve">digital </w:t>
      </w:r>
      <w:r w:rsidRPr="002C1AD6">
        <w:rPr>
          <w:rFonts w:asciiTheme="minorHAnsi" w:hAnsiTheme="minorHAnsi"/>
          <w:color w:val="000000"/>
        </w:rPr>
        <w:t>communication skills for a range of purposes in a variety of forms and contexts.</w:t>
      </w:r>
    </w:p>
    <w:p w14:paraId="000000F4" w14:textId="1229F9C0"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proofErr w:type="gramStart"/>
      <w:r w:rsidRPr="002C1AD6">
        <w:rPr>
          <w:rFonts w:asciiTheme="minorHAnsi" w:hAnsiTheme="minorHAnsi"/>
          <w:color w:val="000000"/>
        </w:rPr>
        <w:t>Take into account</w:t>
      </w:r>
      <w:proofErr w:type="gramEnd"/>
      <w:r w:rsidRPr="002C1AD6">
        <w:rPr>
          <w:rFonts w:asciiTheme="minorHAnsi" w:hAnsiTheme="minorHAnsi"/>
          <w:color w:val="000000"/>
        </w:rPr>
        <w:t xml:space="preserve"> the purpose</w:t>
      </w:r>
      <w:r w:rsidR="00A969E2" w:rsidRPr="002C1AD6">
        <w:rPr>
          <w:rFonts w:asciiTheme="minorHAnsi" w:hAnsiTheme="minorHAnsi"/>
          <w:color w:val="000000"/>
        </w:rPr>
        <w:t>s</w:t>
      </w:r>
      <w:r w:rsidRPr="002C1AD6">
        <w:rPr>
          <w:rFonts w:asciiTheme="minorHAnsi" w:hAnsiTheme="minorHAnsi"/>
          <w:color w:val="000000"/>
        </w:rPr>
        <w:t xml:space="preserve"> and audience</w:t>
      </w:r>
      <w:r w:rsidR="00A969E2" w:rsidRPr="002C1AD6">
        <w:rPr>
          <w:rFonts w:asciiTheme="minorHAnsi" w:hAnsiTheme="minorHAnsi"/>
          <w:color w:val="000000"/>
        </w:rPr>
        <w:t>s</w:t>
      </w:r>
      <w:r w:rsidRPr="002C1AD6">
        <w:rPr>
          <w:rFonts w:asciiTheme="minorHAnsi" w:hAnsiTheme="minorHAnsi"/>
          <w:color w:val="000000"/>
        </w:rPr>
        <w:t xml:space="preserve"> of their </w:t>
      </w:r>
      <w:r w:rsidR="00A969E2" w:rsidRPr="002C1AD6">
        <w:rPr>
          <w:rFonts w:asciiTheme="minorHAnsi" w:hAnsiTheme="minorHAnsi"/>
          <w:color w:val="000000"/>
        </w:rPr>
        <w:t xml:space="preserve">digital </w:t>
      </w:r>
      <w:r w:rsidRPr="002C1AD6">
        <w:rPr>
          <w:rFonts w:asciiTheme="minorHAnsi" w:hAnsiTheme="minorHAnsi"/>
          <w:color w:val="000000"/>
        </w:rPr>
        <w:t>message</w:t>
      </w:r>
      <w:r w:rsidR="00A969E2" w:rsidRPr="002C1AD6">
        <w:rPr>
          <w:rFonts w:asciiTheme="minorHAnsi" w:hAnsiTheme="minorHAnsi"/>
          <w:color w:val="000000"/>
        </w:rPr>
        <w:t>s</w:t>
      </w:r>
      <w:r w:rsidRPr="002C1AD6">
        <w:rPr>
          <w:rFonts w:asciiTheme="minorHAnsi" w:hAnsiTheme="minorHAnsi"/>
          <w:color w:val="000000"/>
        </w:rPr>
        <w:t xml:space="preserve"> and the tone</w:t>
      </w:r>
      <w:r w:rsidR="00A969E2" w:rsidRPr="002C1AD6">
        <w:rPr>
          <w:rFonts w:asciiTheme="minorHAnsi" w:hAnsiTheme="minorHAnsi"/>
          <w:color w:val="000000"/>
        </w:rPr>
        <w:t>s</w:t>
      </w:r>
      <w:r w:rsidRPr="002C1AD6">
        <w:rPr>
          <w:rFonts w:asciiTheme="minorHAnsi" w:hAnsiTheme="minorHAnsi"/>
          <w:color w:val="000000"/>
        </w:rPr>
        <w:t xml:space="preserve"> they want to convey.</w:t>
      </w:r>
    </w:p>
    <w:p w14:paraId="000000F5" w14:textId="37E1B397" w:rsidR="00090252" w:rsidRPr="002C1AD6" w:rsidRDefault="00206183">
      <w:pPr>
        <w:numPr>
          <w:ilvl w:val="0"/>
          <w:numId w:val="13"/>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Understand that </w:t>
      </w:r>
      <w:r w:rsidR="00A969E2" w:rsidRPr="002C1AD6">
        <w:rPr>
          <w:rFonts w:asciiTheme="minorHAnsi" w:hAnsiTheme="minorHAnsi"/>
          <w:color w:val="000000"/>
        </w:rPr>
        <w:t xml:space="preserve">digital </w:t>
      </w:r>
      <w:r w:rsidRPr="002C1AD6">
        <w:rPr>
          <w:rFonts w:asciiTheme="minorHAnsi" w:hAnsiTheme="minorHAnsi"/>
          <w:color w:val="000000"/>
        </w:rPr>
        <w:t>technolog</w:t>
      </w:r>
      <w:r w:rsidR="00A969E2" w:rsidRPr="002C1AD6">
        <w:rPr>
          <w:rFonts w:asciiTheme="minorHAnsi" w:hAnsiTheme="minorHAnsi"/>
          <w:color w:val="000000"/>
        </w:rPr>
        <w:t>ies</w:t>
      </w:r>
      <w:r w:rsidRPr="002C1AD6">
        <w:rPr>
          <w:rFonts w:asciiTheme="minorHAnsi" w:hAnsiTheme="minorHAnsi"/>
          <w:color w:val="000000"/>
        </w:rPr>
        <w:t xml:space="preserve"> </w:t>
      </w:r>
      <w:r w:rsidR="00A969E2" w:rsidRPr="002C1AD6">
        <w:rPr>
          <w:rFonts w:asciiTheme="minorHAnsi" w:hAnsiTheme="minorHAnsi"/>
          <w:color w:val="000000"/>
        </w:rPr>
        <w:t>are</w:t>
      </w:r>
      <w:r w:rsidRPr="002C1AD6">
        <w:rPr>
          <w:rFonts w:asciiTheme="minorHAnsi" w:hAnsiTheme="minorHAnsi"/>
          <w:color w:val="000000"/>
        </w:rPr>
        <w:t xml:space="preserve"> not always the best tool to communicate </w:t>
      </w:r>
      <w:r w:rsidR="001A31D8" w:rsidRPr="002C1AD6">
        <w:rPr>
          <w:rFonts w:asciiTheme="minorHAnsi" w:hAnsiTheme="minorHAnsi"/>
          <w:color w:val="000000"/>
        </w:rPr>
        <w:t xml:space="preserve">with </w:t>
      </w:r>
      <w:r w:rsidRPr="002C1AD6">
        <w:rPr>
          <w:rFonts w:asciiTheme="minorHAnsi" w:hAnsiTheme="minorHAnsi"/>
          <w:color w:val="000000"/>
        </w:rPr>
        <w:t>and that face-to-face conversations are often considered best practice for empathetic conversations.</w:t>
      </w:r>
    </w:p>
    <w:p w14:paraId="000000F6" w14:textId="77777777" w:rsidR="00090252" w:rsidRPr="002C1AD6" w:rsidRDefault="00090252">
      <w:pPr>
        <w:rPr>
          <w:rFonts w:asciiTheme="minorHAnsi" w:hAnsiTheme="minorHAnsi"/>
        </w:rPr>
      </w:pPr>
    </w:p>
    <w:p w14:paraId="000000F7" w14:textId="64CD2DE4" w:rsidR="00090252" w:rsidRPr="002C1AD6" w:rsidRDefault="00206183" w:rsidP="002C41EA">
      <w:pPr>
        <w:shd w:val="clear" w:color="auto" w:fill="5B9BD5"/>
        <w:rPr>
          <w:rFonts w:asciiTheme="minorHAnsi" w:hAnsiTheme="minorHAnsi"/>
          <w:color w:val="FFFFFF" w:themeColor="background1"/>
        </w:rPr>
      </w:pPr>
      <w:r w:rsidRPr="002C1AD6">
        <w:rPr>
          <w:rFonts w:asciiTheme="minorHAnsi" w:hAnsiTheme="minorHAnsi"/>
          <w:b/>
          <w:bCs/>
          <w:color w:val="FFFFFF" w:themeColor="background1"/>
        </w:rPr>
        <w:t>5b</w:t>
      </w:r>
      <w:r w:rsidRPr="002C1AD6">
        <w:rPr>
          <w:rFonts w:asciiTheme="minorHAnsi" w:hAnsiTheme="minorHAnsi"/>
          <w:color w:val="FFFFFF" w:themeColor="background1"/>
        </w:rPr>
        <w:t xml:space="preserve"> Students choose, design</w:t>
      </w:r>
      <w:r w:rsidR="001A31D8" w:rsidRPr="002C1AD6">
        <w:rPr>
          <w:rFonts w:asciiTheme="minorHAnsi" w:hAnsiTheme="minorHAnsi"/>
          <w:color w:val="FFFFFF" w:themeColor="background1"/>
        </w:rPr>
        <w:t>,</w:t>
      </w:r>
      <w:r w:rsidRPr="002C1AD6">
        <w:rPr>
          <w:rFonts w:asciiTheme="minorHAnsi" w:hAnsiTheme="minorHAnsi"/>
          <w:color w:val="FFFFFF" w:themeColor="background1"/>
        </w:rPr>
        <w:t xml:space="preserve"> and create </w:t>
      </w:r>
      <w:r w:rsidR="001A31D8" w:rsidRPr="002C1AD6">
        <w:rPr>
          <w:rFonts w:asciiTheme="minorHAnsi" w:hAnsiTheme="minorHAnsi"/>
          <w:color w:val="FFFFFF" w:themeColor="background1"/>
        </w:rPr>
        <w:t xml:space="preserve">digital </w:t>
      </w:r>
      <w:r w:rsidRPr="002C1AD6">
        <w:rPr>
          <w:rFonts w:asciiTheme="minorHAnsi" w:hAnsiTheme="minorHAnsi"/>
          <w:color w:val="FFFFFF" w:themeColor="background1"/>
        </w:rPr>
        <w:t>technologies</w:t>
      </w:r>
      <w:r w:rsidR="00DA4142" w:rsidRPr="002C1AD6">
        <w:rPr>
          <w:rFonts w:asciiTheme="minorHAnsi" w:hAnsiTheme="minorHAnsi"/>
          <w:color w:val="FFFFFF" w:themeColor="background1"/>
        </w:rPr>
        <w:t xml:space="preserve"> that</w:t>
      </w:r>
      <w:r w:rsidRPr="002C1AD6">
        <w:rPr>
          <w:rFonts w:asciiTheme="minorHAnsi" w:hAnsiTheme="minorHAnsi"/>
          <w:color w:val="FFFFFF" w:themeColor="background1"/>
        </w:rPr>
        <w:t xml:space="preserve"> most appropriately and effectively communicate, present</w:t>
      </w:r>
      <w:r w:rsidR="00DA4142" w:rsidRPr="002C1AD6">
        <w:rPr>
          <w:rFonts w:asciiTheme="minorHAnsi" w:hAnsiTheme="minorHAnsi"/>
          <w:color w:val="FFFFFF" w:themeColor="background1"/>
        </w:rPr>
        <w:t>,</w:t>
      </w:r>
      <w:r w:rsidRPr="002C1AD6">
        <w:rPr>
          <w:rFonts w:asciiTheme="minorHAnsi" w:hAnsiTheme="minorHAnsi"/>
          <w:color w:val="FFFFFF" w:themeColor="background1"/>
        </w:rPr>
        <w:t xml:space="preserve"> or publish content for intended and unknown audiences.</w:t>
      </w:r>
    </w:p>
    <w:p w14:paraId="000000F8"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0F9" w14:textId="20DB28D5" w:rsidR="00090252" w:rsidRPr="002C1AD6" w:rsidRDefault="00206183">
      <w:pPr>
        <w:numPr>
          <w:ilvl w:val="0"/>
          <w:numId w:val="16"/>
        </w:numPr>
        <w:pBdr>
          <w:top w:val="nil"/>
          <w:left w:val="nil"/>
          <w:bottom w:val="nil"/>
          <w:right w:val="nil"/>
          <w:between w:val="nil"/>
        </w:pBdr>
        <w:ind w:left="283" w:hanging="425"/>
        <w:rPr>
          <w:rFonts w:asciiTheme="minorHAnsi" w:hAnsiTheme="minorHAnsi"/>
          <w:color w:val="000000"/>
        </w:rPr>
      </w:pPr>
      <w:proofErr w:type="gramStart"/>
      <w:r w:rsidRPr="002C1AD6">
        <w:rPr>
          <w:rFonts w:asciiTheme="minorHAnsi" w:hAnsiTheme="minorHAnsi"/>
          <w:color w:val="000000"/>
        </w:rPr>
        <w:t>Are able to</w:t>
      </w:r>
      <w:proofErr w:type="gramEnd"/>
      <w:r w:rsidRPr="002C1AD6">
        <w:rPr>
          <w:rFonts w:asciiTheme="minorHAnsi" w:hAnsiTheme="minorHAnsi"/>
          <w:color w:val="000000"/>
        </w:rPr>
        <w:t xml:space="preserve"> choose from </w:t>
      </w:r>
      <w:r w:rsidR="00DA4142" w:rsidRPr="002C1AD6">
        <w:rPr>
          <w:rFonts w:asciiTheme="minorHAnsi" w:hAnsiTheme="minorHAnsi"/>
          <w:color w:val="000000"/>
        </w:rPr>
        <w:t xml:space="preserve">or create </w:t>
      </w:r>
      <w:r w:rsidRPr="002C1AD6">
        <w:rPr>
          <w:rFonts w:asciiTheme="minorHAnsi" w:hAnsiTheme="minorHAnsi"/>
          <w:color w:val="000000"/>
        </w:rPr>
        <w:t xml:space="preserve">a variety of </w:t>
      </w:r>
      <w:r w:rsidR="00DA4142" w:rsidRPr="002C1AD6">
        <w:rPr>
          <w:rFonts w:asciiTheme="minorHAnsi" w:hAnsiTheme="minorHAnsi"/>
          <w:color w:val="000000"/>
        </w:rPr>
        <w:t>digital technologies</w:t>
      </w:r>
      <w:r w:rsidRPr="002C1AD6">
        <w:rPr>
          <w:rFonts w:asciiTheme="minorHAnsi" w:hAnsiTheme="minorHAnsi"/>
        </w:rPr>
        <w:t xml:space="preserve"> </w:t>
      </w:r>
      <w:r w:rsidR="00D72DDD" w:rsidRPr="002C1AD6">
        <w:rPr>
          <w:rFonts w:asciiTheme="minorHAnsi" w:hAnsiTheme="minorHAnsi"/>
          <w:color w:val="000000"/>
        </w:rPr>
        <w:t>that</w:t>
      </w:r>
      <w:r w:rsidRPr="002C1AD6">
        <w:rPr>
          <w:rFonts w:asciiTheme="minorHAnsi" w:hAnsiTheme="minorHAnsi"/>
          <w:color w:val="000000"/>
        </w:rPr>
        <w:t xml:space="preserve"> best represent their messages</w:t>
      </w:r>
      <w:r w:rsidR="003049FC" w:rsidRPr="002C1AD6">
        <w:rPr>
          <w:rFonts w:asciiTheme="minorHAnsi" w:hAnsiTheme="minorHAnsi"/>
          <w:color w:val="000000"/>
        </w:rPr>
        <w:t xml:space="preserve"> and </w:t>
      </w:r>
      <w:r w:rsidR="00D72DDD" w:rsidRPr="002C1AD6">
        <w:rPr>
          <w:rFonts w:asciiTheme="minorHAnsi" w:hAnsiTheme="minorHAnsi"/>
          <w:color w:val="000000"/>
        </w:rPr>
        <w:t xml:space="preserve">help them </w:t>
      </w:r>
      <w:r w:rsidR="003049FC" w:rsidRPr="002C1AD6">
        <w:rPr>
          <w:rFonts w:asciiTheme="minorHAnsi" w:hAnsiTheme="minorHAnsi"/>
          <w:color w:val="000000"/>
        </w:rPr>
        <w:t>advocate for positive social change.</w:t>
      </w:r>
    </w:p>
    <w:p w14:paraId="000000FA" w14:textId="1D0A7F9E" w:rsidR="00090252" w:rsidRPr="002C1AD6" w:rsidRDefault="00206183">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Present information</w:t>
      </w:r>
      <w:r w:rsidR="00C14A5D" w:rsidRPr="002C1AD6">
        <w:rPr>
          <w:rFonts w:asciiTheme="minorHAnsi" w:hAnsiTheme="minorHAnsi"/>
          <w:color w:val="000000"/>
        </w:rPr>
        <w:t>, products</w:t>
      </w:r>
      <w:r w:rsidR="005064B2" w:rsidRPr="002C1AD6">
        <w:rPr>
          <w:rFonts w:asciiTheme="minorHAnsi" w:hAnsiTheme="minorHAnsi"/>
          <w:color w:val="000000"/>
        </w:rPr>
        <w:t>,</w:t>
      </w:r>
      <w:r w:rsidRPr="002C1AD6">
        <w:rPr>
          <w:rFonts w:asciiTheme="minorHAnsi" w:hAnsiTheme="minorHAnsi"/>
          <w:color w:val="000000"/>
        </w:rPr>
        <w:t xml:space="preserve"> and ideas effectively to </w:t>
      </w:r>
      <w:r w:rsidR="005064B2" w:rsidRPr="002C1AD6">
        <w:rPr>
          <w:rFonts w:asciiTheme="minorHAnsi" w:hAnsiTheme="minorHAnsi"/>
          <w:color w:val="000000"/>
        </w:rPr>
        <w:t>a variety of known and unknown</w:t>
      </w:r>
      <w:r w:rsidRPr="002C1AD6">
        <w:rPr>
          <w:rFonts w:asciiTheme="minorHAnsi" w:hAnsiTheme="minorHAnsi"/>
          <w:color w:val="000000"/>
        </w:rPr>
        <w:t xml:space="preserve"> audiences using a variety of </w:t>
      </w:r>
      <w:r w:rsidR="00C14A5D" w:rsidRPr="002C1AD6">
        <w:rPr>
          <w:rFonts w:asciiTheme="minorHAnsi" w:hAnsiTheme="minorHAnsi"/>
          <w:color w:val="000000"/>
        </w:rPr>
        <w:t>digital technologies</w:t>
      </w:r>
      <w:r w:rsidR="005064B2" w:rsidRPr="002C1AD6">
        <w:rPr>
          <w:rFonts w:asciiTheme="minorHAnsi" w:hAnsiTheme="minorHAnsi"/>
          <w:color w:val="000000"/>
        </w:rPr>
        <w:t>.</w:t>
      </w:r>
    </w:p>
    <w:p w14:paraId="000000FB" w14:textId="1B0AD30E" w:rsidR="00090252" w:rsidRPr="002C1AD6" w:rsidRDefault="00206183">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Know how to effectively use social media and social networks</w:t>
      </w:r>
      <w:r w:rsidR="00327BF9" w:rsidRPr="002C1AD6">
        <w:rPr>
          <w:rFonts w:asciiTheme="minorHAnsi" w:hAnsiTheme="minorHAnsi"/>
          <w:color w:val="000000"/>
        </w:rPr>
        <w:t>, if they so choose,</w:t>
      </w:r>
      <w:r w:rsidRPr="002C1AD6">
        <w:rPr>
          <w:rFonts w:asciiTheme="minorHAnsi" w:hAnsiTheme="minorHAnsi"/>
          <w:color w:val="000000"/>
        </w:rPr>
        <w:t xml:space="preserve"> to promote </w:t>
      </w:r>
      <w:r w:rsidR="00C2206B" w:rsidRPr="002C1AD6">
        <w:rPr>
          <w:rFonts w:asciiTheme="minorHAnsi" w:hAnsiTheme="minorHAnsi"/>
          <w:color w:val="000000"/>
        </w:rPr>
        <w:t>their work</w:t>
      </w:r>
      <w:r w:rsidRPr="002C1AD6">
        <w:rPr>
          <w:rFonts w:asciiTheme="minorHAnsi" w:hAnsiTheme="minorHAnsi"/>
          <w:color w:val="000000"/>
        </w:rPr>
        <w:t>.</w:t>
      </w:r>
    </w:p>
    <w:p w14:paraId="000000FC" w14:textId="54528076" w:rsidR="00090252" w:rsidRPr="002C1AD6" w:rsidRDefault="00C2206B">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M</w:t>
      </w:r>
      <w:r w:rsidR="00206183" w:rsidRPr="002C1AD6">
        <w:rPr>
          <w:rFonts w:asciiTheme="minorHAnsi" w:hAnsiTheme="minorHAnsi"/>
          <w:color w:val="000000"/>
        </w:rPr>
        <w:t xml:space="preserve">ake valuable contributions to the public knowledge domain </w:t>
      </w:r>
      <w:r w:rsidR="00206183" w:rsidRPr="002C1AD6">
        <w:rPr>
          <w:rFonts w:asciiTheme="minorHAnsi" w:hAnsiTheme="minorHAnsi"/>
        </w:rPr>
        <w:t xml:space="preserve">via </w:t>
      </w:r>
      <w:r w:rsidR="003049FC" w:rsidRPr="002C1AD6">
        <w:rPr>
          <w:rFonts w:asciiTheme="minorHAnsi" w:hAnsiTheme="minorHAnsi"/>
        </w:rPr>
        <w:t>digital means</w:t>
      </w:r>
      <w:r w:rsidR="00206183" w:rsidRPr="002C1AD6">
        <w:rPr>
          <w:rFonts w:asciiTheme="minorHAnsi" w:hAnsiTheme="minorHAnsi"/>
        </w:rPr>
        <w:t>.</w:t>
      </w:r>
    </w:p>
    <w:p w14:paraId="000000FD" w14:textId="6B8D93B5" w:rsidR="00090252" w:rsidRPr="002C1AD6" w:rsidRDefault="00C2206B">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Can</w:t>
      </w:r>
      <w:r w:rsidR="00206183" w:rsidRPr="002C1AD6">
        <w:rPr>
          <w:rFonts w:asciiTheme="minorHAnsi" w:hAnsiTheme="minorHAnsi"/>
          <w:color w:val="000000"/>
        </w:rPr>
        <w:t xml:space="preserve"> interact, collaborate, co-construct content</w:t>
      </w:r>
      <w:r w:rsidR="00D0255E" w:rsidRPr="002C1AD6">
        <w:rPr>
          <w:rFonts w:asciiTheme="minorHAnsi" w:hAnsiTheme="minorHAnsi"/>
          <w:color w:val="000000"/>
        </w:rPr>
        <w:t xml:space="preserve"> and products</w:t>
      </w:r>
      <w:r w:rsidRPr="002C1AD6">
        <w:rPr>
          <w:rFonts w:asciiTheme="minorHAnsi" w:hAnsiTheme="minorHAnsi"/>
          <w:color w:val="000000"/>
        </w:rPr>
        <w:t>,</w:t>
      </w:r>
      <w:r w:rsidR="00206183" w:rsidRPr="002C1AD6">
        <w:rPr>
          <w:rFonts w:asciiTheme="minorHAnsi" w:hAnsiTheme="minorHAnsi"/>
          <w:color w:val="000000"/>
        </w:rPr>
        <w:t xml:space="preserve"> and publish with peers, experts</w:t>
      </w:r>
      <w:r w:rsidR="00D0255E" w:rsidRPr="002C1AD6">
        <w:rPr>
          <w:rFonts w:asciiTheme="minorHAnsi" w:hAnsiTheme="minorHAnsi"/>
          <w:color w:val="000000"/>
        </w:rPr>
        <w:t>,</w:t>
      </w:r>
      <w:r w:rsidR="00206183" w:rsidRPr="002C1AD6">
        <w:rPr>
          <w:rFonts w:asciiTheme="minorHAnsi" w:hAnsiTheme="minorHAnsi"/>
          <w:color w:val="000000"/>
        </w:rPr>
        <w:t xml:space="preserve"> or others through a variety of digital environments and media.</w:t>
      </w:r>
    </w:p>
    <w:p w14:paraId="000000FE" w14:textId="33920EC2" w:rsidR="00090252" w:rsidRPr="002C1AD6" w:rsidRDefault="00416E4E">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Locate and p</w:t>
      </w:r>
      <w:r w:rsidR="00206183" w:rsidRPr="002C1AD6">
        <w:rPr>
          <w:rFonts w:asciiTheme="minorHAnsi" w:hAnsiTheme="minorHAnsi"/>
          <w:color w:val="000000"/>
        </w:rPr>
        <w:t>articipate in online networks that foster positive communit</w:t>
      </w:r>
      <w:r w:rsidRPr="002C1AD6">
        <w:rPr>
          <w:rFonts w:asciiTheme="minorHAnsi" w:hAnsiTheme="minorHAnsi"/>
          <w:color w:val="000000"/>
        </w:rPr>
        <w:t>ies.</w:t>
      </w:r>
    </w:p>
    <w:p w14:paraId="000000FF" w14:textId="72E8D39C" w:rsidR="00090252" w:rsidRPr="002C1AD6" w:rsidRDefault="00206183">
      <w:pPr>
        <w:numPr>
          <w:ilvl w:val="0"/>
          <w:numId w:val="16"/>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rPr>
        <w:t xml:space="preserve">Discuss the different pressures teens face when it comes to </w:t>
      </w:r>
      <w:r w:rsidR="00416E4E" w:rsidRPr="002C1AD6">
        <w:rPr>
          <w:rFonts w:asciiTheme="minorHAnsi" w:hAnsiTheme="minorHAnsi"/>
        </w:rPr>
        <w:t xml:space="preserve">creating, </w:t>
      </w:r>
      <w:r w:rsidRPr="002C1AD6">
        <w:rPr>
          <w:rFonts w:asciiTheme="minorHAnsi" w:hAnsiTheme="minorHAnsi"/>
        </w:rPr>
        <w:t>editing, posting</w:t>
      </w:r>
      <w:r w:rsidR="00416E4E" w:rsidRPr="002C1AD6">
        <w:rPr>
          <w:rFonts w:asciiTheme="minorHAnsi" w:hAnsiTheme="minorHAnsi"/>
        </w:rPr>
        <w:t>,</w:t>
      </w:r>
      <w:r w:rsidRPr="002C1AD6">
        <w:rPr>
          <w:rFonts w:asciiTheme="minorHAnsi" w:hAnsiTheme="minorHAnsi"/>
        </w:rPr>
        <w:t xml:space="preserve"> and commenting on </w:t>
      </w:r>
      <w:r w:rsidR="00416E4E" w:rsidRPr="002C1AD6">
        <w:rPr>
          <w:rFonts w:asciiTheme="minorHAnsi" w:hAnsiTheme="minorHAnsi"/>
        </w:rPr>
        <w:t xml:space="preserve">digital </w:t>
      </w:r>
      <w:r w:rsidRPr="002C1AD6">
        <w:rPr>
          <w:rFonts w:asciiTheme="minorHAnsi" w:hAnsiTheme="minorHAnsi"/>
        </w:rPr>
        <w:t>content.</w:t>
      </w:r>
    </w:p>
    <w:p w14:paraId="00000100" w14:textId="77777777" w:rsidR="00090252" w:rsidRPr="002C1AD6" w:rsidRDefault="00090252">
      <w:pPr>
        <w:pBdr>
          <w:top w:val="nil"/>
          <w:left w:val="nil"/>
          <w:bottom w:val="nil"/>
          <w:right w:val="nil"/>
          <w:between w:val="nil"/>
        </w:pBdr>
        <w:rPr>
          <w:rFonts w:asciiTheme="minorHAnsi" w:hAnsiTheme="minorHAnsi"/>
          <w:color w:val="000000"/>
        </w:rPr>
      </w:pPr>
    </w:p>
    <w:p w14:paraId="00000101" w14:textId="18582859" w:rsidR="00090252" w:rsidRPr="002C1AD6" w:rsidRDefault="171DD78E" w:rsidP="002C41EA">
      <w:pPr>
        <w:shd w:val="clear" w:color="auto" w:fill="5B9BD5"/>
        <w:rPr>
          <w:rFonts w:asciiTheme="minorHAnsi" w:hAnsiTheme="minorHAnsi"/>
          <w:color w:val="FFFFFF" w:themeColor="background1"/>
        </w:rPr>
      </w:pPr>
      <w:r w:rsidRPr="002C1AD6">
        <w:rPr>
          <w:rFonts w:asciiTheme="minorHAnsi" w:hAnsiTheme="minorHAnsi"/>
          <w:b/>
          <w:bCs/>
          <w:color w:val="FFFFFF" w:themeColor="background1"/>
        </w:rPr>
        <w:t>5c</w:t>
      </w:r>
      <w:r w:rsidRPr="002C1AD6">
        <w:rPr>
          <w:rFonts w:asciiTheme="minorHAnsi" w:hAnsiTheme="minorHAnsi"/>
          <w:color w:val="FFFFFF" w:themeColor="background1"/>
        </w:rPr>
        <w:t xml:space="preserve"> Students </w:t>
      </w:r>
      <w:r w:rsidR="61FF0B6A" w:rsidRPr="002C1AD6">
        <w:rPr>
          <w:rFonts w:asciiTheme="minorHAnsi" w:hAnsiTheme="minorHAnsi"/>
          <w:color w:val="FFFFFF" w:themeColor="background1"/>
        </w:rPr>
        <w:t xml:space="preserve">analyze, </w:t>
      </w:r>
      <w:r w:rsidRPr="002C1AD6">
        <w:rPr>
          <w:rFonts w:asciiTheme="minorHAnsi" w:hAnsiTheme="minorHAnsi"/>
          <w:color w:val="FFFFFF" w:themeColor="background1"/>
        </w:rPr>
        <w:t>use, design</w:t>
      </w:r>
      <w:r w:rsidR="00416E4E" w:rsidRPr="002C1AD6">
        <w:rPr>
          <w:rFonts w:asciiTheme="minorHAnsi" w:hAnsiTheme="minorHAnsi"/>
          <w:color w:val="FFFFFF" w:themeColor="background1"/>
        </w:rPr>
        <w:t>,</w:t>
      </w:r>
      <w:r w:rsidRPr="002C1AD6">
        <w:rPr>
          <w:rFonts w:asciiTheme="minorHAnsi" w:hAnsiTheme="minorHAnsi"/>
          <w:color w:val="FFFFFF" w:themeColor="background1"/>
        </w:rPr>
        <w:t> and create digital t</w:t>
      </w:r>
      <w:r w:rsidR="00416E4E" w:rsidRPr="002C1AD6">
        <w:rPr>
          <w:rFonts w:asciiTheme="minorHAnsi" w:hAnsiTheme="minorHAnsi"/>
          <w:color w:val="FFFFFF" w:themeColor="background1"/>
        </w:rPr>
        <w:t>echnologies</w:t>
      </w:r>
      <w:r w:rsidRPr="002C1AD6">
        <w:rPr>
          <w:rFonts w:asciiTheme="minorHAnsi" w:hAnsiTheme="minorHAnsi"/>
          <w:color w:val="FFFFFF" w:themeColor="background1"/>
        </w:rPr>
        <w:t> to connect with people from a variety of backgrounds and cultures, engaging with them in ways that foster community through mutual understanding and learning.</w:t>
      </w:r>
    </w:p>
    <w:p w14:paraId="00000102"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103" w14:textId="1E64609C" w:rsidR="00090252" w:rsidRPr="002C1AD6" w:rsidRDefault="00DC0763">
      <w:pPr>
        <w:numPr>
          <w:ilvl w:val="0"/>
          <w:numId w:val="1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U</w:t>
      </w:r>
      <w:r w:rsidR="00206183" w:rsidRPr="002C1AD6">
        <w:rPr>
          <w:rFonts w:asciiTheme="minorHAnsi" w:hAnsiTheme="minorHAnsi"/>
          <w:color w:val="000000"/>
        </w:rPr>
        <w:t>se</w:t>
      </w:r>
      <w:r w:rsidR="00416E4E" w:rsidRPr="002C1AD6">
        <w:rPr>
          <w:rFonts w:asciiTheme="minorHAnsi" w:hAnsiTheme="minorHAnsi"/>
          <w:color w:val="000000"/>
        </w:rPr>
        <w:t>, design, and create</w:t>
      </w:r>
      <w:r w:rsidR="00206183" w:rsidRPr="002C1AD6">
        <w:rPr>
          <w:rFonts w:asciiTheme="minorHAnsi" w:hAnsiTheme="minorHAnsi"/>
          <w:color w:val="000000"/>
        </w:rPr>
        <w:t xml:space="preserve"> </w:t>
      </w:r>
      <w:r w:rsidR="00EA3583" w:rsidRPr="002C1AD6">
        <w:rPr>
          <w:rFonts w:asciiTheme="minorHAnsi" w:hAnsiTheme="minorHAnsi"/>
          <w:color w:val="000000"/>
        </w:rPr>
        <w:t>digital tools and platforms</w:t>
      </w:r>
      <w:r w:rsidR="00206183" w:rsidRPr="002C1AD6">
        <w:rPr>
          <w:rFonts w:asciiTheme="minorHAnsi" w:hAnsiTheme="minorHAnsi"/>
          <w:color w:val="000000"/>
        </w:rPr>
        <w:t xml:space="preserve"> </w:t>
      </w:r>
      <w:r w:rsidRPr="002C1AD6">
        <w:rPr>
          <w:rFonts w:asciiTheme="minorHAnsi" w:hAnsiTheme="minorHAnsi"/>
          <w:color w:val="000000"/>
        </w:rPr>
        <w:t>that allow them to</w:t>
      </w:r>
      <w:r w:rsidR="00206183" w:rsidRPr="002C1AD6">
        <w:rPr>
          <w:rFonts w:asciiTheme="minorHAnsi" w:hAnsiTheme="minorHAnsi"/>
          <w:color w:val="000000"/>
        </w:rPr>
        <w:t xml:space="preserve"> </w:t>
      </w:r>
      <w:r w:rsidRPr="002C1AD6">
        <w:rPr>
          <w:rFonts w:asciiTheme="minorHAnsi" w:hAnsiTheme="minorHAnsi"/>
          <w:color w:val="000000"/>
        </w:rPr>
        <w:t xml:space="preserve">effectively </w:t>
      </w:r>
      <w:r w:rsidR="00206183" w:rsidRPr="002C1AD6">
        <w:rPr>
          <w:rFonts w:asciiTheme="minorHAnsi" w:hAnsiTheme="minorHAnsi"/>
          <w:color w:val="000000"/>
        </w:rPr>
        <w:t>communicate with people within their school, family</w:t>
      </w:r>
      <w:r w:rsidRPr="002C1AD6">
        <w:rPr>
          <w:rFonts w:asciiTheme="minorHAnsi" w:hAnsiTheme="minorHAnsi"/>
          <w:color w:val="000000"/>
        </w:rPr>
        <w:t>,</w:t>
      </w:r>
      <w:r w:rsidR="00206183" w:rsidRPr="002C1AD6">
        <w:rPr>
          <w:rFonts w:asciiTheme="minorHAnsi" w:hAnsiTheme="minorHAnsi"/>
          <w:color w:val="000000"/>
        </w:rPr>
        <w:t xml:space="preserve"> and </w:t>
      </w:r>
      <w:r w:rsidR="00EA3583" w:rsidRPr="002C1AD6">
        <w:rPr>
          <w:rFonts w:asciiTheme="minorHAnsi" w:hAnsiTheme="minorHAnsi"/>
          <w:color w:val="000000"/>
        </w:rPr>
        <w:t xml:space="preserve">both local and global </w:t>
      </w:r>
      <w:r w:rsidR="00206183" w:rsidRPr="002C1AD6">
        <w:rPr>
          <w:rFonts w:asciiTheme="minorHAnsi" w:hAnsiTheme="minorHAnsi"/>
          <w:color w:val="000000"/>
        </w:rPr>
        <w:t>communit</w:t>
      </w:r>
      <w:r w:rsidR="00EA3583" w:rsidRPr="002C1AD6">
        <w:rPr>
          <w:rFonts w:asciiTheme="minorHAnsi" w:hAnsiTheme="minorHAnsi"/>
          <w:color w:val="000000"/>
        </w:rPr>
        <w:t>ies</w:t>
      </w:r>
      <w:r w:rsidR="00206183" w:rsidRPr="002C1AD6">
        <w:rPr>
          <w:rFonts w:asciiTheme="minorHAnsi" w:hAnsiTheme="minorHAnsi"/>
          <w:color w:val="000000"/>
        </w:rPr>
        <w:t>.</w:t>
      </w:r>
    </w:p>
    <w:p w14:paraId="00000104" w14:textId="074A8A52" w:rsidR="00090252" w:rsidRPr="002C1AD6" w:rsidRDefault="00206183">
      <w:pPr>
        <w:numPr>
          <w:ilvl w:val="0"/>
          <w:numId w:val="1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Examine and reflect on the ways </w:t>
      </w:r>
      <w:r w:rsidR="00DC0763" w:rsidRPr="002C1AD6">
        <w:rPr>
          <w:rFonts w:asciiTheme="minorHAnsi" w:hAnsiTheme="minorHAnsi"/>
          <w:color w:val="000000"/>
        </w:rPr>
        <w:t>digital</w:t>
      </w:r>
      <w:r w:rsidRPr="002C1AD6">
        <w:rPr>
          <w:rFonts w:asciiTheme="minorHAnsi" w:hAnsiTheme="minorHAnsi"/>
          <w:color w:val="000000"/>
        </w:rPr>
        <w:t xml:space="preserve"> communication</w:t>
      </w:r>
      <w:r w:rsidR="00DC0763" w:rsidRPr="002C1AD6">
        <w:rPr>
          <w:rFonts w:asciiTheme="minorHAnsi" w:hAnsiTheme="minorHAnsi"/>
          <w:color w:val="000000"/>
        </w:rPr>
        <w:t>s tools</w:t>
      </w:r>
      <w:r w:rsidRPr="002C1AD6">
        <w:rPr>
          <w:rFonts w:asciiTheme="minorHAnsi" w:hAnsiTheme="minorHAnsi"/>
          <w:color w:val="000000"/>
        </w:rPr>
        <w:t xml:space="preserve"> can potentially unite or disembody communit</w:t>
      </w:r>
      <w:r w:rsidR="00DC0763" w:rsidRPr="002C1AD6">
        <w:rPr>
          <w:rFonts w:asciiTheme="minorHAnsi" w:hAnsiTheme="minorHAnsi"/>
          <w:color w:val="000000"/>
        </w:rPr>
        <w:t>ies</w:t>
      </w:r>
      <w:r w:rsidRPr="002C1AD6">
        <w:rPr>
          <w:rFonts w:asciiTheme="minorHAnsi" w:hAnsiTheme="minorHAnsi"/>
          <w:color w:val="000000"/>
        </w:rPr>
        <w:t>.</w:t>
      </w:r>
    </w:p>
    <w:p w14:paraId="00000106" w14:textId="77B2A4C9" w:rsidR="00090252" w:rsidRPr="002C1AD6" w:rsidRDefault="00206183">
      <w:pPr>
        <w:numPr>
          <w:ilvl w:val="0"/>
          <w:numId w:val="1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Can use </w:t>
      </w:r>
      <w:r w:rsidR="00EA3583" w:rsidRPr="002C1AD6">
        <w:rPr>
          <w:rFonts w:asciiTheme="minorHAnsi" w:hAnsiTheme="minorHAnsi"/>
          <w:color w:val="000000"/>
        </w:rPr>
        <w:t xml:space="preserve">digital </w:t>
      </w:r>
      <w:r w:rsidRPr="002C1AD6">
        <w:rPr>
          <w:rFonts w:asciiTheme="minorHAnsi" w:hAnsiTheme="minorHAnsi"/>
          <w:color w:val="000000"/>
        </w:rPr>
        <w:t xml:space="preserve">resources to </w:t>
      </w:r>
      <w:r w:rsidR="00EA3583" w:rsidRPr="002C1AD6">
        <w:rPr>
          <w:rFonts w:asciiTheme="minorHAnsi" w:hAnsiTheme="minorHAnsi"/>
          <w:color w:val="000000"/>
        </w:rPr>
        <w:t>safely and effectively</w:t>
      </w:r>
      <w:r w:rsidRPr="002C1AD6">
        <w:rPr>
          <w:rFonts w:asciiTheme="minorHAnsi" w:hAnsiTheme="minorHAnsi"/>
          <w:color w:val="000000"/>
        </w:rPr>
        <w:t xml:space="preserve"> broaden their knowledge by connecting with others.</w:t>
      </w:r>
    </w:p>
    <w:p w14:paraId="00000107" w14:textId="69D56114" w:rsidR="00090252" w:rsidRPr="002C1AD6" w:rsidRDefault="00206183">
      <w:pPr>
        <w:numPr>
          <w:ilvl w:val="0"/>
          <w:numId w:val="17"/>
        </w:numPr>
        <w:pBdr>
          <w:top w:val="nil"/>
          <w:left w:val="nil"/>
          <w:bottom w:val="nil"/>
          <w:right w:val="nil"/>
          <w:between w:val="nil"/>
        </w:pBdr>
        <w:shd w:val="clear" w:color="auto" w:fill="FFFFFF"/>
        <w:ind w:left="283" w:hanging="425"/>
        <w:rPr>
          <w:rFonts w:asciiTheme="minorHAnsi" w:hAnsiTheme="minorHAnsi"/>
          <w:color w:val="000000"/>
        </w:rPr>
      </w:pPr>
      <w:r w:rsidRPr="002C1AD6">
        <w:rPr>
          <w:rFonts w:asciiTheme="minorHAnsi" w:hAnsiTheme="minorHAnsi"/>
          <w:color w:val="000000"/>
        </w:rPr>
        <w:t xml:space="preserve">Demonstrate </w:t>
      </w:r>
      <w:r w:rsidR="00082608" w:rsidRPr="002C1AD6">
        <w:rPr>
          <w:rFonts w:asciiTheme="minorHAnsi" w:hAnsiTheme="minorHAnsi"/>
          <w:color w:val="000000"/>
        </w:rPr>
        <w:t>empathy</w:t>
      </w:r>
      <w:r w:rsidR="00361826" w:rsidRPr="002C1AD6">
        <w:rPr>
          <w:rFonts w:asciiTheme="minorHAnsi" w:hAnsiTheme="minorHAnsi"/>
          <w:color w:val="000000"/>
        </w:rPr>
        <w:t xml:space="preserve">, </w:t>
      </w:r>
      <w:r w:rsidRPr="002C1AD6">
        <w:rPr>
          <w:rFonts w:asciiTheme="minorHAnsi" w:hAnsiTheme="minorHAnsi"/>
          <w:color w:val="000000"/>
        </w:rPr>
        <w:t>respect</w:t>
      </w:r>
      <w:r w:rsidR="00361826" w:rsidRPr="002C1AD6">
        <w:rPr>
          <w:rFonts w:asciiTheme="minorHAnsi" w:hAnsiTheme="minorHAnsi"/>
          <w:color w:val="000000"/>
        </w:rPr>
        <w:t>, and appreciation</w:t>
      </w:r>
      <w:r w:rsidRPr="002C1AD6">
        <w:rPr>
          <w:rFonts w:asciiTheme="minorHAnsi" w:hAnsiTheme="minorHAnsi"/>
          <w:color w:val="000000"/>
        </w:rPr>
        <w:t xml:space="preserve"> for differences when communicating with people from a range of social and cultural backgrounds</w:t>
      </w:r>
      <w:r w:rsidR="00F93D5F" w:rsidRPr="002C1AD6">
        <w:rPr>
          <w:rFonts w:asciiTheme="minorHAnsi" w:hAnsiTheme="minorHAnsi"/>
          <w:color w:val="000000"/>
        </w:rPr>
        <w:t xml:space="preserve"> and identities</w:t>
      </w:r>
      <w:r w:rsidRPr="002C1AD6">
        <w:rPr>
          <w:rFonts w:asciiTheme="minorHAnsi" w:hAnsiTheme="minorHAnsi"/>
          <w:color w:val="000000"/>
        </w:rPr>
        <w:t>.</w:t>
      </w:r>
    </w:p>
    <w:p w14:paraId="00000108" w14:textId="26F939DF" w:rsidR="00090252" w:rsidRPr="002C1AD6" w:rsidRDefault="00206183">
      <w:pPr>
        <w:numPr>
          <w:ilvl w:val="0"/>
          <w:numId w:val="17"/>
        </w:numPr>
        <w:pBdr>
          <w:top w:val="nil"/>
          <w:left w:val="nil"/>
          <w:bottom w:val="nil"/>
          <w:right w:val="nil"/>
          <w:between w:val="nil"/>
        </w:pBdr>
        <w:shd w:val="clear" w:color="auto" w:fill="FFFFFF"/>
        <w:ind w:left="283" w:hanging="425"/>
        <w:rPr>
          <w:rFonts w:asciiTheme="minorHAnsi" w:hAnsiTheme="minorHAnsi"/>
          <w:color w:val="000000"/>
        </w:rPr>
      </w:pPr>
      <w:r w:rsidRPr="002C1AD6">
        <w:rPr>
          <w:rFonts w:asciiTheme="minorHAnsi" w:hAnsiTheme="minorHAnsi"/>
          <w:color w:val="000000"/>
        </w:rPr>
        <w:t>Respond open-mindedly to different ideas</w:t>
      </w:r>
      <w:r w:rsidR="00F93D5F" w:rsidRPr="002C1AD6">
        <w:rPr>
          <w:rFonts w:asciiTheme="minorHAnsi" w:hAnsiTheme="minorHAnsi"/>
          <w:color w:val="000000"/>
        </w:rPr>
        <w:t>,</w:t>
      </w:r>
      <w:r w:rsidR="00DB468F" w:rsidRPr="002C1AD6">
        <w:rPr>
          <w:rFonts w:asciiTheme="minorHAnsi" w:hAnsiTheme="minorHAnsi"/>
          <w:color w:val="000000"/>
        </w:rPr>
        <w:t xml:space="preserve"> perceptions,</w:t>
      </w:r>
      <w:r w:rsidRPr="002C1AD6">
        <w:rPr>
          <w:rFonts w:asciiTheme="minorHAnsi" w:hAnsiTheme="minorHAnsi"/>
          <w:color w:val="000000"/>
        </w:rPr>
        <w:t xml:space="preserve"> </w:t>
      </w:r>
      <w:r w:rsidR="00C0778F" w:rsidRPr="002C1AD6">
        <w:rPr>
          <w:rFonts w:asciiTheme="minorHAnsi" w:hAnsiTheme="minorHAnsi"/>
          <w:color w:val="000000"/>
        </w:rPr>
        <w:t xml:space="preserve">beliefs, </w:t>
      </w:r>
      <w:r w:rsidRPr="002C1AD6">
        <w:rPr>
          <w:rFonts w:asciiTheme="minorHAnsi" w:hAnsiTheme="minorHAnsi"/>
          <w:color w:val="000000"/>
        </w:rPr>
        <w:t>and values</w:t>
      </w:r>
      <w:r w:rsidR="00DB468F" w:rsidRPr="002C1AD6">
        <w:rPr>
          <w:rFonts w:asciiTheme="minorHAnsi" w:hAnsiTheme="minorHAnsi"/>
          <w:color w:val="000000"/>
        </w:rPr>
        <w:t xml:space="preserve"> in </w:t>
      </w:r>
      <w:r w:rsidR="00C0778F" w:rsidRPr="002C1AD6">
        <w:rPr>
          <w:rFonts w:asciiTheme="minorHAnsi" w:hAnsiTheme="minorHAnsi"/>
          <w:color w:val="000000"/>
        </w:rPr>
        <w:t xml:space="preserve">all </w:t>
      </w:r>
      <w:r w:rsidR="00DB468F" w:rsidRPr="002C1AD6">
        <w:rPr>
          <w:rFonts w:asciiTheme="minorHAnsi" w:hAnsiTheme="minorHAnsi"/>
          <w:color w:val="000000"/>
        </w:rPr>
        <w:t>digital spaces</w:t>
      </w:r>
      <w:r w:rsidRPr="002C1AD6">
        <w:rPr>
          <w:rFonts w:asciiTheme="minorHAnsi" w:hAnsiTheme="minorHAnsi"/>
          <w:color w:val="000000"/>
        </w:rPr>
        <w:t>.</w:t>
      </w:r>
    </w:p>
    <w:p w14:paraId="00000109" w14:textId="2FD6A0D6" w:rsidR="00090252" w:rsidRPr="002C1AD6" w:rsidRDefault="00206183">
      <w:pPr>
        <w:numPr>
          <w:ilvl w:val="0"/>
          <w:numId w:val="17"/>
        </w:numPr>
        <w:pBdr>
          <w:top w:val="nil"/>
          <w:left w:val="nil"/>
          <w:bottom w:val="nil"/>
          <w:right w:val="nil"/>
          <w:between w:val="nil"/>
        </w:pBdr>
        <w:ind w:left="283" w:hanging="425"/>
        <w:rPr>
          <w:rFonts w:asciiTheme="minorHAnsi" w:hAnsiTheme="minorHAnsi"/>
          <w:color w:val="000000"/>
        </w:rPr>
      </w:pPr>
      <w:proofErr w:type="gramStart"/>
      <w:r w:rsidRPr="002C1AD6">
        <w:rPr>
          <w:rFonts w:asciiTheme="minorHAnsi" w:hAnsiTheme="minorHAnsi"/>
          <w:color w:val="000000"/>
        </w:rPr>
        <w:t>Are able to</w:t>
      </w:r>
      <w:proofErr w:type="gramEnd"/>
      <w:r w:rsidRPr="002C1AD6">
        <w:rPr>
          <w:rFonts w:asciiTheme="minorHAnsi" w:hAnsiTheme="minorHAnsi"/>
          <w:color w:val="000000"/>
        </w:rPr>
        <w:t xml:space="preserve"> effectively </w:t>
      </w:r>
      <w:r w:rsidR="00C0778F" w:rsidRPr="002C1AD6">
        <w:rPr>
          <w:rFonts w:asciiTheme="minorHAnsi" w:hAnsiTheme="minorHAnsi"/>
          <w:color w:val="000000"/>
        </w:rPr>
        <w:t>convey</w:t>
      </w:r>
      <w:r w:rsidRPr="002C1AD6">
        <w:rPr>
          <w:rFonts w:asciiTheme="minorHAnsi" w:hAnsiTheme="minorHAnsi"/>
          <w:color w:val="000000"/>
        </w:rPr>
        <w:t xml:space="preserve"> appropriate expressions and </w:t>
      </w:r>
      <w:r w:rsidR="00411059" w:rsidRPr="002C1AD6">
        <w:rPr>
          <w:rFonts w:asciiTheme="minorHAnsi" w:hAnsiTheme="minorHAnsi"/>
          <w:color w:val="000000"/>
        </w:rPr>
        <w:t>responses</w:t>
      </w:r>
      <w:r w:rsidRPr="002C1AD6">
        <w:rPr>
          <w:rFonts w:asciiTheme="minorHAnsi" w:hAnsiTheme="minorHAnsi"/>
          <w:color w:val="000000"/>
        </w:rPr>
        <w:t xml:space="preserve"> in diverse, multi-cultural environments.</w:t>
      </w:r>
    </w:p>
    <w:p w14:paraId="57E4F7CD" w14:textId="7EFDEBE9" w:rsidR="00FA5E9E" w:rsidRPr="002C1AD6" w:rsidRDefault="00FA5E9E">
      <w:pPr>
        <w:numPr>
          <w:ilvl w:val="0"/>
          <w:numId w:val="17"/>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Promote equality, fairness, non-violence, acceptance, and affirmation of the unconditional value of all peoples, where people are free to grow, thrive, and express their individual identities</w:t>
      </w:r>
      <w:r w:rsidR="003E2C31" w:rsidRPr="002C1AD6">
        <w:rPr>
          <w:rFonts w:asciiTheme="minorHAnsi" w:hAnsiTheme="minorHAnsi"/>
          <w:color w:val="000000"/>
        </w:rPr>
        <w:t xml:space="preserve"> in all digital spaces</w:t>
      </w:r>
      <w:r w:rsidRPr="002C1AD6">
        <w:rPr>
          <w:rFonts w:asciiTheme="minorHAnsi" w:hAnsiTheme="minorHAnsi"/>
          <w:color w:val="000000"/>
        </w:rPr>
        <w:t>.</w:t>
      </w:r>
    </w:p>
    <w:p w14:paraId="5421A94B" w14:textId="1DEEC58A" w:rsidR="2FBA7B4F" w:rsidRPr="002C1AD6" w:rsidRDefault="2FBA7B4F" w:rsidP="7F098DB1">
      <w:pPr>
        <w:numPr>
          <w:ilvl w:val="0"/>
          <w:numId w:val="17"/>
        </w:numPr>
        <w:ind w:left="283" w:hanging="425"/>
        <w:rPr>
          <w:rFonts w:asciiTheme="minorHAnsi" w:hAnsiTheme="minorHAnsi"/>
          <w:color w:val="000000" w:themeColor="text1"/>
        </w:rPr>
      </w:pPr>
      <w:r w:rsidRPr="002C1AD6">
        <w:rPr>
          <w:rFonts w:asciiTheme="minorHAnsi" w:hAnsiTheme="minorHAnsi"/>
          <w:color w:val="000000" w:themeColor="text1"/>
        </w:rPr>
        <w:t>Assess how digital tools can be used to promote inclusive and exclusionary communities.</w:t>
      </w:r>
    </w:p>
    <w:p w14:paraId="6C1D0E08" w14:textId="3F387B24" w:rsidR="00A2009F" w:rsidRPr="002C1AD6" w:rsidRDefault="00A2009F" w:rsidP="7F098DB1">
      <w:pPr>
        <w:numPr>
          <w:ilvl w:val="0"/>
          <w:numId w:val="17"/>
        </w:numPr>
        <w:ind w:left="283" w:hanging="425"/>
        <w:rPr>
          <w:rFonts w:asciiTheme="minorHAnsi" w:hAnsiTheme="minorHAnsi"/>
          <w:color w:val="000000" w:themeColor="text1"/>
        </w:rPr>
      </w:pPr>
      <w:r w:rsidRPr="002C1AD6">
        <w:rPr>
          <w:rFonts w:asciiTheme="minorHAnsi" w:hAnsiTheme="minorHAnsi"/>
          <w:color w:val="000000" w:themeColor="text1"/>
        </w:rPr>
        <w:t xml:space="preserve">Use, design, and create digital technologies that </w:t>
      </w:r>
      <w:r w:rsidR="00782EF4" w:rsidRPr="002C1AD6">
        <w:rPr>
          <w:rFonts w:asciiTheme="minorHAnsi" w:hAnsiTheme="minorHAnsi"/>
          <w:color w:val="000000" w:themeColor="text1"/>
        </w:rPr>
        <w:t xml:space="preserve">promote </w:t>
      </w:r>
      <w:r w:rsidR="003918B0" w:rsidRPr="002C1AD6">
        <w:rPr>
          <w:rFonts w:asciiTheme="minorHAnsi" w:hAnsiTheme="minorHAnsi"/>
          <w:color w:val="000000" w:themeColor="text1"/>
        </w:rPr>
        <w:t>and honour the diversity and inclusionary practices and beliefs of all peoples.</w:t>
      </w:r>
    </w:p>
    <w:p w14:paraId="0000010B" w14:textId="77777777" w:rsidR="00090252" w:rsidRPr="002C1AD6" w:rsidRDefault="00090252">
      <w:pPr>
        <w:pBdr>
          <w:top w:val="nil"/>
          <w:left w:val="nil"/>
          <w:bottom w:val="nil"/>
          <w:right w:val="nil"/>
          <w:between w:val="nil"/>
        </w:pBdr>
        <w:rPr>
          <w:rFonts w:asciiTheme="minorHAnsi" w:hAnsiTheme="minorHAnsi"/>
          <w:color w:val="000000"/>
        </w:rPr>
      </w:pPr>
    </w:p>
    <w:p w14:paraId="0000010C" w14:textId="1BEA14CB" w:rsidR="00090252" w:rsidRPr="002C1AD6" w:rsidRDefault="171DD78E" w:rsidP="002C41EA">
      <w:pPr>
        <w:shd w:val="clear" w:color="auto" w:fill="5B9BD5"/>
        <w:rPr>
          <w:rFonts w:asciiTheme="minorHAnsi" w:hAnsiTheme="minorHAnsi"/>
          <w:color w:val="FFFFFF" w:themeColor="background1"/>
        </w:rPr>
      </w:pPr>
      <w:r w:rsidRPr="002C1AD6">
        <w:rPr>
          <w:rFonts w:asciiTheme="minorHAnsi" w:hAnsiTheme="minorHAnsi"/>
          <w:b/>
          <w:bCs/>
          <w:color w:val="FFFFFF" w:themeColor="background1"/>
        </w:rPr>
        <w:t>5d</w:t>
      </w:r>
      <w:r w:rsidRPr="002C1AD6">
        <w:rPr>
          <w:rFonts w:asciiTheme="minorHAnsi" w:hAnsiTheme="minorHAnsi"/>
          <w:color w:val="FFFFFF" w:themeColor="background1"/>
        </w:rPr>
        <w:t xml:space="preserve"> Students use, design</w:t>
      </w:r>
      <w:r w:rsidR="003918B0" w:rsidRPr="002C1AD6">
        <w:rPr>
          <w:rFonts w:asciiTheme="minorHAnsi" w:hAnsiTheme="minorHAnsi"/>
          <w:color w:val="FFFFFF" w:themeColor="background1"/>
        </w:rPr>
        <w:t>,</w:t>
      </w:r>
      <w:r w:rsidRPr="002C1AD6">
        <w:rPr>
          <w:rFonts w:asciiTheme="minorHAnsi" w:hAnsiTheme="minorHAnsi"/>
          <w:color w:val="FFFFFF" w:themeColor="background1"/>
        </w:rPr>
        <w:t xml:space="preserve"> and create collaborative technologies to work with others, including peers, experts</w:t>
      </w:r>
      <w:r w:rsidR="003918B0" w:rsidRPr="002C1AD6">
        <w:rPr>
          <w:rFonts w:asciiTheme="minorHAnsi" w:hAnsiTheme="minorHAnsi"/>
          <w:color w:val="FFFFFF" w:themeColor="background1"/>
        </w:rPr>
        <w:t>,</w:t>
      </w:r>
      <w:r w:rsidRPr="002C1AD6">
        <w:rPr>
          <w:rFonts w:asciiTheme="minorHAnsi" w:hAnsiTheme="minorHAnsi"/>
          <w:color w:val="FFFFFF" w:themeColor="background1"/>
        </w:rPr>
        <w:t xml:space="preserve"> or community members, to examine, address</w:t>
      </w:r>
      <w:r w:rsidR="003918B0" w:rsidRPr="002C1AD6">
        <w:rPr>
          <w:rFonts w:asciiTheme="minorHAnsi" w:hAnsiTheme="minorHAnsi"/>
          <w:color w:val="FFFFFF" w:themeColor="background1"/>
        </w:rPr>
        <w:t>,</w:t>
      </w:r>
      <w:r w:rsidRPr="002C1AD6">
        <w:rPr>
          <w:rFonts w:asciiTheme="minorHAnsi" w:hAnsiTheme="minorHAnsi"/>
          <w:color w:val="FFFFFF" w:themeColor="background1"/>
        </w:rPr>
        <w:t> and solve issues and problems from multiple viewpoints</w:t>
      </w:r>
      <w:r w:rsidR="0904F61C" w:rsidRPr="002C1AD6">
        <w:rPr>
          <w:rFonts w:asciiTheme="minorHAnsi" w:hAnsiTheme="minorHAnsi"/>
          <w:color w:val="FFFFFF" w:themeColor="background1"/>
        </w:rPr>
        <w:t>.</w:t>
      </w:r>
    </w:p>
    <w:p w14:paraId="0000010D" w14:textId="77777777" w:rsidR="00090252" w:rsidRPr="002C1AD6" w:rsidRDefault="00206183">
      <w:pPr>
        <w:pBdr>
          <w:top w:val="nil"/>
          <w:left w:val="nil"/>
          <w:bottom w:val="nil"/>
          <w:right w:val="nil"/>
          <w:between w:val="nil"/>
        </w:pBdr>
        <w:rPr>
          <w:rFonts w:asciiTheme="minorHAnsi" w:hAnsiTheme="minorHAnsi"/>
          <w:b/>
          <w:color w:val="000000"/>
        </w:rPr>
      </w:pPr>
      <w:r w:rsidRPr="002C1AD6">
        <w:rPr>
          <w:rFonts w:asciiTheme="minorHAnsi" w:hAnsiTheme="minorHAnsi"/>
          <w:b/>
          <w:color w:val="000000"/>
        </w:rPr>
        <w:t>Students:</w:t>
      </w:r>
    </w:p>
    <w:p w14:paraId="0000010E" w14:textId="668A6531" w:rsidR="00090252" w:rsidRPr="002C1AD6" w:rsidRDefault="00206183">
      <w:pPr>
        <w:numPr>
          <w:ilvl w:val="0"/>
          <w:numId w:val="18"/>
        </w:numPr>
        <w:pBdr>
          <w:top w:val="nil"/>
          <w:left w:val="nil"/>
          <w:bottom w:val="nil"/>
          <w:right w:val="nil"/>
          <w:between w:val="nil"/>
        </w:pBdr>
        <w:tabs>
          <w:tab w:val="left" w:pos="1060"/>
        </w:tabs>
        <w:ind w:left="283" w:hanging="425"/>
        <w:rPr>
          <w:rFonts w:asciiTheme="minorHAnsi" w:hAnsiTheme="minorHAnsi"/>
        </w:rPr>
      </w:pPr>
      <w:r w:rsidRPr="002C1AD6">
        <w:rPr>
          <w:rFonts w:asciiTheme="minorHAnsi" w:hAnsiTheme="minorHAnsi"/>
          <w:color w:val="000000"/>
        </w:rPr>
        <w:t xml:space="preserve">Develop skills using digital tools to engage in collaborative teamwork with classroom </w:t>
      </w:r>
      <w:r w:rsidR="0070527C" w:rsidRPr="002C1AD6">
        <w:rPr>
          <w:rFonts w:asciiTheme="minorHAnsi" w:hAnsiTheme="minorHAnsi"/>
          <w:color w:val="000000"/>
        </w:rPr>
        <w:t xml:space="preserve">and global </w:t>
      </w:r>
      <w:r w:rsidRPr="002C1AD6">
        <w:rPr>
          <w:rFonts w:asciiTheme="minorHAnsi" w:hAnsiTheme="minorHAnsi"/>
          <w:color w:val="000000"/>
        </w:rPr>
        <w:t>peers.</w:t>
      </w:r>
    </w:p>
    <w:p w14:paraId="0000010F" w14:textId="142D90AF" w:rsidR="00090252" w:rsidRPr="002C1AD6" w:rsidRDefault="003B39E2">
      <w:pPr>
        <w:numPr>
          <w:ilvl w:val="0"/>
          <w:numId w:val="18"/>
        </w:numPr>
        <w:pBdr>
          <w:top w:val="nil"/>
          <w:left w:val="nil"/>
          <w:bottom w:val="nil"/>
          <w:right w:val="nil"/>
          <w:between w:val="nil"/>
        </w:pBdr>
        <w:tabs>
          <w:tab w:val="left" w:pos="1060"/>
        </w:tabs>
        <w:ind w:left="283" w:hanging="425"/>
        <w:rPr>
          <w:rFonts w:asciiTheme="minorHAnsi" w:hAnsiTheme="minorHAnsi"/>
        </w:rPr>
      </w:pPr>
      <w:r w:rsidRPr="002C1AD6">
        <w:rPr>
          <w:rFonts w:asciiTheme="minorHAnsi" w:hAnsiTheme="minorHAnsi"/>
          <w:color w:val="000000"/>
        </w:rPr>
        <w:t>Can</w:t>
      </w:r>
      <w:r w:rsidR="00206183" w:rsidRPr="002C1AD6">
        <w:rPr>
          <w:rFonts w:asciiTheme="minorHAnsi" w:hAnsiTheme="minorHAnsi"/>
          <w:color w:val="000000"/>
        </w:rPr>
        <w:t xml:space="preserve"> use digital tools </w:t>
      </w:r>
      <w:proofErr w:type="gramStart"/>
      <w:r w:rsidR="00206183" w:rsidRPr="002C1AD6">
        <w:rPr>
          <w:rFonts w:asciiTheme="minorHAnsi" w:hAnsiTheme="minorHAnsi"/>
          <w:color w:val="000000"/>
        </w:rPr>
        <w:t>as a way to</w:t>
      </w:r>
      <w:proofErr w:type="gramEnd"/>
      <w:r w:rsidR="00206183" w:rsidRPr="002C1AD6">
        <w:rPr>
          <w:rFonts w:asciiTheme="minorHAnsi" w:hAnsiTheme="minorHAnsi"/>
          <w:color w:val="000000"/>
        </w:rPr>
        <w:t xml:space="preserve"> collaborate and co‐construct meaning with peers through distance learning.</w:t>
      </w:r>
    </w:p>
    <w:p w14:paraId="00000110" w14:textId="17FF33E0" w:rsidR="00090252" w:rsidRPr="002C1AD6" w:rsidRDefault="003B39E2">
      <w:pPr>
        <w:numPr>
          <w:ilvl w:val="0"/>
          <w:numId w:val="1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E</w:t>
      </w:r>
      <w:r w:rsidR="00206183" w:rsidRPr="002C1AD6">
        <w:rPr>
          <w:rFonts w:asciiTheme="minorHAnsi" w:hAnsiTheme="minorHAnsi"/>
          <w:color w:val="000000"/>
        </w:rPr>
        <w:t xml:space="preserve">nhance cultural </w:t>
      </w:r>
      <w:r w:rsidRPr="002C1AD6">
        <w:rPr>
          <w:rFonts w:asciiTheme="minorHAnsi" w:hAnsiTheme="minorHAnsi"/>
          <w:color w:val="000000"/>
        </w:rPr>
        <w:t xml:space="preserve">and social </w:t>
      </w:r>
      <w:r w:rsidR="00206183" w:rsidRPr="002C1AD6">
        <w:rPr>
          <w:rFonts w:asciiTheme="minorHAnsi" w:hAnsiTheme="minorHAnsi"/>
          <w:color w:val="000000"/>
        </w:rPr>
        <w:t>understanding and global awareness by engaging with learners of other cultures</w:t>
      </w:r>
      <w:r w:rsidRPr="002C1AD6">
        <w:rPr>
          <w:rFonts w:asciiTheme="minorHAnsi" w:hAnsiTheme="minorHAnsi"/>
          <w:color w:val="000000"/>
        </w:rPr>
        <w:t xml:space="preserve"> and identities</w:t>
      </w:r>
      <w:r w:rsidR="00206183" w:rsidRPr="002C1AD6">
        <w:rPr>
          <w:rFonts w:asciiTheme="minorHAnsi" w:hAnsiTheme="minorHAnsi"/>
          <w:color w:val="000000"/>
        </w:rPr>
        <w:t>.</w:t>
      </w:r>
    </w:p>
    <w:p w14:paraId="00000111" w14:textId="02A0EC76" w:rsidR="00090252" w:rsidRPr="002C1AD6" w:rsidRDefault="00206183">
      <w:pPr>
        <w:numPr>
          <w:ilvl w:val="0"/>
          <w:numId w:val="1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Demonstrate an ability to work effectively and respectfully with diverse teams to accomplish</w:t>
      </w:r>
      <w:r w:rsidR="003B39E2" w:rsidRPr="002C1AD6">
        <w:rPr>
          <w:rFonts w:asciiTheme="minorHAnsi" w:hAnsiTheme="minorHAnsi"/>
          <w:color w:val="000000"/>
        </w:rPr>
        <w:t xml:space="preserve"> </w:t>
      </w:r>
      <w:r w:rsidRPr="002C1AD6">
        <w:rPr>
          <w:rFonts w:asciiTheme="minorHAnsi" w:hAnsiTheme="minorHAnsi"/>
          <w:color w:val="000000"/>
        </w:rPr>
        <w:t>common goal</w:t>
      </w:r>
      <w:r w:rsidR="003B39E2" w:rsidRPr="002C1AD6">
        <w:rPr>
          <w:rFonts w:asciiTheme="minorHAnsi" w:hAnsiTheme="minorHAnsi"/>
          <w:color w:val="000000"/>
        </w:rPr>
        <w:t>s</w:t>
      </w:r>
      <w:r w:rsidRPr="002C1AD6">
        <w:rPr>
          <w:rFonts w:asciiTheme="minorHAnsi" w:hAnsiTheme="minorHAnsi"/>
          <w:color w:val="000000"/>
        </w:rPr>
        <w:t>.</w:t>
      </w:r>
    </w:p>
    <w:p w14:paraId="00000112" w14:textId="77777777" w:rsidR="00090252" w:rsidRPr="002C1AD6" w:rsidRDefault="00206183">
      <w:pPr>
        <w:numPr>
          <w:ilvl w:val="0"/>
          <w:numId w:val="1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Assume shared responsibility for collaborative work and value the individual contributions made by each team member.</w:t>
      </w:r>
    </w:p>
    <w:p w14:paraId="00000113" w14:textId="6BCDF78A" w:rsidR="00090252" w:rsidRPr="002C1AD6" w:rsidRDefault="00206183">
      <w:pPr>
        <w:numPr>
          <w:ilvl w:val="0"/>
          <w:numId w:val="1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Demonstrate an ability to leverage social and cultural differences to create new ideas</w:t>
      </w:r>
      <w:r w:rsidR="00B12688" w:rsidRPr="002C1AD6">
        <w:rPr>
          <w:rFonts w:asciiTheme="minorHAnsi" w:hAnsiTheme="minorHAnsi"/>
          <w:color w:val="000000"/>
        </w:rPr>
        <w:t>, products, and processes</w:t>
      </w:r>
      <w:r w:rsidRPr="002C1AD6">
        <w:rPr>
          <w:rFonts w:asciiTheme="minorHAnsi" w:hAnsiTheme="minorHAnsi"/>
          <w:color w:val="000000"/>
        </w:rPr>
        <w:t xml:space="preserve"> </w:t>
      </w:r>
      <w:r w:rsidR="00B12688" w:rsidRPr="002C1AD6">
        <w:rPr>
          <w:rFonts w:asciiTheme="minorHAnsi" w:hAnsiTheme="minorHAnsi"/>
          <w:color w:val="000000"/>
        </w:rPr>
        <w:t>that</w:t>
      </w:r>
      <w:r w:rsidRPr="002C1AD6">
        <w:rPr>
          <w:rFonts w:asciiTheme="minorHAnsi" w:hAnsiTheme="minorHAnsi"/>
          <w:color w:val="000000"/>
        </w:rPr>
        <w:t xml:space="preserve"> i</w:t>
      </w:r>
      <w:r w:rsidR="000658F9" w:rsidRPr="002C1AD6">
        <w:rPr>
          <w:rFonts w:asciiTheme="minorHAnsi" w:hAnsiTheme="minorHAnsi"/>
          <w:color w:val="000000"/>
        </w:rPr>
        <w:t>mprove</w:t>
      </w:r>
      <w:r w:rsidRPr="002C1AD6">
        <w:rPr>
          <w:rFonts w:asciiTheme="minorHAnsi" w:hAnsiTheme="minorHAnsi"/>
          <w:color w:val="000000"/>
        </w:rPr>
        <w:t xml:space="preserve"> </w:t>
      </w:r>
      <w:r w:rsidR="000658F9" w:rsidRPr="002C1AD6">
        <w:rPr>
          <w:rFonts w:asciiTheme="minorHAnsi" w:hAnsiTheme="minorHAnsi"/>
          <w:color w:val="000000"/>
        </w:rPr>
        <w:t>the</w:t>
      </w:r>
      <w:r w:rsidRPr="002C1AD6">
        <w:rPr>
          <w:rFonts w:asciiTheme="minorHAnsi" w:hAnsiTheme="minorHAnsi"/>
          <w:color w:val="000000"/>
        </w:rPr>
        <w:t xml:space="preserve"> quality of work</w:t>
      </w:r>
      <w:r w:rsidR="000658F9" w:rsidRPr="002C1AD6">
        <w:rPr>
          <w:rFonts w:asciiTheme="minorHAnsi" w:hAnsiTheme="minorHAnsi"/>
          <w:color w:val="000000"/>
        </w:rPr>
        <w:t>, play,</w:t>
      </w:r>
      <w:r w:rsidR="003B39E2" w:rsidRPr="002C1AD6">
        <w:rPr>
          <w:rFonts w:asciiTheme="minorHAnsi" w:hAnsiTheme="minorHAnsi"/>
          <w:color w:val="000000"/>
        </w:rPr>
        <w:t xml:space="preserve"> and life</w:t>
      </w:r>
      <w:r w:rsidR="00217AAD" w:rsidRPr="002C1AD6">
        <w:rPr>
          <w:rFonts w:asciiTheme="minorHAnsi" w:hAnsiTheme="minorHAnsi"/>
          <w:color w:val="000000"/>
        </w:rPr>
        <w:t xml:space="preserve"> in digital and non-digital environments</w:t>
      </w:r>
      <w:r w:rsidRPr="002C1AD6">
        <w:rPr>
          <w:rFonts w:asciiTheme="minorHAnsi" w:hAnsiTheme="minorHAnsi"/>
          <w:color w:val="000000"/>
        </w:rPr>
        <w:t>.</w:t>
      </w:r>
    </w:p>
    <w:p w14:paraId="00000114" w14:textId="5E19791C" w:rsidR="00090252" w:rsidRPr="002C1AD6" w:rsidRDefault="00206183">
      <w:pPr>
        <w:numPr>
          <w:ilvl w:val="0"/>
          <w:numId w:val="18"/>
        </w:numPr>
        <w:pBdr>
          <w:top w:val="nil"/>
          <w:left w:val="nil"/>
          <w:bottom w:val="nil"/>
          <w:right w:val="nil"/>
          <w:between w:val="nil"/>
        </w:pBdr>
        <w:ind w:left="283" w:hanging="425"/>
        <w:rPr>
          <w:rFonts w:asciiTheme="minorHAnsi" w:hAnsiTheme="minorHAnsi"/>
          <w:color w:val="000000"/>
        </w:rPr>
      </w:pPr>
      <w:r w:rsidRPr="002C1AD6">
        <w:rPr>
          <w:rFonts w:asciiTheme="minorHAnsi" w:hAnsiTheme="minorHAnsi"/>
          <w:color w:val="000000"/>
        </w:rPr>
        <w:t xml:space="preserve">Explore local and global issues and use collaborative </w:t>
      </w:r>
      <w:r w:rsidR="00217AAD" w:rsidRPr="002C1AD6">
        <w:rPr>
          <w:rFonts w:asciiTheme="minorHAnsi" w:hAnsiTheme="minorHAnsi"/>
          <w:color w:val="000000"/>
        </w:rPr>
        <w:t xml:space="preserve">digital </w:t>
      </w:r>
      <w:r w:rsidRPr="002C1AD6">
        <w:rPr>
          <w:rFonts w:asciiTheme="minorHAnsi" w:hAnsiTheme="minorHAnsi"/>
          <w:color w:val="000000"/>
        </w:rPr>
        <w:t>technologies to work with diverse teams to investigate solutions.</w:t>
      </w:r>
    </w:p>
    <w:p w14:paraId="00000115" w14:textId="2A8EE34D" w:rsidR="00090252" w:rsidRPr="002C1AD6" w:rsidRDefault="00206183">
      <w:pPr>
        <w:pStyle w:val="Heading1"/>
        <w:jc w:val="center"/>
        <w:rPr>
          <w:rFonts w:asciiTheme="minorHAnsi" w:hAnsiTheme="minorHAnsi"/>
        </w:rPr>
      </w:pPr>
      <w:bookmarkStart w:id="23" w:name="_hglfns20zegz" w:colFirst="0" w:colLast="0"/>
      <w:bookmarkStart w:id="24" w:name="_Computational_Thinking"/>
      <w:bookmarkEnd w:id="23"/>
      <w:bookmarkEnd w:id="24"/>
      <w:r w:rsidRPr="002C1AD6">
        <w:rPr>
          <w:rFonts w:asciiTheme="minorHAnsi" w:hAnsiTheme="minorHAnsi"/>
        </w:rPr>
        <w:br w:type="page"/>
      </w:r>
      <w:r w:rsidR="00217AAD" w:rsidRPr="002C1AD6">
        <w:rPr>
          <w:rFonts w:asciiTheme="minorHAnsi" w:hAnsiTheme="minorHAnsi"/>
          <w:b w:val="0"/>
          <w:bCs/>
          <w:noProof/>
        </w:rPr>
        <w:lastRenderedPageBreak/>
        <w:drawing>
          <wp:anchor distT="0" distB="0" distL="114300" distR="114300" simplePos="0" relativeHeight="251658251" behindDoc="0" locked="0" layoutInCell="1" allowOverlap="1" wp14:anchorId="11F5538A" wp14:editId="03063EC8">
            <wp:simplePos x="0" y="0"/>
            <wp:positionH relativeFrom="margin">
              <wp:posOffset>0</wp:posOffset>
            </wp:positionH>
            <wp:positionV relativeFrom="paragraph">
              <wp:posOffset>420129</wp:posOffset>
            </wp:positionV>
            <wp:extent cx="539750" cy="539750"/>
            <wp:effectExtent l="0" t="0" r="0" b="0"/>
            <wp:wrapSquare wrapText="bothSides"/>
            <wp:docPr id="57" name="Graphic 57"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uzzle piece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Pr="002C1AD6">
        <w:rPr>
          <w:rFonts w:asciiTheme="minorHAnsi" w:hAnsiTheme="minorHAnsi"/>
        </w:rPr>
        <w:t>Computational Thinking</w:t>
      </w:r>
    </w:p>
    <w:p w14:paraId="00000116" w14:textId="0A34D1A5" w:rsidR="00090252" w:rsidRPr="002C1AD6" w:rsidRDefault="00FE071F" w:rsidP="00AD78FD">
      <w:pPr>
        <w:jc w:val="center"/>
        <w:rPr>
          <w:rFonts w:asciiTheme="minorHAnsi" w:eastAsiaTheme="minorEastAsia" w:hAnsiTheme="minorHAnsi" w:cstheme="minorBidi"/>
          <w:i/>
          <w:iCs/>
          <w:sz w:val="28"/>
          <w:szCs w:val="28"/>
        </w:rPr>
      </w:pPr>
      <w:r w:rsidRPr="002C1AD6">
        <w:rPr>
          <w:rFonts w:asciiTheme="minorHAnsi" w:hAnsiTheme="minorHAnsi"/>
          <w:i/>
          <w:iCs/>
          <w:color w:val="000000"/>
          <w:sz w:val="28"/>
          <w:szCs w:val="28"/>
          <w:shd w:val="clear" w:color="auto" w:fill="FFFFFF"/>
        </w:rPr>
        <w:t>Students break down problems into individual components</w:t>
      </w:r>
      <w:r w:rsidR="00217AAD" w:rsidRPr="002C1AD6">
        <w:rPr>
          <w:rFonts w:asciiTheme="minorHAnsi" w:hAnsiTheme="minorHAnsi"/>
          <w:i/>
          <w:iCs/>
          <w:color w:val="000000"/>
          <w:sz w:val="28"/>
          <w:szCs w:val="28"/>
          <w:shd w:val="clear" w:color="auto" w:fill="FFFFFF"/>
        </w:rPr>
        <w:t>,</w:t>
      </w:r>
      <w:r w:rsidRPr="002C1AD6">
        <w:rPr>
          <w:rFonts w:asciiTheme="minorHAnsi" w:hAnsiTheme="minorHAnsi"/>
          <w:i/>
          <w:iCs/>
          <w:color w:val="000000"/>
          <w:sz w:val="28"/>
          <w:szCs w:val="28"/>
          <w:shd w:val="clear" w:color="auto" w:fill="FFFFFF"/>
        </w:rPr>
        <w:t xml:space="preserve"> create abstract and relevant representations, look for patterns, and develop algorithms to better understand, manage, and solve complex </w:t>
      </w:r>
      <w:r w:rsidRPr="002C1AD6">
        <w:rPr>
          <w:rFonts w:asciiTheme="minorHAnsi" w:hAnsiTheme="minorHAnsi"/>
          <w:i/>
          <w:iCs/>
          <w:sz w:val="28"/>
          <w:szCs w:val="28"/>
        </w:rPr>
        <w:t>problems</w:t>
      </w:r>
      <w:r w:rsidR="6CD57323" w:rsidRPr="002C1AD6">
        <w:rPr>
          <w:rFonts w:asciiTheme="minorHAnsi" w:eastAsiaTheme="minorEastAsia" w:hAnsiTheme="minorHAnsi" w:cstheme="minorBidi"/>
          <w:i/>
          <w:iCs/>
          <w:sz w:val="28"/>
          <w:szCs w:val="28"/>
        </w:rPr>
        <w:t xml:space="preserve"> in a variety of educational contexts, as well as everyday life.</w:t>
      </w:r>
    </w:p>
    <w:p w14:paraId="133543B1" w14:textId="14C5BEF7" w:rsidR="00090252" w:rsidRPr="002C1AD6" w:rsidRDefault="00090252" w:rsidP="6CD57323">
      <w:pPr>
        <w:rPr>
          <w:rFonts w:asciiTheme="minorHAnsi" w:hAnsiTheme="minorHAnsi"/>
        </w:rPr>
      </w:pPr>
    </w:p>
    <w:p w14:paraId="00000121" w14:textId="398F6EBC" w:rsidR="00090252" w:rsidRPr="002C1AD6" w:rsidRDefault="5C8EBEBF" w:rsidP="00A44F45">
      <w:pPr>
        <w:shd w:val="clear" w:color="auto" w:fill="7030A0"/>
        <w:rPr>
          <w:rFonts w:asciiTheme="minorHAnsi" w:hAnsiTheme="minorHAnsi"/>
          <w:color w:val="FFFFFF" w:themeColor="background1"/>
        </w:rPr>
      </w:pPr>
      <w:r w:rsidRPr="002C1AD6">
        <w:rPr>
          <w:rFonts w:asciiTheme="minorHAnsi" w:hAnsiTheme="minorHAnsi"/>
          <w:b/>
          <w:bCs/>
          <w:color w:val="FFFFFF" w:themeColor="background1"/>
        </w:rPr>
        <w:t>6a</w:t>
      </w:r>
      <w:r w:rsidRPr="002C1AD6">
        <w:rPr>
          <w:rFonts w:asciiTheme="minorHAnsi" w:hAnsiTheme="minorHAnsi"/>
          <w:color w:val="FFFFFF" w:themeColor="background1"/>
        </w:rPr>
        <w:t xml:space="preserve"> Students deconstruct</w:t>
      </w:r>
      <w:r w:rsidRPr="002C1AD6">
        <w:rPr>
          <w:rFonts w:asciiTheme="minorHAnsi" w:hAnsiTheme="minorHAnsi"/>
          <w:b/>
          <w:bCs/>
          <w:color w:val="FFFFFF" w:themeColor="background1"/>
        </w:rPr>
        <w:t xml:space="preserve"> </w:t>
      </w:r>
      <w:r w:rsidRPr="002C1AD6">
        <w:rPr>
          <w:rFonts w:asciiTheme="minorHAnsi" w:hAnsiTheme="minorHAnsi"/>
          <w:color w:val="FFFFFF" w:themeColor="background1"/>
        </w:rPr>
        <w:t xml:space="preserve">problems into individual components </w:t>
      </w:r>
      <w:proofErr w:type="gramStart"/>
      <w:r w:rsidRPr="002C1AD6">
        <w:rPr>
          <w:rFonts w:asciiTheme="minorHAnsi" w:hAnsiTheme="minorHAnsi"/>
          <w:color w:val="FFFFFF" w:themeColor="background1"/>
        </w:rPr>
        <w:t>in order to</w:t>
      </w:r>
      <w:proofErr w:type="gramEnd"/>
      <w:r w:rsidRPr="002C1AD6">
        <w:rPr>
          <w:rFonts w:asciiTheme="minorHAnsi" w:hAnsiTheme="minorHAnsi"/>
          <w:color w:val="FFFFFF" w:themeColor="background1"/>
        </w:rPr>
        <w:t xml:space="preserve"> understand, manage, and solve complex problems.</w:t>
      </w:r>
    </w:p>
    <w:p w14:paraId="00000122" w14:textId="77777777" w:rsidR="00090252" w:rsidRPr="002C1AD6" w:rsidRDefault="5C8EBEBF">
      <w:pPr>
        <w:rPr>
          <w:rFonts w:asciiTheme="minorHAnsi" w:hAnsiTheme="minorHAnsi"/>
        </w:rPr>
      </w:pPr>
      <w:r w:rsidRPr="002C1AD6">
        <w:rPr>
          <w:rFonts w:asciiTheme="minorHAnsi" w:hAnsiTheme="minorHAnsi"/>
          <w:b/>
          <w:bCs/>
        </w:rPr>
        <w:t>Students:</w:t>
      </w:r>
    </w:p>
    <w:p w14:paraId="16DA61CE" w14:textId="6CD60B7D" w:rsidR="6CD57323" w:rsidRPr="002C1AD6" w:rsidRDefault="6CD57323" w:rsidP="6CD57323">
      <w:pPr>
        <w:numPr>
          <w:ilvl w:val="0"/>
          <w:numId w:val="22"/>
        </w:numPr>
        <w:ind w:left="283" w:hanging="425"/>
        <w:rPr>
          <w:rFonts w:asciiTheme="minorHAnsi" w:hAnsiTheme="minorHAnsi"/>
        </w:rPr>
      </w:pPr>
      <w:r w:rsidRPr="002C1AD6">
        <w:rPr>
          <w:rFonts w:asciiTheme="minorHAnsi" w:hAnsiTheme="minorHAnsi"/>
        </w:rPr>
        <w:t>Explore the ways complex information, problems</w:t>
      </w:r>
      <w:r w:rsidR="007F4DA5" w:rsidRPr="002C1AD6">
        <w:rPr>
          <w:rFonts w:asciiTheme="minorHAnsi" w:hAnsiTheme="minorHAnsi"/>
        </w:rPr>
        <w:t>,</w:t>
      </w:r>
      <w:r w:rsidRPr="002C1AD6">
        <w:rPr>
          <w:rFonts w:asciiTheme="minorHAnsi" w:hAnsiTheme="minorHAnsi"/>
        </w:rPr>
        <w:t xml:space="preserve"> or processes can be broken down into more manageable</w:t>
      </w:r>
      <w:r w:rsidR="007F4DA5" w:rsidRPr="002C1AD6">
        <w:rPr>
          <w:rFonts w:asciiTheme="minorHAnsi" w:hAnsiTheme="minorHAnsi"/>
        </w:rPr>
        <w:t xml:space="preserve"> and</w:t>
      </w:r>
      <w:r w:rsidRPr="002C1AD6">
        <w:rPr>
          <w:rFonts w:asciiTheme="minorHAnsi" w:hAnsiTheme="minorHAnsi"/>
        </w:rPr>
        <w:t xml:space="preserve"> individual components.</w:t>
      </w:r>
    </w:p>
    <w:p w14:paraId="00000123" w14:textId="5AA66A43" w:rsidR="00090252" w:rsidRPr="002C1AD6" w:rsidRDefault="007F4DA5">
      <w:pPr>
        <w:numPr>
          <w:ilvl w:val="0"/>
          <w:numId w:val="22"/>
        </w:numPr>
        <w:ind w:left="283" w:hanging="425"/>
        <w:rPr>
          <w:rFonts w:asciiTheme="minorHAnsi" w:hAnsiTheme="minorHAnsi"/>
          <w:b/>
        </w:rPr>
      </w:pPr>
      <w:r w:rsidRPr="002C1AD6">
        <w:rPr>
          <w:rFonts w:asciiTheme="minorHAnsi" w:hAnsiTheme="minorHAnsi"/>
        </w:rPr>
        <w:t>Can</w:t>
      </w:r>
      <w:r w:rsidR="5C8EBEBF" w:rsidRPr="002C1AD6">
        <w:rPr>
          <w:rFonts w:asciiTheme="minorHAnsi" w:hAnsiTheme="minorHAnsi"/>
        </w:rPr>
        <w:t xml:space="preserve"> create and articulate a precise and thorough description of a problem designed to facilitate its solution, including conditions and constraints that must be </w:t>
      </w:r>
      <w:proofErr w:type="gramStart"/>
      <w:r w:rsidR="5C8EBEBF" w:rsidRPr="002C1AD6">
        <w:rPr>
          <w:rFonts w:asciiTheme="minorHAnsi" w:hAnsiTheme="minorHAnsi"/>
        </w:rPr>
        <w:t>taken into account</w:t>
      </w:r>
      <w:proofErr w:type="gramEnd"/>
      <w:r w:rsidR="5C8EBEBF" w:rsidRPr="002C1AD6">
        <w:rPr>
          <w:rFonts w:asciiTheme="minorHAnsi" w:hAnsiTheme="minorHAnsi"/>
        </w:rPr>
        <w:t>.</w:t>
      </w:r>
    </w:p>
    <w:p w14:paraId="00000125" w14:textId="0D45BEF7" w:rsidR="00090252" w:rsidRPr="002C1AD6" w:rsidRDefault="5C8EBEBF" w:rsidP="71DF1156">
      <w:pPr>
        <w:numPr>
          <w:ilvl w:val="0"/>
          <w:numId w:val="22"/>
        </w:numPr>
        <w:ind w:left="283" w:hanging="425"/>
        <w:rPr>
          <w:rFonts w:asciiTheme="minorHAnsi" w:hAnsiTheme="minorHAnsi"/>
          <w:b/>
          <w:bCs/>
        </w:rPr>
      </w:pPr>
      <w:proofErr w:type="gramStart"/>
      <w:r w:rsidRPr="002C1AD6">
        <w:rPr>
          <w:rFonts w:asciiTheme="minorHAnsi" w:hAnsiTheme="minorHAnsi"/>
        </w:rPr>
        <w:t>Are able to</w:t>
      </w:r>
      <w:proofErr w:type="gramEnd"/>
      <w:r w:rsidRPr="002C1AD6">
        <w:rPr>
          <w:rFonts w:asciiTheme="minorHAnsi" w:hAnsiTheme="minorHAnsi"/>
        </w:rPr>
        <w:t xml:space="preserve"> identify and collect vital information relevant to a decision to be made or problem to be solved.</w:t>
      </w:r>
    </w:p>
    <w:p w14:paraId="50A81836" w14:textId="7E8FD1A3" w:rsidR="6CD57323" w:rsidRPr="002C1AD6" w:rsidRDefault="6CD57323" w:rsidP="6CD57323">
      <w:pPr>
        <w:rPr>
          <w:rFonts w:asciiTheme="minorHAnsi" w:hAnsiTheme="minorHAnsi"/>
        </w:rPr>
      </w:pPr>
    </w:p>
    <w:p w14:paraId="0000012C" w14:textId="36EFCB4F" w:rsidR="00090252" w:rsidRPr="002C1AD6" w:rsidRDefault="5C8EBEBF" w:rsidP="00A44F45">
      <w:pPr>
        <w:shd w:val="clear" w:color="auto" w:fill="7030A0"/>
        <w:rPr>
          <w:rFonts w:asciiTheme="minorHAnsi" w:hAnsiTheme="minorHAnsi"/>
          <w:color w:val="FFFFFF" w:themeColor="background1"/>
        </w:rPr>
      </w:pPr>
      <w:r w:rsidRPr="002C1AD6">
        <w:rPr>
          <w:rFonts w:asciiTheme="minorHAnsi" w:hAnsiTheme="minorHAnsi"/>
          <w:b/>
          <w:bCs/>
          <w:color w:val="FFFFFF" w:themeColor="background1"/>
        </w:rPr>
        <w:t>6b</w:t>
      </w:r>
      <w:r w:rsidRPr="002C1AD6">
        <w:rPr>
          <w:rFonts w:asciiTheme="minorHAnsi" w:hAnsiTheme="minorHAnsi"/>
          <w:color w:val="FFFFFF" w:themeColor="background1"/>
        </w:rPr>
        <w:t xml:space="preserve"> Students create abstract and relevant representations to better understand a problem </w:t>
      </w:r>
      <w:proofErr w:type="gramStart"/>
      <w:r w:rsidRPr="002C1AD6">
        <w:rPr>
          <w:rFonts w:asciiTheme="minorHAnsi" w:hAnsiTheme="minorHAnsi"/>
          <w:color w:val="FFFFFF" w:themeColor="background1"/>
        </w:rPr>
        <w:t>in order to</w:t>
      </w:r>
      <w:proofErr w:type="gramEnd"/>
      <w:r w:rsidRPr="002C1AD6">
        <w:rPr>
          <w:rFonts w:asciiTheme="minorHAnsi" w:hAnsiTheme="minorHAnsi"/>
          <w:color w:val="FFFFFF" w:themeColor="background1"/>
        </w:rPr>
        <w:t xml:space="preserve"> design and facilitate possible solutions.</w:t>
      </w:r>
    </w:p>
    <w:p w14:paraId="0000012D" w14:textId="77777777" w:rsidR="00090252" w:rsidRPr="002C1AD6" w:rsidRDefault="00206183">
      <w:pPr>
        <w:rPr>
          <w:rFonts w:asciiTheme="minorHAnsi" w:hAnsiTheme="minorHAnsi"/>
        </w:rPr>
      </w:pPr>
      <w:r w:rsidRPr="002C1AD6">
        <w:rPr>
          <w:rFonts w:asciiTheme="minorHAnsi" w:hAnsiTheme="minorHAnsi"/>
          <w:b/>
        </w:rPr>
        <w:t>Students:</w:t>
      </w:r>
    </w:p>
    <w:p w14:paraId="47BD9845" w14:textId="0FDEF2E6" w:rsidR="5C8EBEBF" w:rsidRPr="002C1AD6" w:rsidRDefault="5C8EBEBF" w:rsidP="71DF1156">
      <w:pPr>
        <w:numPr>
          <w:ilvl w:val="0"/>
          <w:numId w:val="23"/>
        </w:numPr>
        <w:ind w:left="283" w:hanging="425"/>
        <w:rPr>
          <w:rFonts w:asciiTheme="minorHAnsi" w:hAnsiTheme="minorHAnsi"/>
          <w:b/>
          <w:bCs/>
        </w:rPr>
      </w:pPr>
      <w:r w:rsidRPr="002C1AD6">
        <w:rPr>
          <w:rFonts w:asciiTheme="minorHAnsi" w:hAnsiTheme="minorHAnsi"/>
        </w:rPr>
        <w:t xml:space="preserve">Consider and determine to what extent individual components relate to one another </w:t>
      </w:r>
      <w:proofErr w:type="gramStart"/>
      <w:r w:rsidRPr="002C1AD6">
        <w:rPr>
          <w:rFonts w:asciiTheme="minorHAnsi" w:hAnsiTheme="minorHAnsi"/>
        </w:rPr>
        <w:t>in order to</w:t>
      </w:r>
      <w:proofErr w:type="gramEnd"/>
      <w:r w:rsidRPr="002C1AD6">
        <w:rPr>
          <w:rFonts w:asciiTheme="minorHAnsi" w:hAnsiTheme="minorHAnsi"/>
        </w:rPr>
        <w:t xml:space="preserve"> solve an overall problem.</w:t>
      </w:r>
    </w:p>
    <w:p w14:paraId="784D2663" w14:textId="124AE75A" w:rsidR="5C8EBEBF" w:rsidRPr="002C1AD6" w:rsidRDefault="5C8EBEBF" w:rsidP="71DF1156">
      <w:pPr>
        <w:numPr>
          <w:ilvl w:val="0"/>
          <w:numId w:val="23"/>
        </w:numPr>
        <w:ind w:left="283" w:hanging="425"/>
        <w:rPr>
          <w:rFonts w:asciiTheme="minorHAnsi" w:hAnsiTheme="minorHAnsi"/>
        </w:rPr>
      </w:pPr>
      <w:r w:rsidRPr="002C1AD6">
        <w:rPr>
          <w:rFonts w:asciiTheme="minorHAnsi" w:hAnsiTheme="minorHAnsi"/>
        </w:rPr>
        <w:t>Examine and create a variety of representations, including flow charts, graphs, mind maps, words, images</w:t>
      </w:r>
      <w:r w:rsidR="007F4DA5" w:rsidRPr="002C1AD6">
        <w:rPr>
          <w:rFonts w:asciiTheme="minorHAnsi" w:hAnsiTheme="minorHAnsi"/>
        </w:rPr>
        <w:t>,</w:t>
      </w:r>
      <w:r w:rsidRPr="002C1AD6">
        <w:rPr>
          <w:rFonts w:asciiTheme="minorHAnsi" w:hAnsiTheme="minorHAnsi"/>
        </w:rPr>
        <w:t xml:space="preserve"> and other media </w:t>
      </w:r>
      <w:r w:rsidR="007F4DA5" w:rsidRPr="002C1AD6">
        <w:rPr>
          <w:rFonts w:asciiTheme="minorHAnsi" w:hAnsiTheme="minorHAnsi"/>
        </w:rPr>
        <w:t>to</w:t>
      </w:r>
      <w:r w:rsidRPr="002C1AD6">
        <w:rPr>
          <w:rFonts w:asciiTheme="minorHAnsi" w:hAnsiTheme="minorHAnsi"/>
        </w:rPr>
        <w:t xml:space="preserve"> better understand and visualize the relationships between the components and their sequencing.</w:t>
      </w:r>
    </w:p>
    <w:p w14:paraId="30B0EBFF" w14:textId="07DC27A6" w:rsidR="71DF1156" w:rsidRPr="002C1AD6" w:rsidRDefault="71DF1156" w:rsidP="71DF1156">
      <w:pPr>
        <w:numPr>
          <w:ilvl w:val="0"/>
          <w:numId w:val="23"/>
        </w:numPr>
        <w:ind w:left="283" w:hanging="425"/>
        <w:rPr>
          <w:rFonts w:asciiTheme="minorHAnsi" w:hAnsiTheme="minorHAnsi"/>
          <w:b/>
          <w:bCs/>
        </w:rPr>
      </w:pPr>
      <w:r w:rsidRPr="002C1AD6">
        <w:rPr>
          <w:rFonts w:asciiTheme="minorHAnsi" w:hAnsiTheme="minorHAnsi"/>
        </w:rPr>
        <w:t>Develop a variety of solutions to each deconstructed component with the goal of assembling them and determining the appropriate sequence to solve the original, larger problem.</w:t>
      </w:r>
    </w:p>
    <w:p w14:paraId="54224E1C" w14:textId="6178DAD0" w:rsidR="71DF1156" w:rsidRPr="002C1AD6" w:rsidRDefault="71DF1156" w:rsidP="71DF1156">
      <w:pPr>
        <w:numPr>
          <w:ilvl w:val="0"/>
          <w:numId w:val="23"/>
        </w:numPr>
        <w:ind w:left="283" w:hanging="425"/>
        <w:rPr>
          <w:rFonts w:asciiTheme="minorHAnsi" w:hAnsiTheme="minorHAnsi"/>
        </w:rPr>
      </w:pPr>
      <w:r w:rsidRPr="002C1AD6">
        <w:rPr>
          <w:rFonts w:asciiTheme="minorHAnsi" w:hAnsiTheme="minorHAnsi"/>
        </w:rPr>
        <w:t xml:space="preserve">Think of how these solutions can be generalized </w:t>
      </w:r>
      <w:proofErr w:type="gramStart"/>
      <w:r w:rsidRPr="002C1AD6">
        <w:rPr>
          <w:rFonts w:asciiTheme="minorHAnsi" w:hAnsiTheme="minorHAnsi"/>
        </w:rPr>
        <w:t>in order to</w:t>
      </w:r>
      <w:proofErr w:type="gramEnd"/>
      <w:r w:rsidRPr="002C1AD6">
        <w:rPr>
          <w:rFonts w:asciiTheme="minorHAnsi" w:hAnsiTheme="minorHAnsi"/>
        </w:rPr>
        <w:t xml:space="preserve"> be applied to the current, as well as other contexts</w:t>
      </w:r>
      <w:r w:rsidR="00AD1FEF" w:rsidRPr="002C1AD6">
        <w:rPr>
          <w:rFonts w:asciiTheme="minorHAnsi" w:hAnsiTheme="minorHAnsi"/>
        </w:rPr>
        <w:t>,</w:t>
      </w:r>
      <w:r w:rsidRPr="002C1AD6">
        <w:rPr>
          <w:rFonts w:asciiTheme="minorHAnsi" w:hAnsiTheme="minorHAnsi"/>
        </w:rPr>
        <w:t xml:space="preserve"> and used to solve other problems</w:t>
      </w:r>
      <w:r w:rsidR="00AD1FEF" w:rsidRPr="002C1AD6">
        <w:rPr>
          <w:rFonts w:asciiTheme="minorHAnsi" w:hAnsiTheme="minorHAnsi"/>
        </w:rPr>
        <w:t>,</w:t>
      </w:r>
      <w:r w:rsidRPr="002C1AD6">
        <w:rPr>
          <w:rFonts w:asciiTheme="minorHAnsi" w:hAnsiTheme="minorHAnsi"/>
        </w:rPr>
        <w:t xml:space="preserve"> or as a component to solve other problems. </w:t>
      </w:r>
    </w:p>
    <w:p w14:paraId="00000131" w14:textId="77777777" w:rsidR="00090252" w:rsidRPr="002C1AD6" w:rsidRDefault="00090252">
      <w:pPr>
        <w:rPr>
          <w:rFonts w:asciiTheme="minorHAnsi" w:hAnsiTheme="minorHAnsi"/>
        </w:rPr>
      </w:pPr>
    </w:p>
    <w:p w14:paraId="4573C88C" w14:textId="09BC6588" w:rsidR="00090252" w:rsidRPr="002C1AD6" w:rsidRDefault="5C8EBEBF" w:rsidP="00A44F45">
      <w:pPr>
        <w:shd w:val="clear" w:color="auto" w:fill="7030A0"/>
        <w:rPr>
          <w:rFonts w:asciiTheme="minorHAnsi" w:hAnsiTheme="minorHAnsi"/>
          <w:color w:val="FFFFFF" w:themeColor="background1"/>
        </w:rPr>
      </w:pPr>
      <w:r w:rsidRPr="002C1AD6">
        <w:rPr>
          <w:rFonts w:asciiTheme="minorHAnsi" w:hAnsiTheme="minorHAnsi"/>
          <w:b/>
          <w:bCs/>
          <w:color w:val="FFFFFF" w:themeColor="background1"/>
        </w:rPr>
        <w:t>6c</w:t>
      </w:r>
      <w:r w:rsidRPr="002C1AD6">
        <w:rPr>
          <w:rFonts w:asciiTheme="minorHAnsi" w:hAnsiTheme="minorHAnsi"/>
          <w:color w:val="FFFFFF" w:themeColor="background1"/>
        </w:rPr>
        <w:t xml:space="preserve"> Students look for patterns within the deconstructed components, as well as the abstractions and representations of their previous solutions (steps in 6b and 6c might be cyclical and in need of revisiting and refining).</w:t>
      </w:r>
    </w:p>
    <w:p w14:paraId="43F7AC6A" w14:textId="77777777" w:rsidR="00090252" w:rsidRPr="002C1AD6" w:rsidRDefault="00206183">
      <w:pPr>
        <w:rPr>
          <w:rFonts w:asciiTheme="minorHAnsi" w:hAnsiTheme="minorHAnsi"/>
        </w:rPr>
      </w:pPr>
      <w:r w:rsidRPr="002C1AD6">
        <w:rPr>
          <w:rFonts w:asciiTheme="minorHAnsi" w:hAnsiTheme="minorHAnsi"/>
          <w:b/>
          <w:bCs/>
        </w:rPr>
        <w:t>Students:</w:t>
      </w:r>
    </w:p>
    <w:p w14:paraId="445C7393" w14:textId="746F4257" w:rsidR="00090252" w:rsidRPr="002C1AD6" w:rsidRDefault="5C8EBEBF" w:rsidP="4C5E6268">
      <w:pPr>
        <w:numPr>
          <w:ilvl w:val="0"/>
          <w:numId w:val="11"/>
        </w:numPr>
        <w:ind w:left="283" w:hanging="425"/>
        <w:rPr>
          <w:rFonts w:asciiTheme="minorHAnsi" w:hAnsiTheme="minorHAnsi"/>
          <w:b/>
          <w:bCs/>
        </w:rPr>
      </w:pPr>
      <w:r w:rsidRPr="002C1AD6">
        <w:rPr>
          <w:rFonts w:asciiTheme="minorHAnsi" w:hAnsiTheme="minorHAnsi"/>
        </w:rPr>
        <w:t>Analyze various problems with the goal of recognizing commonalities or patterns within or between components that provide insight into the original, larger problem</w:t>
      </w:r>
      <w:r w:rsidR="00AD1FEF" w:rsidRPr="002C1AD6">
        <w:rPr>
          <w:rFonts w:asciiTheme="minorHAnsi" w:hAnsiTheme="minorHAnsi"/>
        </w:rPr>
        <w:t>,</w:t>
      </w:r>
      <w:r w:rsidRPr="002C1AD6">
        <w:rPr>
          <w:rFonts w:asciiTheme="minorHAnsi" w:hAnsiTheme="minorHAnsi"/>
        </w:rPr>
        <w:t xml:space="preserve"> or that can be applied to new and different problems.</w:t>
      </w:r>
    </w:p>
    <w:p w14:paraId="23E2F1B9" w14:textId="2DE29409" w:rsidR="71DF1156" w:rsidRPr="002C1AD6" w:rsidRDefault="71DF1156" w:rsidP="71DF1156">
      <w:pPr>
        <w:numPr>
          <w:ilvl w:val="0"/>
          <w:numId w:val="11"/>
        </w:numPr>
        <w:ind w:left="283" w:hanging="425"/>
        <w:rPr>
          <w:rFonts w:asciiTheme="minorHAnsi" w:hAnsiTheme="minorHAnsi"/>
        </w:rPr>
      </w:pPr>
      <w:r w:rsidRPr="002C1AD6">
        <w:rPr>
          <w:rFonts w:asciiTheme="minorHAnsi" w:hAnsiTheme="minorHAnsi"/>
        </w:rPr>
        <w:t>Recognize exceptionalities that do not fit the patterns but play a part in the process of solving problems.</w:t>
      </w:r>
    </w:p>
    <w:p w14:paraId="0000013B" w14:textId="6B50E935" w:rsidR="00090252" w:rsidRPr="002C1AD6" w:rsidRDefault="00090252" w:rsidP="4C5E6268">
      <w:pPr>
        <w:rPr>
          <w:rFonts w:asciiTheme="minorHAnsi" w:hAnsiTheme="minorHAnsi"/>
        </w:rPr>
      </w:pPr>
    </w:p>
    <w:p w14:paraId="1A0F7BC9" w14:textId="77777777" w:rsidR="00AD1FEF" w:rsidRPr="002C1AD6" w:rsidRDefault="00AD1FEF" w:rsidP="4C5E6268">
      <w:pPr>
        <w:rPr>
          <w:rFonts w:asciiTheme="minorHAnsi" w:hAnsiTheme="minorHAnsi"/>
        </w:rPr>
      </w:pPr>
    </w:p>
    <w:p w14:paraId="449F48F9" w14:textId="4787CE78" w:rsidR="00090252" w:rsidRPr="002C1AD6" w:rsidRDefault="5C8EBEBF" w:rsidP="00A44F45">
      <w:pPr>
        <w:shd w:val="clear" w:color="auto" w:fill="7030A0"/>
        <w:rPr>
          <w:rFonts w:asciiTheme="minorHAnsi" w:hAnsiTheme="minorHAnsi"/>
          <w:color w:val="FFFFFF" w:themeColor="background1"/>
        </w:rPr>
      </w:pPr>
      <w:r w:rsidRPr="002C1AD6">
        <w:rPr>
          <w:rFonts w:asciiTheme="minorHAnsi" w:hAnsiTheme="minorHAnsi"/>
          <w:b/>
          <w:bCs/>
          <w:color w:val="FFFFFF" w:themeColor="background1"/>
        </w:rPr>
        <w:t>6d</w:t>
      </w:r>
      <w:r w:rsidRPr="002C1AD6">
        <w:rPr>
          <w:rFonts w:asciiTheme="minorHAnsi" w:hAnsiTheme="minorHAnsi"/>
          <w:color w:val="FFFFFF" w:themeColor="background1"/>
        </w:rPr>
        <w:t xml:space="preserve"> Students develop an algo</w:t>
      </w:r>
      <w:r w:rsidR="71DF1156" w:rsidRPr="002C1AD6">
        <w:rPr>
          <w:rFonts w:asciiTheme="minorHAnsi" w:hAnsiTheme="minorHAnsi"/>
          <w:color w:val="FFFFFF" w:themeColor="background1"/>
        </w:rPr>
        <w:t>rithm based on the refinement and successful culmination of the previous outcomes.</w:t>
      </w:r>
    </w:p>
    <w:p w14:paraId="7E2817E4" w14:textId="77777777" w:rsidR="00090252" w:rsidRPr="002C1AD6" w:rsidRDefault="5C8EBEBF">
      <w:pPr>
        <w:rPr>
          <w:rFonts w:asciiTheme="minorHAnsi" w:hAnsiTheme="minorHAnsi"/>
        </w:rPr>
      </w:pPr>
      <w:r w:rsidRPr="002C1AD6">
        <w:rPr>
          <w:rFonts w:asciiTheme="minorHAnsi" w:hAnsiTheme="minorHAnsi"/>
          <w:b/>
          <w:bCs/>
        </w:rPr>
        <w:t>Students:</w:t>
      </w:r>
    </w:p>
    <w:p w14:paraId="33D9EA1B" w14:textId="085A68EA" w:rsidR="00090252" w:rsidRPr="002C1AD6" w:rsidRDefault="5C8EBEBF" w:rsidP="6CD57323">
      <w:pPr>
        <w:numPr>
          <w:ilvl w:val="0"/>
          <w:numId w:val="25"/>
        </w:numPr>
        <w:ind w:left="283" w:hanging="425"/>
        <w:rPr>
          <w:rFonts w:asciiTheme="minorHAnsi" w:hAnsiTheme="minorHAnsi"/>
          <w:b/>
          <w:bCs/>
        </w:rPr>
      </w:pPr>
      <w:r w:rsidRPr="002C1AD6">
        <w:rPr>
          <w:rFonts w:asciiTheme="minorHAnsi" w:hAnsiTheme="minorHAnsi"/>
        </w:rPr>
        <w:t xml:space="preserve">Understand that an algorithm is a step-by-step </w:t>
      </w:r>
      <w:r w:rsidR="098A3D23" w:rsidRPr="002C1AD6">
        <w:rPr>
          <w:rFonts w:asciiTheme="minorHAnsi" w:hAnsiTheme="minorHAnsi"/>
        </w:rPr>
        <w:t>process</w:t>
      </w:r>
      <w:r w:rsidRPr="002C1AD6">
        <w:rPr>
          <w:rFonts w:asciiTheme="minorHAnsi" w:hAnsiTheme="minorHAnsi"/>
        </w:rPr>
        <w:t xml:space="preserve"> or a sequence of statements (i.e., instructions) used to complete a </w:t>
      </w:r>
      <w:r w:rsidR="098A3D23" w:rsidRPr="002C1AD6">
        <w:rPr>
          <w:rFonts w:asciiTheme="minorHAnsi" w:hAnsiTheme="minorHAnsi"/>
        </w:rPr>
        <w:t>task and</w:t>
      </w:r>
      <w:r w:rsidRPr="002C1AD6">
        <w:rPr>
          <w:rFonts w:asciiTheme="minorHAnsi" w:hAnsiTheme="minorHAnsi"/>
        </w:rPr>
        <w:t xml:space="preserve"> can apply to many situations in daily life (and not only computing contexts).</w:t>
      </w:r>
    </w:p>
    <w:p w14:paraId="0E58C1C1" w14:textId="576B2D03" w:rsidR="00090252" w:rsidRPr="002C1AD6" w:rsidRDefault="5C8EBEBF" w:rsidP="6CD57323">
      <w:pPr>
        <w:numPr>
          <w:ilvl w:val="0"/>
          <w:numId w:val="25"/>
        </w:numPr>
        <w:ind w:left="283" w:hanging="425"/>
        <w:rPr>
          <w:rFonts w:asciiTheme="minorHAnsi" w:hAnsiTheme="minorHAnsi"/>
          <w:b/>
          <w:bCs/>
        </w:rPr>
      </w:pPr>
      <w:r w:rsidRPr="002C1AD6">
        <w:rPr>
          <w:rFonts w:asciiTheme="minorHAnsi" w:hAnsiTheme="minorHAnsi"/>
        </w:rPr>
        <w:t>Can develop and write algorithms to solve problems or complete tasks.</w:t>
      </w:r>
    </w:p>
    <w:p w14:paraId="51D34E84" w14:textId="0B210558" w:rsidR="00090252" w:rsidRPr="002C1AD6" w:rsidRDefault="5C8EBEBF" w:rsidP="6CD57323">
      <w:pPr>
        <w:numPr>
          <w:ilvl w:val="0"/>
          <w:numId w:val="25"/>
        </w:numPr>
        <w:ind w:left="283" w:hanging="425"/>
        <w:rPr>
          <w:rFonts w:asciiTheme="minorHAnsi" w:hAnsiTheme="minorHAnsi"/>
          <w:b/>
          <w:bCs/>
        </w:rPr>
      </w:pPr>
      <w:r w:rsidRPr="002C1AD6">
        <w:rPr>
          <w:rFonts w:asciiTheme="minorHAnsi" w:hAnsiTheme="minorHAnsi"/>
        </w:rPr>
        <w:t>Recognize that a single algorithm might be reused to solve other problems or as a component to solving larger problems.</w:t>
      </w:r>
    </w:p>
    <w:p w14:paraId="6421C0F7" w14:textId="63F651F0" w:rsidR="5C8EBEBF" w:rsidRPr="002C1AD6" w:rsidRDefault="5C8EBEBF" w:rsidP="71DF1156">
      <w:pPr>
        <w:numPr>
          <w:ilvl w:val="0"/>
          <w:numId w:val="25"/>
        </w:numPr>
        <w:ind w:left="283" w:hanging="425"/>
        <w:rPr>
          <w:rFonts w:asciiTheme="minorHAnsi" w:hAnsiTheme="minorHAnsi"/>
        </w:rPr>
      </w:pPr>
      <w:r w:rsidRPr="002C1AD6">
        <w:rPr>
          <w:rFonts w:asciiTheme="minorHAnsi" w:hAnsiTheme="minorHAnsi"/>
        </w:rPr>
        <w:t xml:space="preserve">Predict and anticipate unforeseen outcomes </w:t>
      </w:r>
      <w:proofErr w:type="gramStart"/>
      <w:r w:rsidRPr="002C1AD6">
        <w:rPr>
          <w:rFonts w:asciiTheme="minorHAnsi" w:hAnsiTheme="minorHAnsi"/>
        </w:rPr>
        <w:t>in order to</w:t>
      </w:r>
      <w:proofErr w:type="gramEnd"/>
      <w:r w:rsidRPr="002C1AD6">
        <w:rPr>
          <w:rFonts w:asciiTheme="minorHAnsi" w:hAnsiTheme="minorHAnsi"/>
        </w:rPr>
        <w:t xml:space="preserve"> revise or reconstruct an algorithm.</w:t>
      </w:r>
    </w:p>
    <w:p w14:paraId="1AD503BC" w14:textId="1D24DE51" w:rsidR="71DF1156" w:rsidRPr="002C1AD6" w:rsidRDefault="71DF1156" w:rsidP="71DF1156">
      <w:pPr>
        <w:numPr>
          <w:ilvl w:val="0"/>
          <w:numId w:val="25"/>
        </w:numPr>
        <w:ind w:left="283" w:hanging="425"/>
        <w:rPr>
          <w:rFonts w:asciiTheme="minorHAnsi" w:hAnsiTheme="minorHAnsi"/>
        </w:rPr>
      </w:pPr>
      <w:r w:rsidRPr="002C1AD6">
        <w:rPr>
          <w:rFonts w:asciiTheme="minorHAnsi" w:hAnsiTheme="minorHAnsi"/>
        </w:rPr>
        <w:t>Test algorithms by executing them in a step-by-step process using a variety of inputs or conditions.</w:t>
      </w:r>
    </w:p>
    <w:p w14:paraId="16CDFF33" w14:textId="1DF2A837" w:rsidR="71DF1156" w:rsidRPr="002C1AD6" w:rsidRDefault="71DF1156" w:rsidP="71DF1156">
      <w:pPr>
        <w:numPr>
          <w:ilvl w:val="0"/>
          <w:numId w:val="25"/>
        </w:numPr>
        <w:ind w:left="283" w:hanging="425"/>
        <w:rPr>
          <w:rFonts w:asciiTheme="minorHAnsi" w:hAnsiTheme="minorHAnsi"/>
        </w:rPr>
      </w:pPr>
      <w:r w:rsidRPr="002C1AD6">
        <w:rPr>
          <w:rFonts w:asciiTheme="minorHAnsi" w:hAnsiTheme="minorHAnsi"/>
        </w:rPr>
        <w:t>Test the intuitiveness of an algorithm by asking others to engage with it, assessing its effectiveness to complete a task.</w:t>
      </w:r>
    </w:p>
    <w:p w14:paraId="1F4839A4" w14:textId="4F0C107C" w:rsidR="71DF1156" w:rsidRPr="002C1AD6" w:rsidRDefault="71DF1156" w:rsidP="71DF1156">
      <w:pPr>
        <w:numPr>
          <w:ilvl w:val="0"/>
          <w:numId w:val="25"/>
        </w:numPr>
        <w:ind w:left="283" w:hanging="425"/>
        <w:rPr>
          <w:rFonts w:asciiTheme="minorHAnsi" w:hAnsiTheme="minorHAnsi"/>
          <w:b/>
          <w:bCs/>
        </w:rPr>
      </w:pPr>
      <w:r w:rsidRPr="002C1AD6">
        <w:rPr>
          <w:rFonts w:asciiTheme="minorHAnsi" w:hAnsiTheme="minorHAnsi"/>
        </w:rPr>
        <w:t>Understand that improving an algorithm will likely require revisiting previous outcomes.</w:t>
      </w:r>
    </w:p>
    <w:p w14:paraId="4D93B2D3" w14:textId="175DEDA2" w:rsidR="71DF1156" w:rsidRPr="002C1AD6" w:rsidRDefault="71DF1156" w:rsidP="71DF1156">
      <w:pPr>
        <w:rPr>
          <w:rFonts w:asciiTheme="minorHAnsi" w:hAnsiTheme="minorHAnsi"/>
          <w:b/>
          <w:bCs/>
        </w:rPr>
      </w:pPr>
    </w:p>
    <w:p w14:paraId="02288CD4" w14:textId="18AF8623" w:rsidR="5C8EBEBF" w:rsidRPr="002C1AD6" w:rsidRDefault="5C8EBEBF" w:rsidP="00A44F45">
      <w:pPr>
        <w:shd w:val="clear" w:color="auto" w:fill="7030A0"/>
        <w:rPr>
          <w:rFonts w:asciiTheme="minorHAnsi" w:hAnsiTheme="minorHAnsi"/>
          <w:color w:val="FFFFFF" w:themeColor="background1"/>
        </w:rPr>
      </w:pPr>
      <w:r w:rsidRPr="002C1AD6">
        <w:rPr>
          <w:rFonts w:asciiTheme="minorHAnsi" w:hAnsiTheme="minorHAnsi"/>
          <w:b/>
          <w:bCs/>
          <w:color w:val="FFFFFF" w:themeColor="background1"/>
        </w:rPr>
        <w:t>6e</w:t>
      </w:r>
      <w:r w:rsidRPr="002C1AD6">
        <w:rPr>
          <w:rFonts w:asciiTheme="minorHAnsi" w:hAnsiTheme="minorHAnsi"/>
          <w:color w:val="FFFFFF" w:themeColor="background1"/>
        </w:rPr>
        <w:t xml:space="preserve"> Students critically reflect on the limitations, affordances, and appropriateness of the functionalities and uses of algorithms.</w:t>
      </w:r>
    </w:p>
    <w:p w14:paraId="38F79ADA" w14:textId="2190520F" w:rsidR="5C8EBEBF" w:rsidRPr="002C1AD6" w:rsidRDefault="5C8EBEBF" w:rsidP="71DF1156">
      <w:pPr>
        <w:pStyle w:val="ListParagraph"/>
        <w:numPr>
          <w:ilvl w:val="0"/>
          <w:numId w:val="3"/>
        </w:numPr>
        <w:rPr>
          <w:rFonts w:asciiTheme="minorHAnsi" w:hAnsiTheme="minorHAnsi"/>
          <w:b/>
          <w:bCs/>
        </w:rPr>
      </w:pPr>
      <w:r w:rsidRPr="002C1AD6">
        <w:rPr>
          <w:rFonts w:asciiTheme="minorHAnsi" w:hAnsiTheme="minorHAnsi"/>
        </w:rPr>
        <w:t xml:space="preserve">Reflect on the </w:t>
      </w:r>
      <w:r w:rsidR="007D6E14" w:rsidRPr="002C1AD6">
        <w:rPr>
          <w:rFonts w:asciiTheme="minorHAnsi" w:hAnsiTheme="minorHAnsi"/>
        </w:rPr>
        <w:t>benefits</w:t>
      </w:r>
      <w:r w:rsidRPr="002C1AD6">
        <w:rPr>
          <w:rFonts w:asciiTheme="minorHAnsi" w:hAnsiTheme="minorHAnsi"/>
        </w:rPr>
        <w:t xml:space="preserve"> and limitations of using algorithms to solve problems and complete tasks.</w:t>
      </w:r>
    </w:p>
    <w:p w14:paraId="09F874D7" w14:textId="38A8C3F8" w:rsidR="71DF1156" w:rsidRPr="002C1AD6" w:rsidRDefault="71DF1156" w:rsidP="71DF1156">
      <w:pPr>
        <w:pStyle w:val="ListParagraph"/>
        <w:numPr>
          <w:ilvl w:val="0"/>
          <w:numId w:val="3"/>
        </w:numPr>
        <w:rPr>
          <w:rFonts w:asciiTheme="minorHAnsi" w:hAnsiTheme="minorHAnsi"/>
        </w:rPr>
      </w:pPr>
      <w:r w:rsidRPr="002C1AD6">
        <w:rPr>
          <w:rFonts w:asciiTheme="minorHAnsi" w:hAnsiTheme="minorHAnsi"/>
        </w:rPr>
        <w:t>Discuss the various ways humans write, interpret, and implement algorithms, and how these can potentially produce different outcomes.</w:t>
      </w:r>
    </w:p>
    <w:p w14:paraId="3D07C444" w14:textId="3D72D59D" w:rsidR="71DF1156" w:rsidRPr="002C1AD6" w:rsidRDefault="71DF1156" w:rsidP="71DF1156">
      <w:pPr>
        <w:pStyle w:val="ListParagraph"/>
        <w:numPr>
          <w:ilvl w:val="0"/>
          <w:numId w:val="3"/>
        </w:numPr>
        <w:rPr>
          <w:rFonts w:asciiTheme="minorHAnsi" w:eastAsiaTheme="minorEastAsia" w:hAnsiTheme="minorHAnsi" w:cstheme="minorBidi"/>
        </w:rPr>
      </w:pPr>
      <w:r w:rsidRPr="002C1AD6">
        <w:rPr>
          <w:rFonts w:asciiTheme="minorHAnsi" w:eastAsiaTheme="minorEastAsia" w:hAnsiTheme="minorHAnsi" w:cstheme="minorBidi"/>
        </w:rPr>
        <w:t>Explore the ways algorithms may create, reinforce</w:t>
      </w:r>
      <w:r w:rsidR="007D6E14" w:rsidRPr="002C1AD6">
        <w:rPr>
          <w:rFonts w:asciiTheme="minorHAnsi" w:eastAsiaTheme="minorEastAsia" w:hAnsiTheme="minorHAnsi" w:cstheme="minorBidi"/>
        </w:rPr>
        <w:t>,</w:t>
      </w:r>
      <w:r w:rsidRPr="002C1AD6">
        <w:rPr>
          <w:rFonts w:asciiTheme="minorHAnsi" w:eastAsiaTheme="minorEastAsia" w:hAnsiTheme="minorHAnsi" w:cstheme="minorBidi"/>
        </w:rPr>
        <w:t xml:space="preserve"> or exacerbate social and intellectual biases that may result in stereotypes against people and minority groups.</w:t>
      </w:r>
    </w:p>
    <w:p w14:paraId="1F838150" w14:textId="066E4931" w:rsidR="71DF1156" w:rsidRPr="002C1AD6" w:rsidRDefault="71DF1156" w:rsidP="71DF1156">
      <w:pPr>
        <w:pStyle w:val="ListParagraph"/>
        <w:numPr>
          <w:ilvl w:val="0"/>
          <w:numId w:val="3"/>
        </w:numPr>
        <w:rPr>
          <w:rFonts w:asciiTheme="minorHAnsi" w:hAnsiTheme="minorHAnsi"/>
        </w:rPr>
      </w:pPr>
      <w:r w:rsidRPr="002C1AD6">
        <w:rPr>
          <w:rFonts w:asciiTheme="minorHAnsi" w:hAnsiTheme="minorHAnsi"/>
        </w:rPr>
        <w:t>Explore ways algorithms can be written and used to improve the common good.</w:t>
      </w:r>
    </w:p>
    <w:p w14:paraId="00000149" w14:textId="77BF6B72" w:rsidR="00090252" w:rsidRPr="002C1AD6" w:rsidRDefault="00090252" w:rsidP="6506EE2F">
      <w:pPr>
        <w:rPr>
          <w:rFonts w:asciiTheme="minorHAnsi" w:hAnsiTheme="minorHAnsi"/>
        </w:rPr>
      </w:pPr>
    </w:p>
    <w:p w14:paraId="0000014A" w14:textId="77777777" w:rsidR="00090252" w:rsidRPr="002C1AD6" w:rsidRDefault="00090252">
      <w:pPr>
        <w:rPr>
          <w:rFonts w:asciiTheme="minorHAnsi" w:hAnsiTheme="minorHAnsi"/>
        </w:rPr>
      </w:pPr>
    </w:p>
    <w:p w14:paraId="0000014B" w14:textId="77777777" w:rsidR="00090252" w:rsidRPr="002C1AD6" w:rsidRDefault="00090252">
      <w:pPr>
        <w:rPr>
          <w:rFonts w:asciiTheme="minorHAnsi" w:hAnsiTheme="minorHAnsi"/>
        </w:rPr>
      </w:pPr>
    </w:p>
    <w:p w14:paraId="1B2223E7" w14:textId="3F19B52E" w:rsidR="00AE05C3" w:rsidRPr="002C1AD6" w:rsidRDefault="6506EE2F">
      <w:pPr>
        <w:rPr>
          <w:rFonts w:asciiTheme="minorHAnsi" w:hAnsiTheme="minorHAnsi"/>
        </w:rPr>
      </w:pPr>
      <w:r w:rsidRPr="002C1AD6">
        <w:rPr>
          <w:rFonts w:asciiTheme="minorHAnsi" w:hAnsiTheme="minorHAnsi"/>
        </w:rPr>
        <w:br w:type="page"/>
      </w:r>
      <w:bookmarkStart w:id="25" w:name="_qh67kdu1pkno"/>
      <w:bookmarkEnd w:id="25"/>
    </w:p>
    <w:p w14:paraId="5DBDA8BF" w14:textId="77777777" w:rsidR="00AE05C3" w:rsidRPr="00FA4F2C" w:rsidRDefault="00AE05C3" w:rsidP="00FA4F2C">
      <w:pPr>
        <w:pStyle w:val="Heading1"/>
        <w:rPr>
          <w:b w:val="0"/>
          <w:bCs/>
          <w:color w:val="0070C0"/>
          <w:sz w:val="36"/>
          <w:szCs w:val="36"/>
        </w:rPr>
      </w:pPr>
      <w:bookmarkStart w:id="26" w:name="_APPENDIX_A:_HISTORICAL"/>
      <w:bookmarkEnd w:id="26"/>
      <w:r w:rsidRPr="00FA4F2C">
        <w:rPr>
          <w:b w:val="0"/>
          <w:bCs/>
          <w:color w:val="0070C0"/>
          <w:sz w:val="36"/>
          <w:szCs w:val="36"/>
        </w:rPr>
        <w:lastRenderedPageBreak/>
        <w:t>APPENDIX A: HISTORICAL DEFINITIONS OF DIGITAL LITERACY</w:t>
      </w:r>
    </w:p>
    <w:p w14:paraId="234C95F5" w14:textId="18B9D7FC" w:rsidR="00AE05C3" w:rsidRPr="002C1AD6" w:rsidRDefault="00AE05C3" w:rsidP="00112D81">
      <w:pPr>
        <w:spacing w:before="100" w:beforeAutospacing="1" w:after="100" w:afterAutospacing="1"/>
        <w:jc w:val="center"/>
        <w:rPr>
          <w:rFonts w:asciiTheme="minorHAnsi" w:hAnsiTheme="minorHAnsi"/>
        </w:rPr>
      </w:pPr>
      <w:r w:rsidRPr="002C1AD6">
        <w:rPr>
          <w:rFonts w:asciiTheme="minorHAnsi" w:hAnsiTheme="minorHAnsi"/>
          <w:noProof/>
        </w:rPr>
        <w:drawing>
          <wp:inline distT="0" distB="0" distL="0" distR="0" wp14:anchorId="2C9FA6DB" wp14:editId="4178F44B">
            <wp:extent cx="8686800" cy="3939540"/>
            <wp:effectExtent l="0" t="0" r="0"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86800" cy="3939540"/>
                    </a:xfrm>
                    <a:prstGeom prst="rect">
                      <a:avLst/>
                    </a:prstGeom>
                  </pic:spPr>
                </pic:pic>
              </a:graphicData>
            </a:graphic>
          </wp:inline>
        </w:drawing>
      </w:r>
    </w:p>
    <w:p w14:paraId="3E6C59CB" w14:textId="77777777" w:rsidR="00AE05C3" w:rsidRPr="002C1AD6" w:rsidRDefault="00AE05C3">
      <w:pPr>
        <w:rPr>
          <w:rFonts w:asciiTheme="minorHAnsi" w:hAnsiTheme="minorHAnsi"/>
        </w:rPr>
      </w:pPr>
      <w:r w:rsidRPr="002C1AD6">
        <w:rPr>
          <w:rFonts w:asciiTheme="minorHAnsi" w:hAnsiTheme="minorHAnsi"/>
        </w:rPr>
        <w:br w:type="page"/>
      </w:r>
    </w:p>
    <w:p w14:paraId="61A6D2CC" w14:textId="7A67C95D" w:rsidR="00112D81" w:rsidRPr="006D4724" w:rsidRDefault="006D4724" w:rsidP="006D4724">
      <w:pPr>
        <w:pStyle w:val="Heading1"/>
        <w:rPr>
          <w:rFonts w:asciiTheme="minorHAnsi" w:hAnsiTheme="minorHAnsi"/>
          <w:b w:val="0"/>
          <w:bCs/>
          <w:color w:val="0070C0"/>
          <w:sz w:val="36"/>
          <w:szCs w:val="36"/>
        </w:rPr>
      </w:pPr>
      <w:bookmarkStart w:id="27" w:name="_References"/>
      <w:bookmarkEnd w:id="27"/>
      <w:r w:rsidRPr="006D4724">
        <w:rPr>
          <w:rFonts w:asciiTheme="minorHAnsi" w:hAnsiTheme="minorHAnsi"/>
          <w:b w:val="0"/>
          <w:bCs/>
          <w:color w:val="0070C0"/>
          <w:sz w:val="36"/>
          <w:szCs w:val="36"/>
        </w:rPr>
        <w:lastRenderedPageBreak/>
        <w:t>REFERENCES</w:t>
      </w:r>
    </w:p>
    <w:p w14:paraId="76DBEECA" w14:textId="58FC48C5"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Addiction and</w:t>
      </w:r>
      <w:r w:rsidR="002E5A9A" w:rsidRPr="002C1AD6">
        <w:rPr>
          <w:rFonts w:asciiTheme="minorHAnsi" w:eastAsiaTheme="minorEastAsia" w:hAnsiTheme="minorHAnsi" w:cstheme="minorBidi"/>
        </w:rPr>
        <w:t xml:space="preserve"> </w:t>
      </w:r>
      <w:r w:rsidRPr="002C1AD6">
        <w:rPr>
          <w:rFonts w:asciiTheme="minorHAnsi" w:eastAsiaTheme="minorEastAsia" w:hAnsiTheme="minorHAnsi" w:cstheme="minorBidi"/>
        </w:rPr>
        <w:t xml:space="preserve">Mental Health. (2012). Mental illness and addictions: Facts and statistics. Retrieved from http://www.camh.ca/en/hospital/about_camh/newsroom/for_reporters/Pages/addictio nmentalhealthstatistics.aspx </w:t>
      </w:r>
    </w:p>
    <w:p w14:paraId="2D9CCF54" w14:textId="3DBC6523"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Ala-</w:t>
      </w:r>
      <w:proofErr w:type="spellStart"/>
      <w:r w:rsidRPr="002C1AD6">
        <w:rPr>
          <w:rFonts w:asciiTheme="minorHAnsi" w:eastAsiaTheme="minorEastAsia" w:hAnsiTheme="minorHAnsi" w:cstheme="minorBidi"/>
        </w:rPr>
        <w:t>Mutka</w:t>
      </w:r>
      <w:proofErr w:type="spellEnd"/>
      <w:r w:rsidRPr="002C1AD6">
        <w:rPr>
          <w:rFonts w:asciiTheme="minorHAnsi" w:eastAsiaTheme="minorEastAsia" w:hAnsiTheme="minorHAnsi" w:cstheme="minorBidi"/>
        </w:rPr>
        <w:t>, K. (2011). Mapping digital competence: towards a conceptual understanding.</w:t>
      </w:r>
    </w:p>
    <w:p w14:paraId="7C9E3BFA" w14:textId="690DCD34" w:rsidR="00112D81" w:rsidRPr="002C1AD6" w:rsidRDefault="00112D81" w:rsidP="71DF1156">
      <w:pPr>
        <w:spacing w:line="480" w:lineRule="auto"/>
        <w:ind w:left="720"/>
        <w:contextualSpacing/>
        <w:rPr>
          <w:rFonts w:asciiTheme="minorHAnsi" w:eastAsiaTheme="minorEastAsia" w:hAnsiTheme="minorHAnsi" w:cstheme="minorBidi"/>
        </w:rPr>
      </w:pPr>
      <w:r w:rsidRPr="002C1AD6">
        <w:rPr>
          <w:rFonts w:asciiTheme="minorHAnsi" w:eastAsiaTheme="minorEastAsia" w:hAnsiTheme="minorHAnsi" w:cstheme="minorBidi"/>
          <w:i/>
          <w:iCs/>
        </w:rPr>
        <w:t>Institute for Prospective Technological Studies</w:t>
      </w:r>
      <w:r w:rsidRPr="002C1AD6">
        <w:rPr>
          <w:rFonts w:asciiTheme="minorHAnsi" w:eastAsiaTheme="minorEastAsia" w:hAnsiTheme="minorHAnsi" w:cstheme="minorBidi"/>
        </w:rPr>
        <w:t>.  https://doi.org/10.1017/CBO9780511804335.004</w:t>
      </w:r>
    </w:p>
    <w:p w14:paraId="3BF8B920" w14:textId="35034D3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American Association of School Librarians. (2018). </w:t>
      </w:r>
      <w:r w:rsidRPr="002C1AD6">
        <w:rPr>
          <w:rFonts w:asciiTheme="minorHAnsi" w:eastAsiaTheme="minorEastAsia" w:hAnsiTheme="minorHAnsi" w:cstheme="minorBidi"/>
          <w:i/>
          <w:iCs/>
        </w:rPr>
        <w:t xml:space="preserve">AASL Standards Framework for </w:t>
      </w:r>
    </w:p>
    <w:p w14:paraId="4E5BEDF3" w14:textId="6539676A" w:rsidR="00112D81" w:rsidRPr="002C1AD6" w:rsidRDefault="00112D81" w:rsidP="71DF1156">
      <w:pPr>
        <w:spacing w:line="480" w:lineRule="auto"/>
        <w:ind w:left="720"/>
        <w:contextualSpacing/>
        <w:rPr>
          <w:rFonts w:asciiTheme="minorHAnsi" w:eastAsiaTheme="minorEastAsia" w:hAnsiTheme="minorHAnsi" w:cstheme="minorBidi"/>
        </w:rPr>
      </w:pPr>
      <w:r w:rsidRPr="002C1AD6">
        <w:rPr>
          <w:rFonts w:asciiTheme="minorHAnsi" w:eastAsiaTheme="minorEastAsia" w:hAnsiTheme="minorHAnsi" w:cstheme="minorBidi"/>
          <w:i/>
          <w:iCs/>
        </w:rPr>
        <w:t>Learners</w:t>
      </w:r>
      <w:r w:rsidRPr="002C1AD6">
        <w:rPr>
          <w:rFonts w:asciiTheme="minorHAnsi" w:eastAsiaTheme="minorEastAsia" w:hAnsiTheme="minorHAnsi" w:cstheme="minorBidi"/>
        </w:rPr>
        <w:t>. Chicago.</w:t>
      </w:r>
      <w:r w:rsidR="00A143D3">
        <w:rPr>
          <w:rFonts w:asciiTheme="minorHAnsi" w:eastAsiaTheme="minorEastAsia" w:hAnsiTheme="minorHAnsi" w:cstheme="minorBidi"/>
        </w:rPr>
        <w:t xml:space="preserve"> </w:t>
      </w:r>
      <w:r w:rsidR="00A143D3" w:rsidRPr="00A143D3">
        <w:rPr>
          <w:rFonts w:asciiTheme="minorHAnsi" w:eastAsiaTheme="minorEastAsia" w:hAnsiTheme="minorHAnsi" w:cstheme="minorBidi"/>
        </w:rPr>
        <w:t>https://standards.aasl.org/wp-content/uploads/2017/11/AASL-Standards-Framework-for-Learners-pamphlet.pdf</w:t>
      </w:r>
    </w:p>
    <w:p w14:paraId="6C8808BC" w14:textId="63F47D28"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Barlow, J. P. (1996). </w:t>
      </w:r>
      <w:r w:rsidR="00A143D3">
        <w:rPr>
          <w:rFonts w:asciiTheme="minorHAnsi" w:eastAsiaTheme="minorEastAsia" w:hAnsiTheme="minorHAnsi" w:cstheme="minorBidi"/>
        </w:rPr>
        <w:t>A</w:t>
      </w:r>
      <w:r w:rsidRPr="002C1AD6">
        <w:rPr>
          <w:rFonts w:asciiTheme="minorHAnsi" w:eastAsiaTheme="minorEastAsia" w:hAnsiTheme="minorHAnsi" w:cstheme="minorBidi"/>
        </w:rPr>
        <w:t xml:space="preserve"> </w:t>
      </w:r>
      <w:r w:rsidR="00A143D3">
        <w:rPr>
          <w:rFonts w:asciiTheme="minorHAnsi" w:eastAsiaTheme="minorEastAsia" w:hAnsiTheme="minorHAnsi" w:cstheme="minorBidi"/>
        </w:rPr>
        <w:t>d</w:t>
      </w:r>
      <w:r w:rsidRPr="002C1AD6">
        <w:rPr>
          <w:rFonts w:asciiTheme="minorHAnsi" w:eastAsiaTheme="minorEastAsia" w:hAnsiTheme="minorHAnsi" w:cstheme="minorBidi"/>
        </w:rPr>
        <w:t xml:space="preserve">eclaration of the </w:t>
      </w:r>
      <w:r w:rsidR="00A143D3">
        <w:rPr>
          <w:rFonts w:asciiTheme="minorHAnsi" w:eastAsiaTheme="minorEastAsia" w:hAnsiTheme="minorHAnsi" w:cstheme="minorBidi"/>
        </w:rPr>
        <w:t>i</w:t>
      </w:r>
      <w:r w:rsidRPr="002C1AD6">
        <w:rPr>
          <w:rFonts w:asciiTheme="minorHAnsi" w:eastAsiaTheme="minorEastAsia" w:hAnsiTheme="minorHAnsi" w:cstheme="minorBidi"/>
        </w:rPr>
        <w:t xml:space="preserve">ndependence of </w:t>
      </w:r>
      <w:r w:rsidR="00A143D3">
        <w:rPr>
          <w:rFonts w:asciiTheme="minorHAnsi" w:eastAsiaTheme="minorEastAsia" w:hAnsiTheme="minorHAnsi" w:cstheme="minorBidi"/>
        </w:rPr>
        <w:t>c</w:t>
      </w:r>
      <w:r w:rsidRPr="002C1AD6">
        <w:rPr>
          <w:rFonts w:asciiTheme="minorHAnsi" w:eastAsiaTheme="minorEastAsia" w:hAnsiTheme="minorHAnsi" w:cstheme="minorBidi"/>
        </w:rPr>
        <w:t xml:space="preserve">yberspace.  </w:t>
      </w:r>
      <w:r w:rsidRPr="00A143D3">
        <w:rPr>
          <w:rFonts w:asciiTheme="minorHAnsi" w:eastAsiaTheme="minorEastAsia" w:hAnsiTheme="minorHAnsi" w:cstheme="minorBidi"/>
        </w:rPr>
        <w:t>Https://Projects.Eff.Org/~barlow/Declaration-Final.Html</w:t>
      </w:r>
    </w:p>
    <w:p w14:paraId="02F9472D" w14:textId="77777777" w:rsidR="003F3B5E" w:rsidRPr="002C1AD6" w:rsidRDefault="003F3B5E" w:rsidP="003F3B5E">
      <w:pPr>
        <w:spacing w:line="480" w:lineRule="auto"/>
        <w:ind w:left="720" w:hanging="720"/>
        <w:contextualSpacing/>
        <w:rPr>
          <w:rFonts w:asciiTheme="minorHAnsi" w:eastAsiaTheme="minorEastAsia" w:hAnsiTheme="minorHAnsi" w:cstheme="minorBidi"/>
        </w:rPr>
      </w:pPr>
      <w:r>
        <w:rPr>
          <w:rFonts w:asciiTheme="minorHAnsi" w:eastAsiaTheme="minorEastAsia" w:hAnsiTheme="minorHAnsi" w:cstheme="minorBidi"/>
        </w:rPr>
        <w:t>Battelle for Kids</w:t>
      </w:r>
      <w:r w:rsidRPr="002C1AD6">
        <w:rPr>
          <w:rFonts w:asciiTheme="minorHAnsi" w:eastAsiaTheme="minorEastAsia" w:hAnsiTheme="minorHAnsi" w:cstheme="minorBidi"/>
        </w:rPr>
        <w:t>. (201</w:t>
      </w:r>
      <w:r>
        <w:rPr>
          <w:rFonts w:asciiTheme="minorHAnsi" w:eastAsiaTheme="minorEastAsia" w:hAnsiTheme="minorHAnsi" w:cstheme="minorBidi"/>
        </w:rPr>
        <w:t>9</w:t>
      </w:r>
      <w:r w:rsidRPr="002C1AD6">
        <w:rPr>
          <w:rFonts w:asciiTheme="minorHAnsi" w:eastAsiaTheme="minorEastAsia" w:hAnsiTheme="minorHAnsi" w:cstheme="minorBidi"/>
        </w:rPr>
        <w:t xml:space="preserve">). </w:t>
      </w:r>
      <w:r w:rsidRPr="003F3B5E">
        <w:rPr>
          <w:rFonts w:asciiTheme="minorHAnsi" w:eastAsiaTheme="minorEastAsia" w:hAnsiTheme="minorHAnsi" w:cstheme="minorBidi"/>
        </w:rPr>
        <w:t>Partnership for 21st century learning: Framework for 21</w:t>
      </w:r>
      <w:r w:rsidRPr="003F3B5E">
        <w:rPr>
          <w:rFonts w:asciiTheme="minorHAnsi" w:eastAsiaTheme="minorEastAsia" w:hAnsiTheme="minorHAnsi" w:cstheme="minorBidi"/>
          <w:vertAlign w:val="superscript"/>
        </w:rPr>
        <w:t>st</w:t>
      </w:r>
      <w:r w:rsidRPr="003F3B5E">
        <w:rPr>
          <w:rFonts w:asciiTheme="minorHAnsi" w:eastAsiaTheme="minorEastAsia" w:hAnsiTheme="minorHAnsi" w:cstheme="minorBidi"/>
        </w:rPr>
        <w:t xml:space="preserve"> century learning. Retrieved from chrome-extension://efaidnbmnnnibpcajpcglclefindmkaj/https://static.battelleforkids.org/documents/p21/P21_Framework_Brief.pdf</w:t>
      </w:r>
    </w:p>
    <w:p w14:paraId="29FE5529" w14:textId="77777777" w:rsidR="003F3B5E" w:rsidRPr="002C1AD6" w:rsidRDefault="003F3B5E" w:rsidP="003F3B5E">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Bawden</w:t>
      </w:r>
      <w:proofErr w:type="spellEnd"/>
      <w:r w:rsidRPr="002C1AD6">
        <w:rPr>
          <w:rFonts w:asciiTheme="minorHAnsi" w:eastAsiaTheme="minorEastAsia" w:hAnsiTheme="minorHAnsi" w:cstheme="minorBidi"/>
        </w:rPr>
        <w:t xml:space="preserve">, D. (2008). Digital literacies: Concepts, </w:t>
      </w:r>
      <w:proofErr w:type="gramStart"/>
      <w:r w:rsidRPr="002C1AD6">
        <w:rPr>
          <w:rFonts w:asciiTheme="minorHAnsi" w:eastAsiaTheme="minorEastAsia" w:hAnsiTheme="minorHAnsi" w:cstheme="minorBidi"/>
        </w:rPr>
        <w:t>policies</w:t>
      </w:r>
      <w:proofErr w:type="gramEnd"/>
      <w:r w:rsidRPr="002C1AD6">
        <w:rPr>
          <w:rFonts w:asciiTheme="minorHAnsi" w:eastAsiaTheme="minorEastAsia" w:hAnsiTheme="minorHAnsi" w:cstheme="minorBidi"/>
        </w:rPr>
        <w:t xml:space="preserve"> and practices. </w:t>
      </w:r>
      <w:r w:rsidRPr="002C1AD6">
        <w:rPr>
          <w:rFonts w:asciiTheme="minorHAnsi" w:eastAsiaTheme="minorEastAsia" w:hAnsiTheme="minorHAnsi" w:cstheme="minorBidi"/>
          <w:i/>
          <w:iCs/>
        </w:rPr>
        <w:t>Names</w:t>
      </w:r>
      <w:r w:rsidRPr="002C1AD6">
        <w:rPr>
          <w:rFonts w:asciiTheme="minorHAnsi" w:eastAsiaTheme="minorEastAsia" w:hAnsiTheme="minorHAnsi" w:cstheme="minorBidi"/>
        </w:rPr>
        <w:t>.  https://doi.org/10.1093/elt/ccr077</w:t>
      </w:r>
    </w:p>
    <w:p w14:paraId="7BB2A855" w14:textId="35724604" w:rsidR="00112D81" w:rsidRPr="002C1AD6" w:rsidRDefault="00112D81" w:rsidP="71DF1156">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Bawden</w:t>
      </w:r>
      <w:proofErr w:type="spellEnd"/>
      <w:r w:rsidRPr="002C1AD6">
        <w:rPr>
          <w:rFonts w:asciiTheme="minorHAnsi" w:eastAsiaTheme="minorEastAsia" w:hAnsiTheme="minorHAnsi" w:cstheme="minorBidi"/>
        </w:rPr>
        <w:t xml:space="preserve">, D. (2001). Information and digital literacies: A review of concepts. </w:t>
      </w:r>
      <w:r w:rsidRPr="002C1AD6">
        <w:rPr>
          <w:rFonts w:asciiTheme="minorHAnsi" w:eastAsiaTheme="minorEastAsia" w:hAnsiTheme="minorHAnsi" w:cstheme="minorBidi"/>
          <w:i/>
          <w:iCs/>
        </w:rPr>
        <w:t>Journal of Documentation</w:t>
      </w:r>
      <w:r w:rsidRPr="002C1AD6">
        <w:rPr>
          <w:rFonts w:asciiTheme="minorHAnsi" w:eastAsiaTheme="minorEastAsia" w:hAnsiTheme="minorHAnsi" w:cstheme="minorBidi"/>
        </w:rPr>
        <w:t>. https://doi.org/10.1108/EUM0000000007083</w:t>
      </w:r>
    </w:p>
    <w:p w14:paraId="524B8CEB" w14:textId="13B6B8ED"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Boyd, D. (2014). </w:t>
      </w:r>
      <w:r w:rsidRPr="002C1AD6">
        <w:rPr>
          <w:rFonts w:asciiTheme="minorHAnsi" w:eastAsiaTheme="minorEastAsia" w:hAnsiTheme="minorHAnsi" w:cstheme="minorBidi"/>
          <w:i/>
          <w:iCs/>
        </w:rPr>
        <w:t>It’s Complicated: The social lives of networked teens</w:t>
      </w:r>
      <w:r w:rsidRPr="002C1AD6">
        <w:rPr>
          <w:rFonts w:asciiTheme="minorHAnsi" w:eastAsiaTheme="minorEastAsia" w:hAnsiTheme="minorHAnsi" w:cstheme="minorBidi"/>
        </w:rPr>
        <w:t>. New Haven: Yale University Press.</w:t>
      </w:r>
    </w:p>
    <w:p w14:paraId="6D889737" w14:textId="11BC6DD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Buckingham, D. (2007). </w:t>
      </w:r>
      <w:r w:rsidRPr="002C1AD6">
        <w:rPr>
          <w:rFonts w:asciiTheme="minorHAnsi" w:eastAsiaTheme="minorEastAsia" w:hAnsiTheme="minorHAnsi" w:cstheme="minorBidi"/>
          <w:i/>
          <w:iCs/>
        </w:rPr>
        <w:t>Beyond technology: Children’s learning in the age of digital culture</w:t>
      </w:r>
      <w:r w:rsidRPr="002C1AD6">
        <w:rPr>
          <w:rFonts w:asciiTheme="minorHAnsi" w:eastAsiaTheme="minorEastAsia" w:hAnsiTheme="minorHAnsi" w:cstheme="minorBidi"/>
        </w:rPr>
        <w:t>. Cambridge: Polity Press.</w:t>
      </w:r>
    </w:p>
    <w:p w14:paraId="22219197" w14:textId="699FAE84"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lastRenderedPageBreak/>
        <w:t xml:space="preserve">Bulger, M; Davison, P. (2018). The promises, challenges, and futures of media literacy. </w:t>
      </w:r>
      <w:r w:rsidRPr="002C1AD6">
        <w:rPr>
          <w:rFonts w:asciiTheme="minorHAnsi" w:eastAsiaTheme="minorEastAsia" w:hAnsiTheme="minorHAnsi" w:cstheme="minorBidi"/>
          <w:i/>
          <w:iCs/>
        </w:rPr>
        <w:t>Data &amp; Society Research Institute</w:t>
      </w:r>
      <w:r w:rsidRPr="002C1AD6">
        <w:rPr>
          <w:rFonts w:asciiTheme="minorHAnsi" w:eastAsiaTheme="minorEastAsia" w:hAnsiTheme="minorHAnsi" w:cstheme="minorBidi"/>
        </w:rPr>
        <w:t>. Retrieved from https://datasociety.net/output/the-promises-challenges-and-futures-of-media-literacy/</w:t>
      </w:r>
    </w:p>
    <w:p w14:paraId="43567DE5" w14:textId="47E59D86" w:rsidR="006C6208" w:rsidRPr="002C1AD6" w:rsidRDefault="007D6E14"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Butler, A. (</w:t>
      </w:r>
      <w:r w:rsidR="006C6208" w:rsidRPr="002C1AD6">
        <w:rPr>
          <w:rFonts w:asciiTheme="minorHAnsi" w:eastAsiaTheme="minorEastAsia" w:hAnsiTheme="minorHAnsi" w:cstheme="minorBidi"/>
        </w:rPr>
        <w:t xml:space="preserve">2020). Creating safer spaces for LGBTQ youth: A toolkit for education, healthcare, and community-based organizations. </w:t>
      </w:r>
      <w:r w:rsidR="00B02FB9" w:rsidRPr="002C1AD6">
        <w:rPr>
          <w:rFonts w:asciiTheme="minorHAnsi" w:eastAsiaTheme="minorEastAsia" w:hAnsiTheme="minorHAnsi" w:cstheme="minorBidi"/>
          <w:i/>
          <w:iCs/>
        </w:rPr>
        <w:t xml:space="preserve">LGBTQ </w:t>
      </w:r>
      <w:r w:rsidR="00592D3E" w:rsidRPr="002C1AD6">
        <w:rPr>
          <w:rFonts w:asciiTheme="minorHAnsi" w:eastAsiaTheme="minorEastAsia" w:hAnsiTheme="minorHAnsi" w:cstheme="minorBidi"/>
          <w:i/>
          <w:iCs/>
        </w:rPr>
        <w:t xml:space="preserve">Health and Rights Advocates for Youth. </w:t>
      </w:r>
      <w:r w:rsidR="00592D3E" w:rsidRPr="002C1AD6">
        <w:rPr>
          <w:rFonts w:asciiTheme="minorHAnsi" w:eastAsiaTheme="minorEastAsia" w:hAnsiTheme="minorHAnsi" w:cstheme="minorBidi"/>
        </w:rPr>
        <w:t>Retrieved from www.advocatesforyouth.org/wp-content/uploads/2020/11/Creating-Safer-Spaces-Toolkit-Nov-13.pdf</w:t>
      </w:r>
    </w:p>
    <w:p w14:paraId="0982DC6B" w14:textId="201AE882"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Common Sense Media. (2016). K-12 digital citizenship curriculum scope &amp; sequence. Retrieved from https://www.commonsense.org/education/scope-and-sequence </w:t>
      </w:r>
    </w:p>
    <w:p w14:paraId="7C4EA545" w14:textId="7777777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Council of Ministers of Education, C. (n.d.). Pan-Canadian Global Competencies. Retrieved from http://www.ontariodirectors.ca/CODE- TLF/docs/</w:t>
      </w:r>
      <w:proofErr w:type="spellStart"/>
      <w:r w:rsidRPr="002C1AD6">
        <w:rPr>
          <w:rFonts w:asciiTheme="minorHAnsi" w:eastAsiaTheme="minorEastAsia" w:hAnsiTheme="minorHAnsi" w:cstheme="minorBidi"/>
        </w:rPr>
        <w:t>tel</w:t>
      </w:r>
      <w:proofErr w:type="spellEnd"/>
      <w:r w:rsidRPr="002C1AD6">
        <w:rPr>
          <w:rFonts w:asciiTheme="minorHAnsi" w:eastAsiaTheme="minorEastAsia" w:hAnsiTheme="minorHAnsi" w:cstheme="minorBidi"/>
        </w:rPr>
        <w:t>/</w:t>
      </w:r>
      <w:proofErr w:type="spellStart"/>
      <w:r w:rsidRPr="002C1AD6">
        <w:rPr>
          <w:rFonts w:asciiTheme="minorHAnsi" w:eastAsiaTheme="minorEastAsia" w:hAnsiTheme="minorHAnsi" w:cstheme="minorBidi"/>
        </w:rPr>
        <w:t>PanCanadian_Global_Competencies_Backgrou</w:t>
      </w:r>
      <w:proofErr w:type="spellEnd"/>
      <w:r w:rsidRPr="002C1AD6">
        <w:rPr>
          <w:rFonts w:asciiTheme="minorHAnsi" w:eastAsiaTheme="minorEastAsia" w:hAnsiTheme="minorHAnsi" w:cstheme="minorBidi"/>
        </w:rPr>
        <w:t xml:space="preserve"> nder_EN.PDF </w:t>
      </w:r>
    </w:p>
    <w:p w14:paraId="34B2A36F" w14:textId="630F2FAB" w:rsidR="00112D81" w:rsidRPr="00605E3E"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Chung, A. &amp; Gill, I. B. (2017). What web literacy skills are missing from learning standards? </w:t>
      </w:r>
      <w:r w:rsidR="00605E3E">
        <w:rPr>
          <w:rFonts w:asciiTheme="minorHAnsi" w:eastAsiaTheme="minorEastAsia" w:hAnsiTheme="minorHAnsi" w:cstheme="minorBidi"/>
          <w:i/>
          <w:iCs/>
        </w:rPr>
        <w:t xml:space="preserve">Medium.com. </w:t>
      </w:r>
      <w:r w:rsidR="00605E3E">
        <w:rPr>
          <w:rFonts w:asciiTheme="minorHAnsi" w:eastAsiaTheme="minorEastAsia" w:hAnsiTheme="minorHAnsi" w:cstheme="minorBidi"/>
        </w:rPr>
        <w:t xml:space="preserve">Retrieved from </w:t>
      </w:r>
      <w:r w:rsidR="00605E3E" w:rsidRPr="00605E3E">
        <w:rPr>
          <w:rFonts w:asciiTheme="minorHAnsi" w:eastAsiaTheme="minorEastAsia" w:hAnsiTheme="minorHAnsi" w:cstheme="minorBidi"/>
        </w:rPr>
        <w:t>https://medium.com/read-write-participate/what-essential-web-skills-are-missing-from-current-learning-standards-66e1b6e99c72</w:t>
      </w:r>
    </w:p>
    <w:p w14:paraId="482BA2C3" w14:textId="295881DB" w:rsidR="00614324" w:rsidRPr="002C1AD6" w:rsidRDefault="00614324" w:rsidP="00614324">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Dam, R.</w:t>
      </w:r>
      <w:r w:rsidR="002F1BEC" w:rsidRPr="002C1AD6">
        <w:rPr>
          <w:rFonts w:asciiTheme="minorHAnsi" w:eastAsiaTheme="minorEastAsia" w:hAnsiTheme="minorHAnsi" w:cstheme="minorBidi"/>
        </w:rPr>
        <w:t xml:space="preserve"> F.</w:t>
      </w:r>
      <w:r w:rsidRPr="002C1AD6">
        <w:rPr>
          <w:rFonts w:asciiTheme="minorHAnsi" w:eastAsiaTheme="minorEastAsia" w:hAnsiTheme="minorHAnsi" w:cstheme="minorBidi"/>
        </w:rPr>
        <w:t xml:space="preserve"> (n.d.). The 5 stages in the design thinking process. </w:t>
      </w:r>
      <w:r w:rsidRPr="002C1AD6">
        <w:rPr>
          <w:rFonts w:asciiTheme="minorHAnsi" w:eastAsiaTheme="minorEastAsia" w:hAnsiTheme="minorHAnsi" w:cstheme="minorBidi"/>
          <w:i/>
          <w:iCs/>
        </w:rPr>
        <w:t>Interactive Design Foundation.</w:t>
      </w:r>
      <w:r w:rsidRPr="002C1AD6">
        <w:rPr>
          <w:rFonts w:asciiTheme="minorHAnsi" w:eastAsiaTheme="minorEastAsia" w:hAnsiTheme="minorHAnsi" w:cstheme="minorBidi"/>
        </w:rPr>
        <w:t xml:space="preserve"> Retrieved from https://www.interaction-design.org/literature/article/5-stages-in-the-design-thinking-process</w:t>
      </w:r>
    </w:p>
    <w:p w14:paraId="0FC03FAC" w14:textId="1A4408E7" w:rsidR="00112D81" w:rsidRPr="002C1AD6" w:rsidRDefault="00112D81" w:rsidP="71DF1156">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Dayma</w:t>
      </w:r>
      <w:proofErr w:type="spellEnd"/>
      <w:r w:rsidRPr="002C1AD6">
        <w:rPr>
          <w:rFonts w:asciiTheme="minorHAnsi" w:eastAsiaTheme="minorEastAsia" w:hAnsiTheme="minorHAnsi" w:cstheme="minorBidi"/>
        </w:rPr>
        <w:t xml:space="preserve">, B., et al. (2021). Biases and limitations. </w:t>
      </w:r>
      <w:r w:rsidR="00605E3E">
        <w:rPr>
          <w:rFonts w:asciiTheme="minorHAnsi" w:eastAsiaTheme="minorEastAsia" w:hAnsiTheme="minorHAnsi" w:cstheme="minorBidi"/>
          <w:i/>
          <w:iCs/>
        </w:rPr>
        <w:t xml:space="preserve">Hugging Face. </w:t>
      </w:r>
      <w:r w:rsidR="71DF1156" w:rsidRPr="002C1AD6">
        <w:rPr>
          <w:rFonts w:asciiTheme="minorHAnsi" w:eastAsiaTheme="minorEastAsia" w:hAnsiTheme="minorHAnsi" w:cstheme="minorBidi"/>
        </w:rPr>
        <w:t>https://huggingface.co/spaces/dalle-mini/dalle-mini</w:t>
      </w:r>
    </w:p>
    <w:p w14:paraId="7027554E" w14:textId="52FDC55A"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E-democracy.org. (2012). Civic </w:t>
      </w:r>
      <w:r w:rsidR="00605E3E">
        <w:rPr>
          <w:rFonts w:asciiTheme="minorHAnsi" w:eastAsiaTheme="minorEastAsia" w:hAnsiTheme="minorHAnsi" w:cstheme="minorBidi"/>
        </w:rPr>
        <w:t>t</w:t>
      </w:r>
      <w:r w:rsidRPr="002C1AD6">
        <w:rPr>
          <w:rFonts w:asciiTheme="minorHAnsi" w:eastAsiaTheme="minorEastAsia" w:hAnsiTheme="minorHAnsi" w:cstheme="minorBidi"/>
        </w:rPr>
        <w:t xml:space="preserve">echnology. Retrieved November 14, 2018, from http://mediasmarts.ca/ycww/experts-or-amateurs-gauging-young-canadians-digital- literacy-skills </w:t>
      </w:r>
    </w:p>
    <w:p w14:paraId="2835AA71" w14:textId="61ED059B" w:rsidR="00247379" w:rsidRPr="002C1AD6" w:rsidRDefault="00247379"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lastRenderedPageBreak/>
        <w:t>EEC</w:t>
      </w:r>
      <w:r w:rsidR="000D7841" w:rsidRPr="002C1AD6">
        <w:rPr>
          <w:rFonts w:asciiTheme="minorHAnsi" w:eastAsiaTheme="minorEastAsia" w:hAnsiTheme="minorHAnsi" w:cstheme="minorBidi"/>
        </w:rPr>
        <w:t>D (</w:t>
      </w:r>
      <w:r w:rsidR="000D7841" w:rsidRPr="002C1AD6">
        <w:rPr>
          <w:rFonts w:asciiTheme="minorHAnsi" w:hAnsiTheme="minorHAnsi"/>
        </w:rPr>
        <w:t>NB Department of Education and Early Childhood Development).</w:t>
      </w:r>
      <w:r w:rsidRPr="002C1AD6">
        <w:rPr>
          <w:rFonts w:asciiTheme="minorHAnsi" w:eastAsiaTheme="minorEastAsia" w:hAnsiTheme="minorHAnsi" w:cstheme="minorBidi"/>
        </w:rPr>
        <w:t xml:space="preserve"> (n.d.). Portrait of a learner</w:t>
      </w:r>
      <w:r w:rsidR="00FB2815" w:rsidRPr="002C1AD6">
        <w:rPr>
          <w:rFonts w:asciiTheme="minorHAnsi" w:eastAsiaTheme="minorEastAsia" w:hAnsiTheme="minorHAnsi" w:cstheme="minorBidi"/>
        </w:rPr>
        <w:t xml:space="preserve"> in New Brunswick’s Anglophone School System. </w:t>
      </w:r>
      <w:r w:rsidR="00605E3E">
        <w:rPr>
          <w:rFonts w:asciiTheme="minorHAnsi" w:eastAsiaTheme="minorEastAsia" w:hAnsiTheme="minorHAnsi" w:cstheme="minorBidi"/>
        </w:rPr>
        <w:t xml:space="preserve">Retrieved from </w:t>
      </w:r>
      <w:r w:rsidR="00FB2815" w:rsidRPr="002C1AD6">
        <w:rPr>
          <w:rFonts w:asciiTheme="minorHAnsi" w:eastAsiaTheme="minorEastAsia" w:hAnsiTheme="minorHAnsi" w:cstheme="minorBidi"/>
        </w:rPr>
        <w:t>https://www2.gnb.ca/content/dam/gnb/Departments/ed/pdf/K12/curric/General/PortraitOfALearner.pdf</w:t>
      </w:r>
    </w:p>
    <w:p w14:paraId="16ED9C66" w14:textId="4F5F994D" w:rsidR="00DC52AE" w:rsidRDefault="00112D81" w:rsidP="00DC52AE">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Egan, T. (</w:t>
      </w:r>
      <w:r w:rsidR="00605E3E">
        <w:rPr>
          <w:rFonts w:asciiTheme="minorHAnsi" w:eastAsiaTheme="minorEastAsia" w:hAnsiTheme="minorHAnsi" w:cstheme="minorBidi"/>
        </w:rPr>
        <w:t>January 22, 2016</w:t>
      </w:r>
      <w:r w:rsidRPr="002C1AD6">
        <w:rPr>
          <w:rFonts w:asciiTheme="minorHAnsi" w:eastAsiaTheme="minorEastAsia" w:hAnsiTheme="minorHAnsi" w:cstheme="minorBidi"/>
        </w:rPr>
        <w:t xml:space="preserve">). The eight-second attention span. </w:t>
      </w:r>
      <w:r w:rsidRPr="002C1AD6">
        <w:rPr>
          <w:rFonts w:asciiTheme="minorHAnsi" w:eastAsiaTheme="minorEastAsia" w:hAnsiTheme="minorHAnsi" w:cstheme="minorBidi"/>
          <w:i/>
          <w:iCs/>
        </w:rPr>
        <w:t>The New York Times</w:t>
      </w:r>
      <w:r w:rsidRPr="002C1AD6">
        <w:rPr>
          <w:rFonts w:asciiTheme="minorHAnsi" w:eastAsiaTheme="minorEastAsia" w:hAnsiTheme="minorHAnsi" w:cstheme="minorBidi"/>
        </w:rPr>
        <w:t>.</w:t>
      </w:r>
      <w:r w:rsidR="00605E3E">
        <w:rPr>
          <w:rFonts w:asciiTheme="minorHAnsi" w:eastAsiaTheme="minorEastAsia" w:hAnsiTheme="minorHAnsi" w:cstheme="minorBidi"/>
        </w:rPr>
        <w:t xml:space="preserve"> </w:t>
      </w:r>
      <w:r w:rsidR="00DC52AE">
        <w:rPr>
          <w:rFonts w:asciiTheme="minorHAnsi" w:eastAsiaTheme="minorEastAsia" w:hAnsiTheme="minorHAnsi" w:cstheme="minorBidi"/>
        </w:rPr>
        <w:t xml:space="preserve">Retrieved from </w:t>
      </w:r>
      <w:r w:rsidR="00DC52AE" w:rsidRPr="00DC52AE">
        <w:rPr>
          <w:rFonts w:asciiTheme="minorHAnsi" w:eastAsiaTheme="minorEastAsia" w:hAnsiTheme="minorHAnsi" w:cstheme="minorBidi"/>
        </w:rPr>
        <w:t>https://www.nytimes.com/2016/01/22/opinion/the-eight-second-attention-span.html</w:t>
      </w:r>
    </w:p>
    <w:p w14:paraId="5BC69DAC" w14:textId="737F3375" w:rsidR="00DC52AE" w:rsidRPr="00DC52AE" w:rsidRDefault="00DC52AE" w:rsidP="00DC52AE">
      <w:pPr>
        <w:spacing w:line="480" w:lineRule="auto"/>
        <w:ind w:left="720" w:hanging="720"/>
        <w:contextualSpacing/>
        <w:rPr>
          <w:rFonts w:asciiTheme="minorHAnsi" w:eastAsiaTheme="minorEastAsia" w:hAnsiTheme="minorHAnsi" w:cstheme="minorBidi"/>
        </w:rPr>
      </w:pPr>
      <w:r w:rsidRPr="00DC52AE">
        <w:rPr>
          <w:rFonts w:asciiTheme="minorHAnsi" w:hAnsiTheme="minorHAnsi" w:cs="Lucida Grande"/>
          <w:shd w:val="clear" w:color="auto" w:fill="FFFFFF"/>
        </w:rPr>
        <w:t>European Commission</w:t>
      </w:r>
      <w:r>
        <w:rPr>
          <w:rFonts w:asciiTheme="minorHAnsi" w:hAnsiTheme="minorHAnsi" w:cs="Lucida Grande"/>
          <w:shd w:val="clear" w:color="auto" w:fill="FFFFFF"/>
        </w:rPr>
        <w:t xml:space="preserve">. </w:t>
      </w:r>
      <w:r w:rsidRPr="00DC52AE">
        <w:rPr>
          <w:rFonts w:asciiTheme="minorHAnsi" w:hAnsiTheme="minorHAnsi" w:cs="Lucida Grande"/>
          <w:shd w:val="clear" w:color="auto" w:fill="FFFFFF"/>
        </w:rPr>
        <w:t>(2018). </w:t>
      </w:r>
      <w:r w:rsidRPr="00DC52AE">
        <w:rPr>
          <w:rFonts w:asciiTheme="minorHAnsi" w:hAnsiTheme="minorHAnsi" w:cs="Lucida Grande"/>
          <w:i/>
          <w:iCs/>
          <w:shd w:val="clear" w:color="auto" w:fill="FFFFFF"/>
        </w:rPr>
        <w:t xml:space="preserve">A multi-dimensional approach to disinformation: </w:t>
      </w:r>
      <w:r>
        <w:rPr>
          <w:rFonts w:asciiTheme="minorHAnsi" w:hAnsiTheme="minorHAnsi" w:cs="Lucida Grande"/>
          <w:i/>
          <w:iCs/>
          <w:shd w:val="clear" w:color="auto" w:fill="FFFFFF"/>
        </w:rPr>
        <w:t>R</w:t>
      </w:r>
      <w:r w:rsidRPr="00DC52AE">
        <w:rPr>
          <w:rFonts w:asciiTheme="minorHAnsi" w:hAnsiTheme="minorHAnsi" w:cs="Lucida Grande"/>
          <w:i/>
          <w:iCs/>
          <w:shd w:val="clear" w:color="auto" w:fill="FFFFFF"/>
        </w:rPr>
        <w:t xml:space="preserve">eport of the independent </w:t>
      </w:r>
      <w:proofErr w:type="gramStart"/>
      <w:r w:rsidRPr="00DC52AE">
        <w:rPr>
          <w:rFonts w:asciiTheme="minorHAnsi" w:hAnsiTheme="minorHAnsi" w:cs="Lucida Grande"/>
          <w:i/>
          <w:iCs/>
          <w:shd w:val="clear" w:color="auto" w:fill="FFFFFF"/>
        </w:rPr>
        <w:t>High level</w:t>
      </w:r>
      <w:proofErr w:type="gramEnd"/>
      <w:r w:rsidRPr="00DC52AE">
        <w:rPr>
          <w:rFonts w:asciiTheme="minorHAnsi" w:hAnsiTheme="minorHAnsi" w:cs="Lucida Grande"/>
          <w:i/>
          <w:iCs/>
          <w:shd w:val="clear" w:color="auto" w:fill="FFFFFF"/>
        </w:rPr>
        <w:t xml:space="preserve"> Group on fake news and online disinformation</w:t>
      </w:r>
      <w:r>
        <w:rPr>
          <w:rFonts w:asciiTheme="minorHAnsi" w:hAnsiTheme="minorHAnsi" w:cs="Lucida Grande"/>
          <w:shd w:val="clear" w:color="auto" w:fill="FFFFFF"/>
        </w:rPr>
        <w:t>.</w:t>
      </w:r>
      <w:r w:rsidRPr="00DC52AE">
        <w:rPr>
          <w:rFonts w:asciiTheme="minorHAnsi" w:hAnsiTheme="minorHAnsi" w:cs="Lucida Grande"/>
          <w:shd w:val="clear" w:color="auto" w:fill="FFFFFF"/>
        </w:rPr>
        <w:t xml:space="preserve"> Publications Office. </w:t>
      </w:r>
      <w:r>
        <w:rPr>
          <w:rFonts w:asciiTheme="minorHAnsi" w:hAnsiTheme="minorHAnsi" w:cs="Lucida Grande"/>
          <w:shd w:val="clear" w:color="auto" w:fill="FFFFFF"/>
        </w:rPr>
        <w:t xml:space="preserve">Retrieved from </w:t>
      </w:r>
      <w:r w:rsidRPr="00DC52AE">
        <w:rPr>
          <w:rFonts w:asciiTheme="minorHAnsi" w:hAnsiTheme="minorHAnsi" w:cs="Lucida Grande"/>
          <w:shd w:val="clear" w:color="auto" w:fill="FFFFFF"/>
        </w:rPr>
        <w:t>https://data.europa.eu/doi/10.2759/739290</w:t>
      </w:r>
    </w:p>
    <w:p w14:paraId="62F34018" w14:textId="23CA3340" w:rsidR="00C7032F"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Government of British Columbia. (</w:t>
      </w:r>
      <w:r w:rsidR="00734818" w:rsidRPr="002C1AD6">
        <w:rPr>
          <w:rFonts w:asciiTheme="minorHAnsi" w:eastAsiaTheme="minorEastAsia" w:hAnsiTheme="minorHAnsi" w:cstheme="minorBidi"/>
        </w:rPr>
        <w:t>2015</w:t>
      </w:r>
      <w:r w:rsidRPr="002C1AD6">
        <w:rPr>
          <w:rFonts w:asciiTheme="minorHAnsi" w:eastAsiaTheme="minorEastAsia" w:hAnsiTheme="minorHAnsi" w:cstheme="minorBidi"/>
        </w:rPr>
        <w:t xml:space="preserve">). </w:t>
      </w:r>
      <w:r w:rsidRPr="002C1AD6">
        <w:rPr>
          <w:rFonts w:asciiTheme="minorHAnsi" w:eastAsiaTheme="minorEastAsia" w:hAnsiTheme="minorHAnsi" w:cstheme="minorBidi"/>
          <w:i/>
          <w:iCs/>
        </w:rPr>
        <w:t>BC’s digital literacy framework</w:t>
      </w:r>
      <w:r w:rsidRPr="002C1AD6">
        <w:rPr>
          <w:rFonts w:asciiTheme="minorHAnsi" w:eastAsiaTheme="minorEastAsia" w:hAnsiTheme="minorHAnsi" w:cstheme="minorBidi"/>
        </w:rPr>
        <w:t>.</w:t>
      </w:r>
      <w:r w:rsidR="00022510">
        <w:rPr>
          <w:rFonts w:asciiTheme="minorHAnsi" w:eastAsiaTheme="minorEastAsia" w:hAnsiTheme="minorHAnsi" w:cstheme="minorBidi"/>
        </w:rPr>
        <w:t xml:space="preserve"> Retrieved from </w:t>
      </w:r>
      <w:r w:rsidR="00022510" w:rsidRPr="00022510">
        <w:rPr>
          <w:rFonts w:asciiTheme="minorHAnsi" w:eastAsiaTheme="minorEastAsia" w:hAnsiTheme="minorHAnsi" w:cstheme="minorBidi"/>
        </w:rPr>
        <w:t>https://www2.gov.bc.ca/assets/gov/education/kindergarten-to-grade-12/teach/teaching-tools/digital-literacy-framework.pdf</w:t>
      </w:r>
    </w:p>
    <w:p w14:paraId="28EED434" w14:textId="01A9659F" w:rsidR="00C7032F" w:rsidRPr="002C1AD6" w:rsidRDefault="00C7032F" w:rsidP="00C7032F">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Government of Canada (2014). Digital literacy in Canada: From inclusion to transformation. Retrieved from https://www.ic.gc.ca/eic/site/028.nsf/eng/00535.html#return6 Centre for</w:t>
      </w:r>
    </w:p>
    <w:p w14:paraId="219D3A5C" w14:textId="30D43154" w:rsidR="00734818" w:rsidRPr="002C1AD6" w:rsidRDefault="00C7032F" w:rsidP="00C646D8">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Government of Canada. (</w:t>
      </w:r>
      <w:r w:rsidR="00D02273" w:rsidRPr="002C1AD6">
        <w:rPr>
          <w:rFonts w:asciiTheme="minorHAnsi" w:eastAsiaTheme="minorEastAsia" w:hAnsiTheme="minorHAnsi" w:cstheme="minorBidi"/>
        </w:rPr>
        <w:t xml:space="preserve">2018). How can emerging technologies be leveraged to benefit Canadians? </w:t>
      </w:r>
      <w:r w:rsidR="00C646D8" w:rsidRPr="002C1AD6">
        <w:rPr>
          <w:rFonts w:asciiTheme="minorHAnsi" w:eastAsiaTheme="minorEastAsia" w:hAnsiTheme="minorHAnsi" w:cstheme="minorBidi"/>
          <w:i/>
          <w:iCs/>
        </w:rPr>
        <w:t>Social Sciences and Humanities Research Council.</w:t>
      </w:r>
      <w:r w:rsidR="00C646D8" w:rsidRPr="002C1AD6">
        <w:rPr>
          <w:rFonts w:asciiTheme="minorHAnsi" w:eastAsiaTheme="minorEastAsia" w:hAnsiTheme="minorHAnsi" w:cstheme="minorBidi"/>
        </w:rPr>
        <w:t xml:space="preserve"> Retrieved from https://www.sshrc-crsh.gc.ca/society-societe/community-communite/ifca-iac/05-emerging_technologies-technologies_emergente-eng.aspx</w:t>
      </w:r>
    </w:p>
    <w:p w14:paraId="2B1263B4" w14:textId="158837ED"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Hallowell, E. M., </w:t>
      </w:r>
      <w:proofErr w:type="spellStart"/>
      <w:r w:rsidRPr="002C1AD6">
        <w:rPr>
          <w:rFonts w:asciiTheme="minorHAnsi" w:eastAsiaTheme="minorEastAsia" w:hAnsiTheme="minorHAnsi" w:cstheme="minorBidi"/>
        </w:rPr>
        <w:t>Ratey</w:t>
      </w:r>
      <w:proofErr w:type="spellEnd"/>
      <w:r w:rsidRPr="002C1AD6">
        <w:rPr>
          <w:rFonts w:asciiTheme="minorHAnsi" w:eastAsiaTheme="minorEastAsia" w:hAnsiTheme="minorHAnsi" w:cstheme="minorBidi"/>
        </w:rPr>
        <w:t xml:space="preserve">, J. J. (2010). </w:t>
      </w:r>
      <w:r w:rsidRPr="002C1AD6">
        <w:rPr>
          <w:rFonts w:asciiTheme="minorHAnsi" w:eastAsiaTheme="minorEastAsia" w:hAnsiTheme="minorHAnsi" w:cstheme="minorBidi"/>
          <w:i/>
          <w:iCs/>
        </w:rPr>
        <w:t>Answers to distraction</w:t>
      </w:r>
      <w:r w:rsidRPr="002C1AD6">
        <w:rPr>
          <w:rFonts w:asciiTheme="minorHAnsi" w:eastAsiaTheme="minorEastAsia" w:hAnsiTheme="minorHAnsi" w:cstheme="minorBidi"/>
        </w:rPr>
        <w:t>. New York: Anchor Books.</w:t>
      </w:r>
    </w:p>
    <w:p w14:paraId="7135E537" w14:textId="520F6326" w:rsidR="00112D81" w:rsidRPr="002C1AD6" w:rsidRDefault="00112D81" w:rsidP="71DF1156">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lastRenderedPageBreak/>
        <w:t>Hoechsmann</w:t>
      </w:r>
      <w:proofErr w:type="spellEnd"/>
      <w:r w:rsidRPr="002C1AD6">
        <w:rPr>
          <w:rFonts w:asciiTheme="minorHAnsi" w:eastAsiaTheme="minorEastAsia" w:hAnsiTheme="minorHAnsi" w:cstheme="minorBidi"/>
        </w:rPr>
        <w:t xml:space="preserve">, M. &amp; </w:t>
      </w:r>
      <w:proofErr w:type="spellStart"/>
      <w:r w:rsidRPr="002C1AD6">
        <w:rPr>
          <w:rFonts w:asciiTheme="minorHAnsi" w:eastAsiaTheme="minorEastAsia" w:hAnsiTheme="minorHAnsi" w:cstheme="minorBidi"/>
        </w:rPr>
        <w:t>DeWaard</w:t>
      </w:r>
      <w:proofErr w:type="spellEnd"/>
      <w:r w:rsidRPr="002C1AD6">
        <w:rPr>
          <w:rFonts w:asciiTheme="minorHAnsi" w:eastAsiaTheme="minorEastAsia" w:hAnsiTheme="minorHAnsi" w:cstheme="minorBidi"/>
        </w:rPr>
        <w:t xml:space="preserve">, H. (2015). </w:t>
      </w:r>
      <w:r w:rsidRPr="00022510">
        <w:rPr>
          <w:rFonts w:asciiTheme="minorHAnsi" w:eastAsiaTheme="minorEastAsia" w:hAnsiTheme="minorHAnsi" w:cstheme="minorBidi"/>
        </w:rPr>
        <w:t>Mapping Digital Literacy Policy and Practice in the Canadian Education Landscape</w:t>
      </w:r>
      <w:r w:rsidRPr="002C1AD6">
        <w:rPr>
          <w:rFonts w:asciiTheme="minorHAnsi" w:eastAsiaTheme="minorEastAsia" w:hAnsiTheme="minorHAnsi" w:cstheme="minorBidi"/>
        </w:rPr>
        <w:t>.</w:t>
      </w:r>
      <w:r w:rsidR="00022510">
        <w:rPr>
          <w:rFonts w:asciiTheme="minorHAnsi" w:eastAsiaTheme="minorEastAsia" w:hAnsiTheme="minorHAnsi" w:cstheme="minorBidi"/>
        </w:rPr>
        <w:t xml:space="preserve"> </w:t>
      </w:r>
      <w:r w:rsidR="00022510" w:rsidRPr="00022510">
        <w:rPr>
          <w:rFonts w:asciiTheme="minorHAnsi" w:eastAsiaTheme="minorEastAsia" w:hAnsiTheme="minorHAnsi" w:cstheme="minorBidi"/>
          <w:i/>
          <w:iCs/>
        </w:rPr>
        <w:t>Media Smarts</w:t>
      </w:r>
      <w:r w:rsidR="00022510">
        <w:rPr>
          <w:rFonts w:asciiTheme="minorHAnsi" w:eastAsiaTheme="minorEastAsia" w:hAnsiTheme="minorHAnsi" w:cstheme="minorBidi"/>
        </w:rPr>
        <w:t xml:space="preserve">. Retrieved from </w:t>
      </w:r>
      <w:r w:rsidR="00022510" w:rsidRPr="00022510">
        <w:rPr>
          <w:rFonts w:asciiTheme="minorHAnsi" w:eastAsiaTheme="minorEastAsia" w:hAnsiTheme="minorHAnsi" w:cstheme="minorBidi"/>
        </w:rPr>
        <w:t>https://mediasmarts.ca/sites/mediasmarts/files/publication-report/full/mapping-digital-literacy.pdf</w:t>
      </w:r>
    </w:p>
    <w:p w14:paraId="2625BBD7" w14:textId="75C2CE8E"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Huynh, A.</w:t>
      </w:r>
      <w:r w:rsidR="00021DB5" w:rsidRPr="002C1AD6">
        <w:rPr>
          <w:rFonts w:asciiTheme="minorHAnsi" w:eastAsiaTheme="minorEastAsia" w:hAnsiTheme="minorHAnsi" w:cstheme="minorBidi"/>
        </w:rPr>
        <w:t>,</w:t>
      </w:r>
      <w:r w:rsidRPr="002C1AD6">
        <w:rPr>
          <w:rFonts w:asciiTheme="minorHAnsi" w:eastAsiaTheme="minorEastAsia" w:hAnsiTheme="minorHAnsi" w:cstheme="minorBidi"/>
        </w:rPr>
        <w:t xml:space="preserve"> D</w:t>
      </w:r>
      <w:r w:rsidR="00021DB5" w:rsidRPr="002C1AD6">
        <w:rPr>
          <w:rFonts w:asciiTheme="minorHAnsi" w:eastAsiaTheme="minorEastAsia" w:hAnsiTheme="minorHAnsi" w:cstheme="minorBidi"/>
        </w:rPr>
        <w:t>o</w:t>
      </w:r>
      <w:r w:rsidRPr="002C1AD6">
        <w:rPr>
          <w:rFonts w:asciiTheme="minorHAnsi" w:eastAsiaTheme="minorEastAsia" w:hAnsiTheme="minorHAnsi" w:cstheme="minorBidi"/>
        </w:rPr>
        <w:t xml:space="preserve">. A. (2017). Digital </w:t>
      </w:r>
      <w:r w:rsidR="00022510">
        <w:rPr>
          <w:rFonts w:asciiTheme="minorHAnsi" w:eastAsiaTheme="minorEastAsia" w:hAnsiTheme="minorHAnsi" w:cstheme="minorBidi"/>
        </w:rPr>
        <w:t>l</w:t>
      </w:r>
      <w:r w:rsidRPr="002C1AD6">
        <w:rPr>
          <w:rFonts w:asciiTheme="minorHAnsi" w:eastAsiaTheme="minorEastAsia" w:hAnsiTheme="minorHAnsi" w:cstheme="minorBidi"/>
        </w:rPr>
        <w:t xml:space="preserve">iteracy in a </w:t>
      </w:r>
      <w:r w:rsidR="00022510">
        <w:rPr>
          <w:rFonts w:asciiTheme="minorHAnsi" w:eastAsiaTheme="minorEastAsia" w:hAnsiTheme="minorHAnsi" w:cstheme="minorBidi"/>
        </w:rPr>
        <w:t>d</w:t>
      </w:r>
      <w:r w:rsidRPr="002C1AD6">
        <w:rPr>
          <w:rFonts w:asciiTheme="minorHAnsi" w:eastAsiaTheme="minorEastAsia" w:hAnsiTheme="minorHAnsi" w:cstheme="minorBidi"/>
        </w:rPr>
        <w:t xml:space="preserve">igital </w:t>
      </w:r>
      <w:r w:rsidR="00022510">
        <w:rPr>
          <w:rFonts w:asciiTheme="minorHAnsi" w:eastAsiaTheme="minorEastAsia" w:hAnsiTheme="minorHAnsi" w:cstheme="minorBidi"/>
        </w:rPr>
        <w:t>a</w:t>
      </w:r>
      <w:r w:rsidRPr="002C1AD6">
        <w:rPr>
          <w:rFonts w:asciiTheme="minorHAnsi" w:eastAsiaTheme="minorEastAsia" w:hAnsiTheme="minorHAnsi" w:cstheme="minorBidi"/>
        </w:rPr>
        <w:t xml:space="preserve">ge: A </w:t>
      </w:r>
      <w:r w:rsidR="00022510">
        <w:rPr>
          <w:rFonts w:asciiTheme="minorHAnsi" w:eastAsiaTheme="minorEastAsia" w:hAnsiTheme="minorHAnsi" w:cstheme="minorBidi"/>
        </w:rPr>
        <w:t>d</w:t>
      </w:r>
      <w:r w:rsidRPr="002C1AD6">
        <w:rPr>
          <w:rFonts w:asciiTheme="minorHAnsi" w:eastAsiaTheme="minorEastAsia" w:hAnsiTheme="minorHAnsi" w:cstheme="minorBidi"/>
        </w:rPr>
        <w:t xml:space="preserve">iscussion </w:t>
      </w:r>
      <w:r w:rsidR="00022510">
        <w:rPr>
          <w:rFonts w:asciiTheme="minorHAnsi" w:eastAsiaTheme="minorEastAsia" w:hAnsiTheme="minorHAnsi" w:cstheme="minorBidi"/>
        </w:rPr>
        <w:t>p</w:t>
      </w:r>
      <w:r w:rsidRPr="002C1AD6">
        <w:rPr>
          <w:rFonts w:asciiTheme="minorHAnsi" w:eastAsiaTheme="minorEastAsia" w:hAnsiTheme="minorHAnsi" w:cstheme="minorBidi"/>
        </w:rPr>
        <w:t xml:space="preserve">aper. </w:t>
      </w:r>
      <w:r w:rsidRPr="002C1AD6">
        <w:rPr>
          <w:rFonts w:asciiTheme="minorHAnsi" w:eastAsiaTheme="minorEastAsia" w:hAnsiTheme="minorHAnsi" w:cstheme="minorBidi"/>
          <w:i/>
          <w:iCs/>
        </w:rPr>
        <w:t>Brookfield Institute</w:t>
      </w:r>
      <w:r w:rsidRPr="002C1AD6">
        <w:rPr>
          <w:rFonts w:asciiTheme="minorHAnsi" w:eastAsiaTheme="minorEastAsia" w:hAnsiTheme="minorHAnsi" w:cstheme="minorBidi"/>
        </w:rPr>
        <w:t>.</w:t>
      </w:r>
      <w:r w:rsidR="008752F6" w:rsidRPr="002C1AD6">
        <w:rPr>
          <w:rFonts w:asciiTheme="minorHAnsi" w:eastAsiaTheme="minorEastAsia" w:hAnsiTheme="minorHAnsi" w:cstheme="minorBidi"/>
        </w:rPr>
        <w:t xml:space="preserve"> </w:t>
      </w:r>
      <w:r w:rsidR="00022510">
        <w:rPr>
          <w:rFonts w:asciiTheme="minorHAnsi" w:eastAsiaTheme="minorEastAsia" w:hAnsiTheme="minorHAnsi" w:cstheme="minorBidi"/>
        </w:rPr>
        <w:t xml:space="preserve">Retrieved from </w:t>
      </w:r>
      <w:r w:rsidR="008752F6" w:rsidRPr="002C1AD6">
        <w:rPr>
          <w:rFonts w:asciiTheme="minorHAnsi" w:eastAsiaTheme="minorEastAsia" w:hAnsiTheme="minorHAnsi" w:cstheme="minorBidi"/>
        </w:rPr>
        <w:t>https://brookfieldinstitute.ca/wp-content/uploads/BrookfieldInstitute_DigitalLiteracy_DigitalAge-1.pdf</w:t>
      </w:r>
    </w:p>
    <w:p w14:paraId="660AA390" w14:textId="666F5B4B" w:rsidR="00112D81" w:rsidRPr="00022510"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ISTE. (</w:t>
      </w:r>
      <w:r w:rsidR="00022510">
        <w:rPr>
          <w:rFonts w:asciiTheme="minorHAnsi" w:eastAsiaTheme="minorEastAsia" w:hAnsiTheme="minorHAnsi" w:cstheme="minorBidi"/>
        </w:rPr>
        <w:t xml:space="preserve">June </w:t>
      </w:r>
      <w:r w:rsidRPr="002C1AD6">
        <w:rPr>
          <w:rFonts w:asciiTheme="minorHAnsi" w:eastAsiaTheme="minorEastAsia" w:hAnsiTheme="minorHAnsi" w:cstheme="minorBidi"/>
        </w:rPr>
        <w:t xml:space="preserve">2016). </w:t>
      </w:r>
      <w:r w:rsidRPr="00022510">
        <w:rPr>
          <w:rFonts w:asciiTheme="minorHAnsi" w:eastAsiaTheme="minorEastAsia" w:hAnsiTheme="minorHAnsi" w:cstheme="minorBidi"/>
        </w:rPr>
        <w:t>Redefining learning in a technology-driven world: A report to support adoption of the ISTE Standards for Students</w:t>
      </w:r>
      <w:r w:rsidRPr="002C1AD6">
        <w:rPr>
          <w:rFonts w:asciiTheme="minorHAnsi" w:eastAsiaTheme="minorEastAsia" w:hAnsiTheme="minorHAnsi" w:cstheme="minorBidi"/>
          <w:i/>
          <w:iCs/>
        </w:rPr>
        <w:t>.</w:t>
      </w:r>
      <w:r w:rsidR="00022510">
        <w:rPr>
          <w:rFonts w:asciiTheme="minorHAnsi" w:eastAsiaTheme="minorEastAsia" w:hAnsiTheme="minorHAnsi" w:cstheme="minorBidi"/>
          <w:i/>
          <w:iCs/>
        </w:rPr>
        <w:t xml:space="preserve"> </w:t>
      </w:r>
      <w:r w:rsidR="00022510" w:rsidRPr="00022510">
        <w:rPr>
          <w:rFonts w:asciiTheme="minorHAnsi" w:eastAsiaTheme="minorEastAsia" w:hAnsiTheme="minorHAnsi" w:cstheme="minorBidi"/>
        </w:rPr>
        <w:t>Retrieved from</w:t>
      </w:r>
      <w:r w:rsidR="00022510">
        <w:rPr>
          <w:rFonts w:asciiTheme="minorHAnsi" w:eastAsiaTheme="minorEastAsia" w:hAnsiTheme="minorHAnsi" w:cstheme="minorBidi"/>
          <w:i/>
          <w:iCs/>
        </w:rPr>
        <w:t xml:space="preserve"> </w:t>
      </w:r>
      <w:r w:rsidR="00022510" w:rsidRPr="00022510">
        <w:rPr>
          <w:rFonts w:asciiTheme="minorHAnsi" w:eastAsiaTheme="minorEastAsia" w:hAnsiTheme="minorHAnsi" w:cstheme="minorBidi"/>
        </w:rPr>
        <w:t>https://cdn.iste.org/www-root/PDF/advocacy</w:t>
      </w:r>
      <w:r w:rsidR="007D28E1">
        <w:rPr>
          <w:rFonts w:asciiTheme="minorHAnsi" w:eastAsiaTheme="minorEastAsia" w:hAnsiTheme="minorHAnsi" w:cstheme="minorBidi"/>
        </w:rPr>
        <w:t>-</w:t>
      </w:r>
      <w:r w:rsidR="00022510" w:rsidRPr="00022510">
        <w:rPr>
          <w:rFonts w:asciiTheme="minorHAnsi" w:eastAsiaTheme="minorEastAsia" w:hAnsiTheme="minorHAnsi" w:cstheme="minorBidi"/>
        </w:rPr>
        <w:t>pages/Making%20the%20Case%20for%20the%20ISTE%20Standards.pdf</w:t>
      </w:r>
    </w:p>
    <w:p w14:paraId="16418010" w14:textId="4DD1C11F"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Janssen, J.</w:t>
      </w:r>
      <w:r w:rsidR="007D28E1">
        <w:rPr>
          <w:rFonts w:asciiTheme="minorHAnsi" w:eastAsiaTheme="minorEastAsia" w:hAnsiTheme="minorHAnsi" w:cstheme="minorBidi"/>
        </w:rPr>
        <w:t xml:space="preserve">, </w:t>
      </w:r>
      <w:proofErr w:type="spellStart"/>
      <w:r w:rsidRPr="002C1AD6">
        <w:rPr>
          <w:rFonts w:asciiTheme="minorHAnsi" w:eastAsiaTheme="minorEastAsia" w:hAnsiTheme="minorHAnsi" w:cstheme="minorBidi"/>
        </w:rPr>
        <w:t>Stoyanov</w:t>
      </w:r>
      <w:proofErr w:type="spellEnd"/>
      <w:r w:rsidRPr="002C1AD6">
        <w:rPr>
          <w:rFonts w:asciiTheme="minorHAnsi" w:eastAsiaTheme="minorEastAsia" w:hAnsiTheme="minorHAnsi" w:cstheme="minorBidi"/>
        </w:rPr>
        <w:t xml:space="preserve">, S. (2012). </w:t>
      </w:r>
      <w:r w:rsidRPr="007D28E1">
        <w:rPr>
          <w:rFonts w:asciiTheme="minorHAnsi" w:eastAsiaTheme="minorEastAsia" w:hAnsiTheme="minorHAnsi" w:cstheme="minorBidi"/>
        </w:rPr>
        <w:t>Online consultation on experts’ views on digital competence</w:t>
      </w:r>
      <w:r w:rsidRPr="002C1AD6">
        <w:rPr>
          <w:rFonts w:asciiTheme="minorHAnsi" w:eastAsiaTheme="minorEastAsia" w:hAnsiTheme="minorHAnsi" w:cstheme="minorBidi"/>
          <w:i/>
          <w:iCs/>
        </w:rPr>
        <w:t>.</w:t>
      </w:r>
      <w:r w:rsidR="007D28E1">
        <w:rPr>
          <w:rFonts w:asciiTheme="minorHAnsi" w:eastAsiaTheme="minorEastAsia" w:hAnsiTheme="minorHAnsi" w:cstheme="minorBidi"/>
          <w:i/>
          <w:iCs/>
        </w:rPr>
        <w:t xml:space="preserve"> </w:t>
      </w:r>
      <w:r w:rsidR="007D28E1">
        <w:rPr>
          <w:rFonts w:asciiTheme="minorHAnsi" w:eastAsiaTheme="minorEastAsia" w:hAnsiTheme="minorHAnsi" w:cstheme="minorBidi"/>
        </w:rPr>
        <w:t>Retrieved from</w:t>
      </w:r>
      <w:r w:rsidRPr="002C1AD6">
        <w:rPr>
          <w:rFonts w:asciiTheme="minorHAnsi" w:eastAsiaTheme="minorEastAsia" w:hAnsiTheme="minorHAnsi" w:cstheme="minorBidi"/>
          <w:i/>
          <w:iCs/>
        </w:rPr>
        <w:t xml:space="preserve"> </w:t>
      </w:r>
      <w:r w:rsidRPr="002C1AD6">
        <w:rPr>
          <w:rFonts w:asciiTheme="minorHAnsi" w:eastAsiaTheme="minorEastAsia" w:hAnsiTheme="minorHAnsi" w:cstheme="minorBidi"/>
        </w:rPr>
        <w:t>https://doi.org/10.2791/97099</w:t>
      </w:r>
    </w:p>
    <w:p w14:paraId="5946B63F" w14:textId="64BD38AF"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Jenkins, H., </w:t>
      </w:r>
      <w:proofErr w:type="spellStart"/>
      <w:r w:rsidRPr="002C1AD6">
        <w:rPr>
          <w:rFonts w:asciiTheme="minorHAnsi" w:eastAsiaTheme="minorEastAsia" w:hAnsiTheme="minorHAnsi" w:cstheme="minorBidi"/>
        </w:rPr>
        <w:t>Purushotma</w:t>
      </w:r>
      <w:proofErr w:type="spellEnd"/>
      <w:r w:rsidRPr="002C1AD6">
        <w:rPr>
          <w:rFonts w:asciiTheme="minorHAnsi" w:eastAsiaTheme="minorEastAsia" w:hAnsiTheme="minorHAnsi" w:cstheme="minorBidi"/>
        </w:rPr>
        <w:t xml:space="preserve">, R., Weigel, M., Clinton, K., &amp; Robison, A. J. (2009). Confronting the challenges of participatory culture: Media education for the 21st century. </w:t>
      </w:r>
      <w:r w:rsidRPr="002C1AD6">
        <w:rPr>
          <w:rFonts w:asciiTheme="minorHAnsi" w:eastAsiaTheme="minorEastAsia" w:hAnsiTheme="minorHAnsi" w:cstheme="minorBidi"/>
          <w:i/>
          <w:iCs/>
        </w:rPr>
        <w:t>Building the Field of Digital Media and Learning</w:t>
      </w:r>
      <w:r w:rsidRPr="002C1AD6">
        <w:rPr>
          <w:rFonts w:asciiTheme="minorHAnsi" w:eastAsiaTheme="minorEastAsia" w:hAnsiTheme="minorHAnsi" w:cstheme="minorBidi"/>
        </w:rPr>
        <w:t xml:space="preserve">. https://doi.org/10.1108/eb046280 </w:t>
      </w:r>
    </w:p>
    <w:p w14:paraId="1B3C4815" w14:textId="2D53C69C" w:rsidR="007D28E1" w:rsidRDefault="00112D81" w:rsidP="007D28E1">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Johnson, B. (2010). Privacy no longer a social norm, says Facebook founder. </w:t>
      </w:r>
      <w:r w:rsidR="007D28E1">
        <w:rPr>
          <w:rFonts w:asciiTheme="minorHAnsi" w:eastAsiaTheme="minorEastAsia" w:hAnsiTheme="minorHAnsi" w:cstheme="minorBidi"/>
          <w:i/>
          <w:iCs/>
        </w:rPr>
        <w:t xml:space="preserve">The Guardian. </w:t>
      </w:r>
      <w:r w:rsidR="007D28E1">
        <w:rPr>
          <w:rFonts w:asciiTheme="minorHAnsi" w:eastAsiaTheme="minorEastAsia" w:hAnsiTheme="minorHAnsi" w:cstheme="minorBidi"/>
        </w:rPr>
        <w:t xml:space="preserve">Retrieved from </w:t>
      </w:r>
      <w:r w:rsidR="007D28E1" w:rsidRPr="007D28E1">
        <w:rPr>
          <w:rFonts w:asciiTheme="minorHAnsi" w:eastAsiaTheme="minorEastAsia" w:hAnsiTheme="minorHAnsi" w:cstheme="minorBidi"/>
        </w:rPr>
        <w:t>https://www.theguardian.com/technology/2010/jan/11/facebook-privacy</w:t>
      </w:r>
    </w:p>
    <w:p w14:paraId="7056F104" w14:textId="0FC485C1" w:rsidR="00112D81" w:rsidRPr="002C1AD6" w:rsidRDefault="097763F3" w:rsidP="7F098DB1">
      <w:pPr>
        <w:spacing w:line="480" w:lineRule="auto"/>
        <w:ind w:left="720" w:hanging="720"/>
        <w:contextualSpacing/>
        <w:rPr>
          <w:rFonts w:asciiTheme="minorHAnsi" w:eastAsiaTheme="minorEastAsia" w:hAnsiTheme="minorHAnsi" w:cstheme="minorBidi"/>
          <w:sz w:val="36"/>
          <w:szCs w:val="36"/>
        </w:rPr>
      </w:pPr>
      <w:r w:rsidRPr="002C1AD6">
        <w:rPr>
          <w:rFonts w:asciiTheme="minorHAnsi" w:eastAsiaTheme="minorEastAsia" w:hAnsiTheme="minorHAnsi" w:cstheme="minorBidi"/>
        </w:rPr>
        <w:t>Johnson, M.</w:t>
      </w:r>
      <w:r w:rsidR="007D28E1">
        <w:rPr>
          <w:rFonts w:asciiTheme="minorHAnsi" w:eastAsiaTheme="minorEastAsia" w:hAnsiTheme="minorHAnsi" w:cstheme="minorBidi"/>
        </w:rPr>
        <w:t>,</w:t>
      </w:r>
      <w:r w:rsidRPr="002C1AD6">
        <w:rPr>
          <w:rFonts w:asciiTheme="minorHAnsi" w:eastAsiaTheme="minorEastAsia" w:hAnsiTheme="minorHAnsi" w:cstheme="minorBidi"/>
        </w:rPr>
        <w:t xml:space="preserve"> Steeves, V., Shade, L. R.</w:t>
      </w:r>
      <w:r w:rsidR="007D28E1">
        <w:rPr>
          <w:rFonts w:asciiTheme="minorHAnsi" w:eastAsiaTheme="minorEastAsia" w:hAnsiTheme="minorHAnsi" w:cstheme="minorBidi"/>
        </w:rPr>
        <w:t xml:space="preserve">, </w:t>
      </w:r>
      <w:proofErr w:type="spellStart"/>
      <w:r w:rsidRPr="002C1AD6">
        <w:rPr>
          <w:rFonts w:asciiTheme="minorHAnsi" w:eastAsiaTheme="minorEastAsia" w:hAnsiTheme="minorHAnsi" w:cstheme="minorBidi"/>
        </w:rPr>
        <w:t>Foran</w:t>
      </w:r>
      <w:proofErr w:type="spellEnd"/>
      <w:r w:rsidRPr="002C1AD6">
        <w:rPr>
          <w:rFonts w:asciiTheme="minorHAnsi" w:eastAsiaTheme="minorEastAsia" w:hAnsiTheme="minorHAnsi" w:cstheme="minorBidi"/>
        </w:rPr>
        <w:t xml:space="preserve">, G. (2017). To share or not to share: How teens make privacy decisions about photos on social media. </w:t>
      </w:r>
      <w:r w:rsidR="00AA04B1">
        <w:rPr>
          <w:rFonts w:asciiTheme="minorHAnsi" w:eastAsiaTheme="minorEastAsia" w:hAnsiTheme="minorHAnsi" w:cstheme="minorBidi"/>
          <w:i/>
          <w:iCs/>
        </w:rPr>
        <w:t xml:space="preserve">Media Smarts. </w:t>
      </w:r>
      <w:r w:rsidR="00AA04B1">
        <w:rPr>
          <w:rFonts w:asciiTheme="minorHAnsi" w:eastAsiaTheme="minorEastAsia" w:hAnsiTheme="minorHAnsi" w:cstheme="minorBidi"/>
        </w:rPr>
        <w:t xml:space="preserve">Retrieved from </w:t>
      </w:r>
      <w:r w:rsidR="00AA04B1" w:rsidRPr="00AA04B1">
        <w:rPr>
          <w:rFonts w:asciiTheme="minorHAnsi" w:eastAsiaTheme="minorEastAsia" w:hAnsiTheme="minorHAnsi" w:cstheme="minorBidi"/>
        </w:rPr>
        <w:t>https://mediasmarts.ca/sites/default/files/publication-report/full/to-share-or-not-share.pdf</w:t>
      </w:r>
    </w:p>
    <w:p w14:paraId="7B07A126" w14:textId="7AE114E5" w:rsidR="00112D81" w:rsidRPr="002C1AD6" w:rsidRDefault="00CCF0FD" w:rsidP="7F098DB1">
      <w:pPr>
        <w:spacing w:line="480" w:lineRule="auto"/>
        <w:ind w:left="720" w:hanging="720"/>
        <w:contextualSpacing/>
        <w:rPr>
          <w:rFonts w:asciiTheme="minorHAnsi" w:eastAsiaTheme="minorEastAsia" w:hAnsiTheme="minorHAnsi" w:cstheme="minorBidi"/>
          <w:sz w:val="36"/>
          <w:szCs w:val="36"/>
        </w:rPr>
      </w:pPr>
      <w:r w:rsidRPr="002C1AD6">
        <w:rPr>
          <w:rFonts w:asciiTheme="minorHAnsi" w:eastAsiaTheme="minorEastAsia" w:hAnsiTheme="minorHAnsi" w:cstheme="minorBidi"/>
        </w:rPr>
        <w:lastRenderedPageBreak/>
        <w:t xml:space="preserve">Learning for the Digital World:  A Pan-Canadian K-12 Computer Science Education Framework. </w:t>
      </w:r>
      <w:r w:rsidR="000C5F59" w:rsidRPr="002C1AD6">
        <w:rPr>
          <w:rFonts w:asciiTheme="minorHAnsi" w:eastAsiaTheme="minorEastAsia" w:hAnsiTheme="minorHAnsi" w:cstheme="minorBidi"/>
        </w:rPr>
        <w:t xml:space="preserve">(n.d.). </w:t>
      </w:r>
      <w:r w:rsidR="004304F4">
        <w:rPr>
          <w:rFonts w:asciiTheme="minorHAnsi" w:eastAsiaTheme="minorEastAsia" w:hAnsiTheme="minorHAnsi" w:cstheme="minorBidi"/>
          <w:i/>
          <w:iCs/>
        </w:rPr>
        <w:t xml:space="preserve">Canada Learning Code. </w:t>
      </w:r>
      <w:r w:rsidR="3B5160F9" w:rsidRPr="002C1AD6">
        <w:rPr>
          <w:rFonts w:asciiTheme="minorHAnsi" w:eastAsiaTheme="minorEastAsia" w:hAnsiTheme="minorHAnsi" w:cstheme="minorBidi"/>
        </w:rPr>
        <w:t>Retrieved</w:t>
      </w:r>
      <w:r w:rsidRPr="002C1AD6">
        <w:rPr>
          <w:rFonts w:asciiTheme="minorHAnsi" w:eastAsiaTheme="minorEastAsia" w:hAnsiTheme="minorHAnsi" w:cstheme="minorBidi"/>
        </w:rPr>
        <w:t xml:space="preserve"> from https://k12csframework.ca/wp-content/uploads/Learning-for-the-Digital-Future_Framework_Final.pdf</w:t>
      </w:r>
      <w:r w:rsidRPr="002C1AD6">
        <w:rPr>
          <w:rFonts w:asciiTheme="minorHAnsi" w:eastAsiaTheme="minorEastAsia" w:hAnsiTheme="minorHAnsi" w:cstheme="minorBidi"/>
          <w:sz w:val="36"/>
          <w:szCs w:val="36"/>
        </w:rPr>
        <w:t xml:space="preserve"> </w:t>
      </w:r>
    </w:p>
    <w:p w14:paraId="09B3D76D" w14:textId="6C86629F" w:rsidR="00112D81" w:rsidRDefault="097763F3" w:rsidP="7F098DB1">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Martin, A., &amp; </w:t>
      </w:r>
      <w:proofErr w:type="spellStart"/>
      <w:r w:rsidRPr="002C1AD6">
        <w:rPr>
          <w:rFonts w:asciiTheme="minorHAnsi" w:eastAsiaTheme="minorEastAsia" w:hAnsiTheme="minorHAnsi" w:cstheme="minorBidi"/>
        </w:rPr>
        <w:t>Grudziecki</w:t>
      </w:r>
      <w:proofErr w:type="spellEnd"/>
      <w:r w:rsidRPr="002C1AD6">
        <w:rPr>
          <w:rFonts w:asciiTheme="minorHAnsi" w:eastAsiaTheme="minorEastAsia" w:hAnsiTheme="minorHAnsi" w:cstheme="minorBidi"/>
        </w:rPr>
        <w:t xml:space="preserve">, J. (2006). DigEuLit: Concepts and </w:t>
      </w:r>
      <w:r w:rsidR="00F85F3F">
        <w:rPr>
          <w:rFonts w:asciiTheme="minorHAnsi" w:eastAsiaTheme="minorEastAsia" w:hAnsiTheme="minorHAnsi" w:cstheme="minorBidi"/>
        </w:rPr>
        <w:t>t</w:t>
      </w:r>
      <w:r w:rsidRPr="002C1AD6">
        <w:rPr>
          <w:rFonts w:asciiTheme="minorHAnsi" w:eastAsiaTheme="minorEastAsia" w:hAnsiTheme="minorHAnsi" w:cstheme="minorBidi"/>
        </w:rPr>
        <w:t xml:space="preserve">ools for </w:t>
      </w:r>
      <w:r w:rsidR="00F85F3F">
        <w:rPr>
          <w:rFonts w:asciiTheme="minorHAnsi" w:eastAsiaTheme="minorEastAsia" w:hAnsiTheme="minorHAnsi" w:cstheme="minorBidi"/>
        </w:rPr>
        <w:t>d</w:t>
      </w:r>
      <w:r w:rsidRPr="002C1AD6">
        <w:rPr>
          <w:rFonts w:asciiTheme="minorHAnsi" w:eastAsiaTheme="minorEastAsia" w:hAnsiTheme="minorHAnsi" w:cstheme="minorBidi"/>
        </w:rPr>
        <w:t xml:space="preserve">igital </w:t>
      </w:r>
      <w:r w:rsidR="00F85F3F">
        <w:rPr>
          <w:rFonts w:asciiTheme="minorHAnsi" w:eastAsiaTheme="minorEastAsia" w:hAnsiTheme="minorHAnsi" w:cstheme="minorBidi"/>
        </w:rPr>
        <w:t>l</w:t>
      </w:r>
      <w:r w:rsidRPr="002C1AD6">
        <w:rPr>
          <w:rFonts w:asciiTheme="minorHAnsi" w:eastAsiaTheme="minorEastAsia" w:hAnsiTheme="minorHAnsi" w:cstheme="minorBidi"/>
        </w:rPr>
        <w:t xml:space="preserve">iteracy </w:t>
      </w:r>
      <w:r w:rsidR="00F85F3F">
        <w:rPr>
          <w:rFonts w:asciiTheme="minorHAnsi" w:eastAsiaTheme="minorEastAsia" w:hAnsiTheme="minorHAnsi" w:cstheme="minorBidi"/>
        </w:rPr>
        <w:t>d</w:t>
      </w:r>
      <w:r w:rsidRPr="002C1AD6">
        <w:rPr>
          <w:rFonts w:asciiTheme="minorHAnsi" w:eastAsiaTheme="minorEastAsia" w:hAnsiTheme="minorHAnsi" w:cstheme="minorBidi"/>
        </w:rPr>
        <w:t xml:space="preserve">evelopment. </w:t>
      </w:r>
      <w:r w:rsidRPr="002C1AD6">
        <w:rPr>
          <w:rFonts w:asciiTheme="minorHAnsi" w:eastAsiaTheme="minorEastAsia" w:hAnsiTheme="minorHAnsi" w:cstheme="minorBidi"/>
          <w:i/>
          <w:iCs/>
        </w:rPr>
        <w:t>Innovation in Teaching and Learning in Information and Computer Sciences</w:t>
      </w:r>
      <w:r w:rsidRPr="002C1AD6">
        <w:rPr>
          <w:rFonts w:asciiTheme="minorHAnsi" w:eastAsiaTheme="minorEastAsia" w:hAnsiTheme="minorHAnsi" w:cstheme="minorBidi"/>
        </w:rPr>
        <w:t xml:space="preserve">. </w:t>
      </w:r>
      <w:r w:rsidR="007D28E1" w:rsidRPr="007D28E1">
        <w:rPr>
          <w:rFonts w:asciiTheme="minorHAnsi" w:eastAsiaTheme="minorEastAsia" w:hAnsiTheme="minorHAnsi" w:cstheme="minorBidi"/>
        </w:rPr>
        <w:t>https://doi.org/10.11120/ital.2006.05040249</w:t>
      </w:r>
    </w:p>
    <w:p w14:paraId="35C807CF" w14:textId="5D4BDF26" w:rsidR="007D28E1" w:rsidRPr="002C1AD6" w:rsidRDefault="007D28E1" w:rsidP="007D28E1">
      <w:pPr>
        <w:spacing w:line="480" w:lineRule="auto"/>
        <w:ind w:left="720" w:hanging="720"/>
        <w:contextualSpacing/>
        <w:rPr>
          <w:rFonts w:asciiTheme="minorHAnsi" w:eastAsiaTheme="minorEastAsia" w:hAnsiTheme="minorHAnsi" w:cstheme="minorBidi"/>
        </w:rPr>
      </w:pPr>
      <w:r w:rsidRPr="007D28E1">
        <w:rPr>
          <w:rFonts w:asciiTheme="minorHAnsi" w:hAnsiTheme="minorHAnsi"/>
          <w:shd w:val="clear" w:color="auto" w:fill="FFFFFF"/>
        </w:rPr>
        <w:t xml:space="preserve">Martin, A. (2008). Digital literacy and the “digital society”. In C. </w:t>
      </w:r>
      <w:proofErr w:type="spellStart"/>
      <w:r w:rsidRPr="007D28E1">
        <w:rPr>
          <w:rFonts w:asciiTheme="minorHAnsi" w:hAnsiTheme="minorHAnsi"/>
          <w:shd w:val="clear" w:color="auto" w:fill="FFFFFF"/>
        </w:rPr>
        <w:t>Lankshear</w:t>
      </w:r>
      <w:proofErr w:type="spellEnd"/>
      <w:r w:rsidRPr="007D28E1">
        <w:rPr>
          <w:rFonts w:asciiTheme="minorHAnsi" w:hAnsiTheme="minorHAnsi"/>
          <w:shd w:val="clear" w:color="auto" w:fill="FFFFFF"/>
        </w:rPr>
        <w:t xml:space="preserve">, &amp; M. </w:t>
      </w:r>
      <w:proofErr w:type="spellStart"/>
      <w:r w:rsidRPr="007D28E1">
        <w:rPr>
          <w:rFonts w:asciiTheme="minorHAnsi" w:hAnsiTheme="minorHAnsi"/>
          <w:shd w:val="clear" w:color="auto" w:fill="FFFFFF"/>
        </w:rPr>
        <w:t>Knobel</w:t>
      </w:r>
      <w:proofErr w:type="spellEnd"/>
      <w:r w:rsidRPr="007D28E1">
        <w:rPr>
          <w:rFonts w:asciiTheme="minorHAnsi" w:hAnsiTheme="minorHAnsi"/>
          <w:shd w:val="clear" w:color="auto" w:fill="FFFFFF"/>
        </w:rPr>
        <w:t xml:space="preserve"> (Eds.), </w:t>
      </w:r>
      <w:r w:rsidRPr="007D28E1">
        <w:rPr>
          <w:rFonts w:asciiTheme="minorHAnsi" w:hAnsiTheme="minorHAnsi"/>
          <w:i/>
          <w:iCs/>
          <w:shd w:val="clear" w:color="auto" w:fill="FFFFFF"/>
        </w:rPr>
        <w:t>Digital Literacies: Concepts, Policies, and Practices</w:t>
      </w:r>
      <w:r w:rsidR="006D4724">
        <w:rPr>
          <w:rFonts w:asciiTheme="minorHAnsi" w:hAnsiTheme="minorHAnsi"/>
          <w:shd w:val="clear" w:color="auto" w:fill="FFFFFF"/>
        </w:rPr>
        <w:t xml:space="preserve">, </w:t>
      </w:r>
      <w:r w:rsidRPr="007D28E1">
        <w:rPr>
          <w:rFonts w:asciiTheme="minorHAnsi" w:hAnsiTheme="minorHAnsi"/>
          <w:shd w:val="clear" w:color="auto" w:fill="FFFFFF"/>
        </w:rPr>
        <w:t>51-176. New York: Peter Lang.</w:t>
      </w:r>
    </w:p>
    <w:p w14:paraId="3473DDFD" w14:textId="73763B1F" w:rsidR="005234F6" w:rsidRPr="002C1AD6" w:rsidRDefault="00112D81" w:rsidP="005234F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Massachusetts Department of Elementary and Secondary Education. (2016). </w:t>
      </w:r>
      <w:r w:rsidRPr="002C1AD6">
        <w:rPr>
          <w:rFonts w:asciiTheme="minorHAnsi" w:eastAsiaTheme="minorEastAsia" w:hAnsiTheme="minorHAnsi" w:cstheme="minorBidi"/>
          <w:i/>
          <w:iCs/>
        </w:rPr>
        <w:t>Massachusetts Digital Literacy and Computer Science Curriculum Framework</w:t>
      </w:r>
      <w:r w:rsidRPr="002C1AD6">
        <w:rPr>
          <w:rFonts w:asciiTheme="minorHAnsi" w:eastAsiaTheme="minorEastAsia" w:hAnsiTheme="minorHAnsi" w:cstheme="minorBidi"/>
        </w:rPr>
        <w:t xml:space="preserve">. Retrieved from </w:t>
      </w:r>
      <w:r w:rsidR="005234F6" w:rsidRPr="002C1AD6">
        <w:rPr>
          <w:rFonts w:asciiTheme="minorHAnsi" w:eastAsiaTheme="minorEastAsia" w:hAnsiTheme="minorHAnsi" w:cstheme="minorBidi"/>
        </w:rPr>
        <w:t>http://www.doe.mass.edu/frameworks/dlcs.pdf</w:t>
      </w:r>
    </w:p>
    <w:p w14:paraId="0AB13B7E" w14:textId="51974D0D" w:rsidR="00C35A11" w:rsidRPr="00C35A11" w:rsidRDefault="00C35A11" w:rsidP="005234F6">
      <w:pPr>
        <w:spacing w:line="480" w:lineRule="auto"/>
        <w:ind w:left="720" w:hanging="720"/>
        <w:contextualSpacing/>
        <w:rPr>
          <w:rFonts w:asciiTheme="minorHAnsi" w:eastAsiaTheme="minorEastAsia" w:hAnsiTheme="minorHAnsi" w:cstheme="minorBidi"/>
        </w:rPr>
      </w:pPr>
      <w:r w:rsidRPr="00C35A11">
        <w:rPr>
          <w:rFonts w:asciiTheme="minorHAnsi" w:hAnsiTheme="minorHAnsi"/>
          <w:color w:val="000000"/>
          <w:shd w:val="clear" w:color="auto" w:fill="FFFFFF"/>
        </w:rPr>
        <w:t xml:space="preserve">McGuire, M. (2022). </w:t>
      </w:r>
      <w:r w:rsidR="005234F6" w:rsidRPr="002C1AD6">
        <w:rPr>
          <w:rFonts w:asciiTheme="minorHAnsi" w:hAnsiTheme="minorHAnsi"/>
          <w:i/>
          <w:iCs/>
          <w:lang w:val="en-US"/>
        </w:rPr>
        <w:t>Not Only With, but Also Within Technology:</w:t>
      </w:r>
      <w:r w:rsidR="005234F6" w:rsidRPr="002C1AD6">
        <w:rPr>
          <w:rFonts w:asciiTheme="minorHAnsi" w:hAnsiTheme="minorHAnsi"/>
          <w:i/>
          <w:iCs/>
        </w:rPr>
        <w:t> </w:t>
      </w:r>
      <w:r w:rsidR="005234F6" w:rsidRPr="005234F6">
        <w:rPr>
          <w:rFonts w:asciiTheme="minorHAnsi" w:hAnsiTheme="minorHAnsi"/>
          <w:i/>
          <w:iCs/>
          <w:lang w:val="en-US"/>
        </w:rPr>
        <w:t>The Reshaping of New Brunswick Teacher Pedagogy During the Coronavirus Pandemic</w:t>
      </w:r>
      <w:r w:rsidRPr="00C35A11">
        <w:rPr>
          <w:rFonts w:asciiTheme="minorHAnsi" w:hAnsiTheme="minorHAnsi"/>
          <w:color w:val="000000"/>
          <w:shd w:val="clear" w:color="auto" w:fill="FFFFFF"/>
        </w:rPr>
        <w:t>. [unpublished doctoral dissertation article]. University of New Brunswick. </w:t>
      </w:r>
    </w:p>
    <w:p w14:paraId="58D8E316" w14:textId="33A7FE41"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McLuhan, M. (1962). The Gutenberg </w:t>
      </w:r>
      <w:r w:rsidR="00C02B16">
        <w:rPr>
          <w:rFonts w:asciiTheme="minorHAnsi" w:eastAsiaTheme="minorEastAsia" w:hAnsiTheme="minorHAnsi" w:cstheme="minorBidi"/>
        </w:rPr>
        <w:t>g</w:t>
      </w:r>
      <w:r w:rsidRPr="002C1AD6">
        <w:rPr>
          <w:rFonts w:asciiTheme="minorHAnsi" w:eastAsiaTheme="minorEastAsia" w:hAnsiTheme="minorHAnsi" w:cstheme="minorBidi"/>
        </w:rPr>
        <w:t xml:space="preserve">alaxy. In </w:t>
      </w:r>
      <w:r w:rsidRPr="002C1AD6">
        <w:rPr>
          <w:rFonts w:asciiTheme="minorHAnsi" w:eastAsiaTheme="minorEastAsia" w:hAnsiTheme="minorHAnsi" w:cstheme="minorBidi"/>
          <w:i/>
          <w:iCs/>
        </w:rPr>
        <w:t>The Gutenberg Galaxy: The Making of Typographic Man</w:t>
      </w:r>
      <w:r w:rsidRPr="002C1AD6">
        <w:rPr>
          <w:rFonts w:asciiTheme="minorHAnsi" w:eastAsiaTheme="minorEastAsia" w:hAnsiTheme="minorHAnsi" w:cstheme="minorBidi"/>
        </w:rPr>
        <w:t>. https://doi.org/10.13140/RG.2.1.1490.1282</w:t>
      </w:r>
    </w:p>
    <w:p w14:paraId="67A546FB" w14:textId="679FC068" w:rsidR="00EF1411" w:rsidRPr="002C1AD6" w:rsidRDefault="00EF1411" w:rsidP="00EF1411">
      <w:pPr>
        <w:rPr>
          <w:rFonts w:asciiTheme="minorHAnsi" w:hAnsiTheme="minorHAnsi"/>
          <w:color w:val="000000"/>
          <w:shd w:val="clear" w:color="auto" w:fill="FFFFFF"/>
        </w:rPr>
      </w:pPr>
      <w:r w:rsidRPr="00EF1411">
        <w:rPr>
          <w:rFonts w:asciiTheme="minorHAnsi" w:hAnsiTheme="minorHAnsi"/>
          <w:color w:val="000000"/>
          <w:shd w:val="clear" w:color="auto" w:fill="FFFFFF"/>
          <w:lang w:val="en-US"/>
        </w:rPr>
        <w:t xml:space="preserve">McLuhan, M. (1964). </w:t>
      </w:r>
      <w:r w:rsidRPr="00EF1411">
        <w:rPr>
          <w:rFonts w:asciiTheme="minorHAnsi" w:hAnsiTheme="minorHAnsi"/>
          <w:i/>
          <w:iCs/>
          <w:color w:val="000000"/>
          <w:shd w:val="clear" w:color="auto" w:fill="FFFFFF"/>
          <w:lang w:val="en-US"/>
        </w:rPr>
        <w:t>Understanding media: The extensions of man</w:t>
      </w:r>
      <w:r w:rsidRPr="00EF1411">
        <w:rPr>
          <w:rFonts w:asciiTheme="minorHAnsi" w:hAnsiTheme="minorHAnsi"/>
          <w:color w:val="000000"/>
          <w:shd w:val="clear" w:color="auto" w:fill="FFFFFF"/>
          <w:lang w:val="en-US"/>
        </w:rPr>
        <w:t>.</w:t>
      </w:r>
      <w:r w:rsidRPr="00EF1411">
        <w:rPr>
          <w:rFonts w:asciiTheme="minorHAnsi" w:hAnsiTheme="minorHAnsi"/>
          <w:color w:val="000000"/>
          <w:shd w:val="clear" w:color="auto" w:fill="FFFFFF"/>
          <w:lang w:val="en-GB"/>
        </w:rPr>
        <w:t xml:space="preserve"> Gingko Press Inc., California.</w:t>
      </w:r>
      <w:r w:rsidRPr="00EF1411">
        <w:rPr>
          <w:rFonts w:asciiTheme="minorHAnsi" w:hAnsiTheme="minorHAnsi"/>
          <w:color w:val="000000"/>
          <w:shd w:val="clear" w:color="auto" w:fill="FFFFFF"/>
          <w:lang w:val="en-US"/>
        </w:rPr>
        <w:t> </w:t>
      </w:r>
      <w:r w:rsidRPr="00EF1411">
        <w:rPr>
          <w:rFonts w:asciiTheme="minorHAnsi" w:hAnsiTheme="minorHAnsi"/>
          <w:color w:val="000000"/>
          <w:shd w:val="clear" w:color="auto" w:fill="FFFFFF"/>
        </w:rPr>
        <w:t> </w:t>
      </w:r>
    </w:p>
    <w:p w14:paraId="76A5420D" w14:textId="3CE3D89F" w:rsidR="00271829" w:rsidRPr="002C1AD6" w:rsidRDefault="00271829" w:rsidP="00EF1411">
      <w:pPr>
        <w:rPr>
          <w:rFonts w:asciiTheme="minorHAnsi" w:hAnsiTheme="minorHAnsi"/>
          <w:color w:val="000000"/>
          <w:shd w:val="clear" w:color="auto" w:fill="FFFFFF"/>
        </w:rPr>
      </w:pPr>
    </w:p>
    <w:p w14:paraId="4F5A03CC" w14:textId="550A124F" w:rsidR="00E5154D" w:rsidRPr="002C1AD6" w:rsidRDefault="00E5154D" w:rsidP="00E5154D">
      <w:pPr>
        <w:rPr>
          <w:rFonts w:asciiTheme="minorHAnsi" w:hAnsiTheme="minorHAnsi"/>
        </w:rPr>
      </w:pPr>
      <w:r w:rsidRPr="002C1AD6">
        <w:rPr>
          <w:rStyle w:val="normaltextrun"/>
          <w:rFonts w:asciiTheme="minorHAnsi" w:hAnsiTheme="minorHAnsi"/>
          <w:color w:val="000000"/>
          <w:shd w:val="clear" w:color="auto" w:fill="FFFFFF"/>
        </w:rPr>
        <w:t xml:space="preserve">Marshall, M., &amp; </w:t>
      </w:r>
      <w:r w:rsidRPr="002C1AD6">
        <w:rPr>
          <w:rStyle w:val="findhit"/>
          <w:rFonts w:asciiTheme="minorHAnsi" w:hAnsiTheme="minorHAnsi"/>
          <w:color w:val="000000"/>
          <w:shd w:val="clear" w:color="auto" w:fill="FFFFFF"/>
        </w:rPr>
        <w:t>Leonard</w:t>
      </w:r>
      <w:r w:rsidRPr="002C1AD6">
        <w:rPr>
          <w:rStyle w:val="normaltextrun"/>
          <w:rFonts w:asciiTheme="minorHAnsi" w:hAnsiTheme="minorHAnsi"/>
          <w:color w:val="000000"/>
          <w:shd w:val="clear" w:color="auto" w:fill="FFFFFF"/>
        </w:rPr>
        <w:t>, G. B. (February 21</w:t>
      </w:r>
      <w:r w:rsidR="0034085F">
        <w:rPr>
          <w:rStyle w:val="normaltextrun"/>
          <w:rFonts w:asciiTheme="minorHAnsi" w:hAnsiTheme="minorHAnsi"/>
          <w:color w:val="000000"/>
          <w:shd w:val="clear" w:color="auto" w:fill="FFFFFF"/>
        </w:rPr>
        <w:t>, 1967</w:t>
      </w:r>
      <w:r w:rsidRPr="002C1AD6">
        <w:rPr>
          <w:rStyle w:val="normaltextrun"/>
          <w:rFonts w:asciiTheme="minorHAnsi" w:hAnsiTheme="minorHAnsi"/>
          <w:color w:val="000000"/>
          <w:shd w:val="clear" w:color="auto" w:fill="FFFFFF"/>
        </w:rPr>
        <w:t xml:space="preserve">). The </w:t>
      </w:r>
      <w:r w:rsidR="0034085F">
        <w:rPr>
          <w:rStyle w:val="normaltextrun"/>
          <w:rFonts w:asciiTheme="minorHAnsi" w:hAnsiTheme="minorHAnsi"/>
          <w:color w:val="000000"/>
          <w:shd w:val="clear" w:color="auto" w:fill="FFFFFF"/>
        </w:rPr>
        <w:t>f</w:t>
      </w:r>
      <w:r w:rsidRPr="002C1AD6">
        <w:rPr>
          <w:rStyle w:val="normaltextrun"/>
          <w:rFonts w:asciiTheme="minorHAnsi" w:hAnsiTheme="minorHAnsi"/>
          <w:color w:val="000000"/>
          <w:shd w:val="clear" w:color="auto" w:fill="FFFFFF"/>
        </w:rPr>
        <w:t xml:space="preserve">uture of </w:t>
      </w:r>
      <w:r w:rsidR="0034085F">
        <w:rPr>
          <w:rStyle w:val="normaltextrun"/>
          <w:rFonts w:asciiTheme="minorHAnsi" w:hAnsiTheme="minorHAnsi"/>
          <w:color w:val="000000"/>
          <w:shd w:val="clear" w:color="auto" w:fill="FFFFFF"/>
        </w:rPr>
        <w:t>e</w:t>
      </w:r>
      <w:r w:rsidRPr="002C1AD6">
        <w:rPr>
          <w:rStyle w:val="normaltextrun"/>
          <w:rFonts w:asciiTheme="minorHAnsi" w:hAnsiTheme="minorHAnsi"/>
          <w:color w:val="000000"/>
          <w:shd w:val="clear" w:color="auto" w:fill="FFFFFF"/>
        </w:rPr>
        <w:t xml:space="preserve">ducation: The </w:t>
      </w:r>
      <w:r w:rsidR="0034085F">
        <w:rPr>
          <w:rStyle w:val="normaltextrun"/>
          <w:rFonts w:asciiTheme="minorHAnsi" w:hAnsiTheme="minorHAnsi"/>
          <w:color w:val="000000"/>
          <w:shd w:val="clear" w:color="auto" w:fill="FFFFFF"/>
        </w:rPr>
        <w:t>c</w:t>
      </w:r>
      <w:r w:rsidRPr="002C1AD6">
        <w:rPr>
          <w:rStyle w:val="normaltextrun"/>
          <w:rFonts w:asciiTheme="minorHAnsi" w:hAnsiTheme="minorHAnsi"/>
          <w:color w:val="000000"/>
          <w:shd w:val="clear" w:color="auto" w:fill="FFFFFF"/>
        </w:rPr>
        <w:t xml:space="preserve">lass of 1989. </w:t>
      </w:r>
      <w:r w:rsidRPr="002C1AD6">
        <w:rPr>
          <w:rStyle w:val="normaltextrun"/>
          <w:rFonts w:asciiTheme="minorHAnsi" w:hAnsiTheme="minorHAnsi"/>
          <w:i/>
          <w:iCs/>
          <w:color w:val="000000"/>
          <w:shd w:val="clear" w:color="auto" w:fill="FFFFFF"/>
        </w:rPr>
        <w:t>LOOK Magazine</w:t>
      </w:r>
      <w:r w:rsidRPr="002C1AD6">
        <w:rPr>
          <w:rStyle w:val="normaltextrun"/>
          <w:rFonts w:asciiTheme="minorHAnsi" w:hAnsiTheme="minorHAnsi"/>
          <w:color w:val="000000"/>
          <w:shd w:val="clear" w:color="auto" w:fill="FFFFFF"/>
        </w:rPr>
        <w:t>, 23–25. </w:t>
      </w:r>
      <w:r w:rsidRPr="002C1AD6">
        <w:rPr>
          <w:rStyle w:val="eop"/>
          <w:rFonts w:asciiTheme="minorHAnsi" w:hAnsiTheme="minorHAnsi"/>
          <w:color w:val="000000"/>
          <w:shd w:val="clear" w:color="auto" w:fill="FFFFFF"/>
        </w:rPr>
        <w:t> </w:t>
      </w:r>
    </w:p>
    <w:p w14:paraId="621A9526" w14:textId="77777777" w:rsidR="00EF1411" w:rsidRPr="002C1AD6" w:rsidRDefault="00EF1411" w:rsidP="00EF1411">
      <w:pPr>
        <w:rPr>
          <w:rFonts w:asciiTheme="minorHAnsi" w:hAnsiTheme="minorHAnsi"/>
        </w:rPr>
      </w:pPr>
    </w:p>
    <w:p w14:paraId="15D18465" w14:textId="054669BD"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Media Smarts. (n.d.). Digital literacy fundamentals. </w:t>
      </w:r>
      <w:r w:rsidR="00042912">
        <w:rPr>
          <w:rFonts w:asciiTheme="minorHAnsi" w:eastAsiaTheme="minorEastAsia" w:hAnsiTheme="minorHAnsi" w:cstheme="minorBidi"/>
          <w:i/>
          <w:iCs/>
        </w:rPr>
        <w:t xml:space="preserve">Media Smarts. </w:t>
      </w:r>
      <w:r w:rsidRPr="002C1AD6">
        <w:rPr>
          <w:rFonts w:asciiTheme="minorHAnsi" w:eastAsiaTheme="minorEastAsia" w:hAnsiTheme="minorHAnsi" w:cstheme="minorBidi"/>
        </w:rPr>
        <w:t>Retrieved April 13, 2018, from http://mediasmarts.ca/digital-media-literacy-fundamentals/digital-literacy-Fundamentals</w:t>
      </w:r>
    </w:p>
    <w:p w14:paraId="5CF112B9" w14:textId="7B50B224" w:rsidR="00F56B85" w:rsidRPr="00F56B85"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lastRenderedPageBreak/>
        <w:t>Media Smarts. (2010). Digital literacy in Canada: From inclusion to transformation.</w:t>
      </w:r>
      <w:r w:rsidRPr="002C1AD6">
        <w:rPr>
          <w:rFonts w:asciiTheme="minorHAnsi" w:eastAsiaTheme="minorEastAsia" w:hAnsiTheme="minorHAnsi" w:cstheme="minorBidi"/>
          <w:i/>
          <w:iCs/>
        </w:rPr>
        <w:t xml:space="preserve"> </w:t>
      </w:r>
      <w:r w:rsidR="00F56B85">
        <w:rPr>
          <w:rFonts w:asciiTheme="minorHAnsi" w:eastAsiaTheme="minorEastAsia" w:hAnsiTheme="minorHAnsi" w:cstheme="minorBidi"/>
          <w:i/>
          <w:iCs/>
        </w:rPr>
        <w:t xml:space="preserve">Media Smarts. </w:t>
      </w:r>
      <w:r w:rsidR="00EF61D1">
        <w:rPr>
          <w:rFonts w:asciiTheme="minorHAnsi" w:eastAsiaTheme="minorEastAsia" w:hAnsiTheme="minorHAnsi" w:cstheme="minorBidi"/>
        </w:rPr>
        <w:t xml:space="preserve">Retrieved from </w:t>
      </w:r>
      <w:r w:rsidR="00EF61D1" w:rsidRPr="00EF61D1">
        <w:rPr>
          <w:rFonts w:asciiTheme="minorHAnsi" w:eastAsiaTheme="minorEastAsia" w:hAnsiTheme="minorHAnsi" w:cstheme="minorBidi"/>
        </w:rPr>
        <w:t>https://mediasmarts.ca/sites/default/files/pdfs/publication-report/full/digitalliteracypaper.pdf</w:t>
      </w:r>
    </w:p>
    <w:p w14:paraId="123D61DD" w14:textId="54187C5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Mitchell, A</w:t>
      </w:r>
      <w:r w:rsidR="002467E1">
        <w:rPr>
          <w:rFonts w:asciiTheme="minorHAnsi" w:eastAsiaTheme="minorEastAsia" w:hAnsiTheme="minorHAnsi" w:cstheme="minorBidi"/>
        </w:rPr>
        <w:t xml:space="preserve">., </w:t>
      </w:r>
      <w:r w:rsidRPr="002C1AD6">
        <w:rPr>
          <w:rFonts w:asciiTheme="minorHAnsi" w:eastAsiaTheme="minorEastAsia" w:hAnsiTheme="minorHAnsi" w:cstheme="minorBidi"/>
        </w:rPr>
        <w:t>Simmons, K.</w:t>
      </w:r>
      <w:r w:rsidR="00DF3839">
        <w:rPr>
          <w:rFonts w:asciiTheme="minorHAnsi" w:eastAsiaTheme="minorEastAsia" w:hAnsiTheme="minorHAnsi" w:cstheme="minorBidi"/>
        </w:rPr>
        <w:t>,</w:t>
      </w:r>
      <w:r w:rsidRPr="002C1AD6">
        <w:rPr>
          <w:rFonts w:asciiTheme="minorHAnsi" w:eastAsiaTheme="minorEastAsia" w:hAnsiTheme="minorHAnsi" w:cstheme="minorBidi"/>
        </w:rPr>
        <w:t xml:space="preserve"> </w:t>
      </w:r>
      <w:proofErr w:type="spellStart"/>
      <w:r w:rsidRPr="002C1AD6">
        <w:rPr>
          <w:rFonts w:asciiTheme="minorHAnsi" w:eastAsiaTheme="minorEastAsia" w:hAnsiTheme="minorHAnsi" w:cstheme="minorBidi"/>
        </w:rPr>
        <w:t>Matsa</w:t>
      </w:r>
      <w:proofErr w:type="spellEnd"/>
      <w:r w:rsidRPr="002C1AD6">
        <w:rPr>
          <w:rFonts w:asciiTheme="minorHAnsi" w:eastAsiaTheme="minorEastAsia" w:hAnsiTheme="minorHAnsi" w:cstheme="minorBidi"/>
        </w:rPr>
        <w:t>, K. E.</w:t>
      </w:r>
      <w:r w:rsidR="00DF3839">
        <w:rPr>
          <w:rFonts w:asciiTheme="minorHAnsi" w:eastAsiaTheme="minorEastAsia" w:hAnsiTheme="minorHAnsi" w:cstheme="minorBidi"/>
        </w:rPr>
        <w:t>,</w:t>
      </w:r>
      <w:r w:rsidRPr="002C1AD6">
        <w:rPr>
          <w:rFonts w:asciiTheme="minorHAnsi" w:eastAsiaTheme="minorEastAsia" w:hAnsiTheme="minorHAnsi" w:cstheme="minorBidi"/>
        </w:rPr>
        <w:t xml:space="preserve"> Silver, L. (2018). Publics globally want unbiased news </w:t>
      </w:r>
      <w:proofErr w:type="gramStart"/>
      <w:r w:rsidRPr="002C1AD6">
        <w:rPr>
          <w:rFonts w:asciiTheme="minorHAnsi" w:eastAsiaTheme="minorEastAsia" w:hAnsiTheme="minorHAnsi" w:cstheme="minorBidi"/>
        </w:rPr>
        <w:t>coverage, but</w:t>
      </w:r>
      <w:proofErr w:type="gramEnd"/>
      <w:r w:rsidRPr="002C1AD6">
        <w:rPr>
          <w:rFonts w:asciiTheme="minorHAnsi" w:eastAsiaTheme="minorEastAsia" w:hAnsiTheme="minorHAnsi" w:cstheme="minorBidi"/>
        </w:rPr>
        <w:t xml:space="preserve"> are divided on whether their news media deliver. </w:t>
      </w:r>
      <w:r w:rsidRPr="002C1AD6">
        <w:rPr>
          <w:rFonts w:asciiTheme="minorHAnsi" w:eastAsiaTheme="minorEastAsia" w:hAnsiTheme="minorHAnsi" w:cstheme="minorBidi"/>
          <w:i/>
          <w:iCs/>
        </w:rPr>
        <w:t>Pew Research Center</w:t>
      </w:r>
      <w:r w:rsidRPr="002C1AD6">
        <w:rPr>
          <w:rFonts w:asciiTheme="minorHAnsi" w:eastAsiaTheme="minorEastAsia" w:hAnsiTheme="minorHAnsi" w:cstheme="minorBidi"/>
        </w:rPr>
        <w:t xml:space="preserve">. Retrieved from https://www.pewglobal.org/2018/01/11/publics- globally-want-unbiased-news-coverage-but-are-divided-on-whether-their-news- media-deliver/ </w:t>
      </w:r>
    </w:p>
    <w:p w14:paraId="57E013EE" w14:textId="3DA8E1DC" w:rsidR="00112D81" w:rsidRPr="002C1AD6" w:rsidRDefault="00112D81" w:rsidP="71DF1156">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Mossberger</w:t>
      </w:r>
      <w:proofErr w:type="spellEnd"/>
      <w:r w:rsidRPr="002C1AD6">
        <w:rPr>
          <w:rFonts w:asciiTheme="minorHAnsi" w:eastAsiaTheme="minorEastAsia" w:hAnsiTheme="minorHAnsi" w:cstheme="minorBidi"/>
        </w:rPr>
        <w:t xml:space="preserve">, K., Tolbert, C. J., McNeal, R. S. (2010). </w:t>
      </w:r>
      <w:r w:rsidRPr="002C1AD6">
        <w:rPr>
          <w:rFonts w:asciiTheme="minorHAnsi" w:eastAsiaTheme="minorEastAsia" w:hAnsiTheme="minorHAnsi" w:cstheme="minorBidi"/>
          <w:i/>
          <w:iCs/>
        </w:rPr>
        <w:t>Digital citizenship: The internet, society, and participation</w:t>
      </w:r>
      <w:r w:rsidRPr="002C1AD6">
        <w:rPr>
          <w:rFonts w:asciiTheme="minorHAnsi" w:eastAsiaTheme="minorEastAsia" w:hAnsiTheme="minorHAnsi" w:cstheme="minorBidi"/>
        </w:rPr>
        <w:t xml:space="preserve">. Cambridge, MA: MIT Press. </w:t>
      </w:r>
    </w:p>
    <w:p w14:paraId="4A697796" w14:textId="2E2A2303"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New Brunswick Education and Early Childhood Development. (</w:t>
      </w:r>
      <w:r w:rsidR="000965AF">
        <w:rPr>
          <w:rFonts w:asciiTheme="minorHAnsi" w:eastAsiaTheme="minorEastAsia" w:hAnsiTheme="minorHAnsi" w:cstheme="minorBidi"/>
        </w:rPr>
        <w:t xml:space="preserve">June 13, </w:t>
      </w:r>
      <w:r w:rsidRPr="002C1AD6">
        <w:rPr>
          <w:rFonts w:asciiTheme="minorHAnsi" w:eastAsiaTheme="minorEastAsia" w:hAnsiTheme="minorHAnsi" w:cstheme="minorBidi"/>
        </w:rPr>
        <w:t xml:space="preserve">2014). Computers for </w:t>
      </w:r>
      <w:proofErr w:type="gramStart"/>
      <w:r w:rsidRPr="002C1AD6">
        <w:rPr>
          <w:rFonts w:asciiTheme="minorHAnsi" w:eastAsiaTheme="minorEastAsia" w:hAnsiTheme="minorHAnsi" w:cstheme="minorBidi"/>
        </w:rPr>
        <w:t>schools</w:t>
      </w:r>
      <w:proofErr w:type="gramEnd"/>
      <w:r w:rsidRPr="002C1AD6">
        <w:rPr>
          <w:rFonts w:asciiTheme="minorHAnsi" w:eastAsiaTheme="minorEastAsia" w:hAnsiTheme="minorHAnsi" w:cstheme="minorBidi"/>
        </w:rPr>
        <w:t xml:space="preserve"> program renewed. </w:t>
      </w:r>
      <w:r w:rsidR="000965AF">
        <w:rPr>
          <w:rFonts w:asciiTheme="minorHAnsi" w:eastAsiaTheme="minorEastAsia" w:hAnsiTheme="minorHAnsi" w:cstheme="minorBidi"/>
        </w:rPr>
        <w:t xml:space="preserve">Retrieved from </w:t>
      </w:r>
      <w:r w:rsidR="000965AF" w:rsidRPr="000965AF">
        <w:rPr>
          <w:rFonts w:asciiTheme="minorHAnsi" w:eastAsiaTheme="minorEastAsia" w:hAnsiTheme="minorHAnsi" w:cstheme="minorBidi"/>
        </w:rPr>
        <w:t>https://www2.gnb.ca/content/gnb/en/news/news_release.2014.06.0680.html</w:t>
      </w:r>
    </w:p>
    <w:p w14:paraId="4B1DA56F" w14:textId="08F72A04"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Newfoundland and Labrador Department of Education. (2001). </w:t>
      </w:r>
      <w:r w:rsidRPr="002C1AD6">
        <w:rPr>
          <w:rFonts w:asciiTheme="minorHAnsi" w:eastAsiaTheme="minorEastAsia" w:hAnsiTheme="minorHAnsi" w:cstheme="minorBidi"/>
          <w:i/>
          <w:iCs/>
        </w:rPr>
        <w:t>Foundation for the Atlantic Canada Technology Education Curriculum</w:t>
      </w:r>
      <w:r w:rsidRPr="002C1AD6">
        <w:rPr>
          <w:rFonts w:asciiTheme="minorHAnsi" w:eastAsiaTheme="minorEastAsia" w:hAnsiTheme="minorHAnsi" w:cstheme="minorBidi"/>
        </w:rPr>
        <w:t>.</w:t>
      </w:r>
      <w:r w:rsidR="009D0E03">
        <w:rPr>
          <w:rFonts w:asciiTheme="minorHAnsi" w:eastAsiaTheme="minorEastAsia" w:hAnsiTheme="minorHAnsi" w:cstheme="minorBidi"/>
        </w:rPr>
        <w:t xml:space="preserve"> Retrieved from </w:t>
      </w:r>
      <w:r w:rsidR="009D0E03" w:rsidRPr="009D0E03">
        <w:rPr>
          <w:rFonts w:asciiTheme="minorHAnsi" w:eastAsiaTheme="minorEastAsia" w:hAnsiTheme="minorHAnsi" w:cstheme="minorBidi"/>
        </w:rPr>
        <w:t>https://www.gov.nl.ca/education/files/k12_curriculum_documents_teched_te_found_nf-lab_full.pdf</w:t>
      </w:r>
      <w:r w:rsidRPr="002C1AD6">
        <w:rPr>
          <w:rFonts w:asciiTheme="minorHAnsi" w:eastAsiaTheme="minorEastAsia" w:hAnsiTheme="minorHAnsi" w:cstheme="minorBidi"/>
        </w:rPr>
        <w:t xml:space="preserve"> </w:t>
      </w:r>
    </w:p>
    <w:p w14:paraId="4B607B66" w14:textId="28EFFB66"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Prensky, M. (2001). Digital </w:t>
      </w:r>
      <w:r w:rsidR="002F24B1">
        <w:rPr>
          <w:rFonts w:asciiTheme="minorHAnsi" w:eastAsiaTheme="minorEastAsia" w:hAnsiTheme="minorHAnsi" w:cstheme="minorBidi"/>
        </w:rPr>
        <w:t>n</w:t>
      </w:r>
      <w:r w:rsidRPr="002C1AD6">
        <w:rPr>
          <w:rFonts w:asciiTheme="minorHAnsi" w:eastAsiaTheme="minorEastAsia" w:hAnsiTheme="minorHAnsi" w:cstheme="minorBidi"/>
        </w:rPr>
        <w:t xml:space="preserve">atives, </w:t>
      </w:r>
      <w:r w:rsidR="002F24B1">
        <w:rPr>
          <w:rFonts w:asciiTheme="minorHAnsi" w:eastAsiaTheme="minorEastAsia" w:hAnsiTheme="minorHAnsi" w:cstheme="minorBidi"/>
        </w:rPr>
        <w:t>d</w:t>
      </w:r>
      <w:r w:rsidRPr="002C1AD6">
        <w:rPr>
          <w:rFonts w:asciiTheme="minorHAnsi" w:eastAsiaTheme="minorEastAsia" w:hAnsiTheme="minorHAnsi" w:cstheme="minorBidi"/>
        </w:rPr>
        <w:t xml:space="preserve">igital </w:t>
      </w:r>
      <w:proofErr w:type="gramStart"/>
      <w:r w:rsidR="002F24B1">
        <w:rPr>
          <w:rFonts w:asciiTheme="minorHAnsi" w:eastAsiaTheme="minorEastAsia" w:hAnsiTheme="minorHAnsi" w:cstheme="minorBidi"/>
        </w:rPr>
        <w:t>i</w:t>
      </w:r>
      <w:r w:rsidRPr="002C1AD6">
        <w:rPr>
          <w:rFonts w:asciiTheme="minorHAnsi" w:eastAsiaTheme="minorEastAsia" w:hAnsiTheme="minorHAnsi" w:cstheme="minorBidi"/>
        </w:rPr>
        <w:t>mmigrants</w:t>
      </w:r>
      <w:proofErr w:type="gramEnd"/>
      <w:r w:rsidRPr="002C1AD6">
        <w:rPr>
          <w:rFonts w:asciiTheme="minorHAnsi" w:eastAsiaTheme="minorEastAsia" w:hAnsiTheme="minorHAnsi" w:cstheme="minorBidi"/>
        </w:rPr>
        <w:t xml:space="preserve"> </w:t>
      </w:r>
      <w:r w:rsidR="002F24B1">
        <w:rPr>
          <w:rFonts w:asciiTheme="minorHAnsi" w:eastAsiaTheme="minorEastAsia" w:hAnsiTheme="minorHAnsi" w:cstheme="minorBidi"/>
        </w:rPr>
        <w:t>p</w:t>
      </w:r>
      <w:r w:rsidRPr="002C1AD6">
        <w:rPr>
          <w:rFonts w:asciiTheme="minorHAnsi" w:eastAsiaTheme="minorEastAsia" w:hAnsiTheme="minorHAnsi" w:cstheme="minorBidi"/>
        </w:rPr>
        <w:t xml:space="preserve">art 1. </w:t>
      </w:r>
      <w:r w:rsidRPr="002C1AD6">
        <w:rPr>
          <w:rFonts w:asciiTheme="minorHAnsi" w:eastAsiaTheme="minorEastAsia" w:hAnsiTheme="minorHAnsi" w:cstheme="minorBidi"/>
          <w:i/>
          <w:iCs/>
        </w:rPr>
        <w:t>On the Horizon</w:t>
      </w:r>
      <w:r w:rsidRPr="002C1AD6">
        <w:rPr>
          <w:rFonts w:asciiTheme="minorHAnsi" w:eastAsiaTheme="minorEastAsia" w:hAnsiTheme="minorHAnsi" w:cstheme="minorBidi"/>
        </w:rPr>
        <w:t xml:space="preserve">. </w:t>
      </w:r>
      <w:r w:rsidR="0013555C">
        <w:rPr>
          <w:rFonts w:asciiTheme="minorHAnsi" w:eastAsiaTheme="minorEastAsia" w:hAnsiTheme="minorHAnsi" w:cstheme="minorBidi"/>
        </w:rPr>
        <w:t xml:space="preserve">Retrieved from </w:t>
      </w:r>
      <w:r w:rsidRPr="002C1AD6">
        <w:rPr>
          <w:rFonts w:asciiTheme="minorHAnsi" w:eastAsiaTheme="minorEastAsia" w:hAnsiTheme="minorHAnsi" w:cstheme="minorBidi"/>
        </w:rPr>
        <w:t>https://doi.org/10.1108/10748120110424816</w:t>
      </w:r>
    </w:p>
    <w:p w14:paraId="4F6ADD5B" w14:textId="71E705AF"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Public Health Agency of Canada. (2012). Curbing childhood </w:t>
      </w:r>
      <w:proofErr w:type="gramStart"/>
      <w:r w:rsidRPr="002C1AD6">
        <w:rPr>
          <w:rFonts w:asciiTheme="minorHAnsi" w:eastAsiaTheme="minorEastAsia" w:hAnsiTheme="minorHAnsi" w:cstheme="minorBidi"/>
        </w:rPr>
        <w:t>obesity;</w:t>
      </w:r>
      <w:proofErr w:type="gramEnd"/>
      <w:r w:rsidRPr="002C1AD6">
        <w:rPr>
          <w:rFonts w:asciiTheme="minorHAnsi" w:eastAsiaTheme="minorEastAsia" w:hAnsiTheme="minorHAnsi" w:cstheme="minorBidi"/>
        </w:rPr>
        <w:t xml:space="preserve"> A federal, provincial and territorial framework for action to promote healthy weights. </w:t>
      </w:r>
      <w:r w:rsidR="00B7228B">
        <w:rPr>
          <w:rFonts w:asciiTheme="minorHAnsi" w:eastAsiaTheme="minorEastAsia" w:hAnsiTheme="minorHAnsi" w:cstheme="minorBidi"/>
        </w:rPr>
        <w:t xml:space="preserve">Retrieved from </w:t>
      </w:r>
      <w:r w:rsidR="0075262F" w:rsidRPr="0075262F">
        <w:rPr>
          <w:rFonts w:asciiTheme="minorHAnsi" w:eastAsiaTheme="minorEastAsia" w:hAnsiTheme="minorHAnsi" w:cstheme="minorBidi"/>
        </w:rPr>
        <w:t>https://www.canada.ca/en/public-health/services/health-promotion/healthy-living/curbing-childhood-obesity-federal-provincial-territorial-framework.html</w:t>
      </w:r>
    </w:p>
    <w:p w14:paraId="51BADC13" w14:textId="7777777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lastRenderedPageBreak/>
        <w:t xml:space="preserve">Royal, C., </w:t>
      </w:r>
      <w:proofErr w:type="spellStart"/>
      <w:r w:rsidRPr="002C1AD6">
        <w:rPr>
          <w:rFonts w:asciiTheme="minorHAnsi" w:eastAsiaTheme="minorEastAsia" w:hAnsiTheme="minorHAnsi" w:cstheme="minorBidi"/>
        </w:rPr>
        <w:t>Wasik</w:t>
      </w:r>
      <w:proofErr w:type="spellEnd"/>
      <w:r w:rsidRPr="002C1AD6">
        <w:rPr>
          <w:rFonts w:asciiTheme="minorHAnsi" w:eastAsiaTheme="minorEastAsia" w:hAnsiTheme="minorHAnsi" w:cstheme="minorBidi"/>
        </w:rPr>
        <w:t xml:space="preserve">, S., Horne, R., Dames, L. S., &amp; Newsome, G. (2017). Digital wellness: Handbook of research on transformative digital content and learning technologies advances in educational technologies and instructional design. https://doi.org/10.4018/978-1-5225-2000-9.ch006 </w:t>
      </w:r>
    </w:p>
    <w:p w14:paraId="43E5CDA0" w14:textId="706C83C4"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Rushkoff, D. (1996). </w:t>
      </w:r>
      <w:r w:rsidRPr="00E1415A">
        <w:rPr>
          <w:rFonts w:asciiTheme="minorHAnsi" w:eastAsiaTheme="minorEastAsia" w:hAnsiTheme="minorHAnsi" w:cstheme="minorBidi"/>
          <w:i/>
          <w:iCs/>
        </w:rPr>
        <w:t xml:space="preserve">Media </w:t>
      </w:r>
      <w:proofErr w:type="gramStart"/>
      <w:r w:rsidR="00E1415A" w:rsidRPr="00E1415A">
        <w:rPr>
          <w:rFonts w:asciiTheme="minorHAnsi" w:eastAsiaTheme="minorEastAsia" w:hAnsiTheme="minorHAnsi" w:cstheme="minorBidi"/>
          <w:i/>
          <w:iCs/>
        </w:rPr>
        <w:t>v</w:t>
      </w:r>
      <w:r w:rsidRPr="00E1415A">
        <w:rPr>
          <w:rFonts w:asciiTheme="minorHAnsi" w:eastAsiaTheme="minorEastAsia" w:hAnsiTheme="minorHAnsi" w:cstheme="minorBidi"/>
          <w:i/>
          <w:iCs/>
        </w:rPr>
        <w:t>irus!:</w:t>
      </w:r>
      <w:proofErr w:type="gramEnd"/>
      <w:r w:rsidRPr="00E1415A">
        <w:rPr>
          <w:rFonts w:asciiTheme="minorHAnsi" w:eastAsiaTheme="minorEastAsia" w:hAnsiTheme="minorHAnsi" w:cstheme="minorBidi"/>
          <w:i/>
          <w:iCs/>
        </w:rPr>
        <w:t xml:space="preserve"> Hidden agendas in popular culture</w:t>
      </w:r>
      <w:r w:rsidRPr="002C1AD6">
        <w:rPr>
          <w:rFonts w:asciiTheme="minorHAnsi" w:eastAsiaTheme="minorEastAsia" w:hAnsiTheme="minorHAnsi" w:cstheme="minorBidi"/>
        </w:rPr>
        <w:t>.</w:t>
      </w:r>
      <w:r w:rsidRPr="002C1AD6">
        <w:rPr>
          <w:rFonts w:asciiTheme="minorHAnsi" w:eastAsiaTheme="minorEastAsia" w:hAnsiTheme="minorHAnsi" w:cstheme="minorBidi"/>
          <w:i/>
          <w:iCs/>
        </w:rPr>
        <w:t xml:space="preserve"> </w:t>
      </w:r>
      <w:r w:rsidRPr="002C1AD6">
        <w:rPr>
          <w:rFonts w:asciiTheme="minorHAnsi" w:eastAsiaTheme="minorEastAsia" w:hAnsiTheme="minorHAnsi" w:cstheme="minorBidi"/>
        </w:rPr>
        <w:t>New York: Ballantine Books.</w:t>
      </w:r>
    </w:p>
    <w:p w14:paraId="25F26746" w14:textId="1C19BABD" w:rsidR="00112D81" w:rsidRPr="002C1AD6" w:rsidRDefault="00DC6912" w:rsidP="71DF1156">
      <w:pPr>
        <w:spacing w:line="480" w:lineRule="auto"/>
        <w:ind w:left="720" w:hanging="720"/>
        <w:contextualSpacing/>
        <w:rPr>
          <w:rFonts w:asciiTheme="minorHAnsi" w:eastAsiaTheme="minorEastAsia" w:hAnsiTheme="minorHAnsi" w:cstheme="minorBidi"/>
        </w:rPr>
      </w:pPr>
      <w:r>
        <w:rPr>
          <w:rFonts w:asciiTheme="minorHAnsi" w:eastAsiaTheme="minorEastAsia" w:hAnsiTheme="minorHAnsi" w:cstheme="minorBidi"/>
        </w:rPr>
        <w:t>ISTE</w:t>
      </w:r>
      <w:r w:rsidR="00112D81" w:rsidRPr="002C1AD6">
        <w:rPr>
          <w:rFonts w:asciiTheme="minorHAnsi" w:eastAsiaTheme="minorEastAsia" w:hAnsiTheme="minorHAnsi" w:cstheme="minorBidi"/>
        </w:rPr>
        <w:t xml:space="preserve">. (2016). ISTE </w:t>
      </w:r>
      <w:r>
        <w:rPr>
          <w:rFonts w:asciiTheme="minorHAnsi" w:eastAsiaTheme="minorEastAsia" w:hAnsiTheme="minorHAnsi" w:cstheme="minorBidi"/>
        </w:rPr>
        <w:t>s</w:t>
      </w:r>
      <w:r w:rsidR="00112D81" w:rsidRPr="002C1AD6">
        <w:rPr>
          <w:rFonts w:asciiTheme="minorHAnsi" w:eastAsiaTheme="minorEastAsia" w:hAnsiTheme="minorHAnsi" w:cstheme="minorBidi"/>
        </w:rPr>
        <w:t xml:space="preserve">tandards: Students. </w:t>
      </w:r>
      <w:r w:rsidR="00112D81" w:rsidRPr="002C1AD6">
        <w:rPr>
          <w:rFonts w:asciiTheme="minorHAnsi" w:eastAsiaTheme="minorEastAsia" w:hAnsiTheme="minorHAnsi" w:cstheme="minorBidi"/>
          <w:i/>
          <w:iCs/>
        </w:rPr>
        <w:t>International Society for Technology in Education</w:t>
      </w:r>
      <w:r w:rsidR="00112D81" w:rsidRPr="002C1AD6">
        <w:rPr>
          <w:rFonts w:asciiTheme="minorHAnsi" w:eastAsiaTheme="minorEastAsia" w:hAnsiTheme="minorHAnsi" w:cstheme="minorBidi"/>
        </w:rPr>
        <w:t>. https://doi.org/10.1016/0034-5687(87)90057-0</w:t>
      </w:r>
    </w:p>
    <w:p w14:paraId="741A6D73" w14:textId="799AEDEA"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Statistics Canada. (2016). The Internet and digital technology: Canadians at </w:t>
      </w:r>
      <w:r w:rsidR="00D74191">
        <w:rPr>
          <w:rFonts w:asciiTheme="minorHAnsi" w:eastAsiaTheme="minorEastAsia" w:hAnsiTheme="minorHAnsi" w:cstheme="minorBidi"/>
        </w:rPr>
        <w:t>w</w:t>
      </w:r>
      <w:r w:rsidRPr="002C1AD6">
        <w:rPr>
          <w:rFonts w:asciiTheme="minorHAnsi" w:eastAsiaTheme="minorEastAsia" w:hAnsiTheme="minorHAnsi" w:cstheme="minorBidi"/>
        </w:rPr>
        <w:t xml:space="preserve">ork and </w:t>
      </w:r>
      <w:r w:rsidR="00D74191">
        <w:rPr>
          <w:rFonts w:asciiTheme="minorHAnsi" w:eastAsiaTheme="minorEastAsia" w:hAnsiTheme="minorHAnsi" w:cstheme="minorBidi"/>
        </w:rPr>
        <w:t>h</w:t>
      </w:r>
      <w:r w:rsidRPr="002C1AD6">
        <w:rPr>
          <w:rFonts w:asciiTheme="minorHAnsi" w:eastAsiaTheme="minorEastAsia" w:hAnsiTheme="minorHAnsi" w:cstheme="minorBidi"/>
        </w:rPr>
        <w:t>ome. Retrieved April 17, 2018, from General Social Survey website:  http://www.statcan.gc.ca/pub/11-627-m/11-627-m2017032-eng.pdf</w:t>
      </w:r>
    </w:p>
    <w:p w14:paraId="7BED0798" w14:textId="53253ED5" w:rsidR="00112D81" w:rsidRPr="005B623A"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Steeves, V. (2012). Young Canadians in a </w:t>
      </w:r>
      <w:r w:rsidR="00054F38">
        <w:rPr>
          <w:rFonts w:asciiTheme="minorHAnsi" w:eastAsiaTheme="minorEastAsia" w:hAnsiTheme="minorHAnsi" w:cstheme="minorBidi"/>
        </w:rPr>
        <w:t>w</w:t>
      </w:r>
      <w:r w:rsidRPr="002C1AD6">
        <w:rPr>
          <w:rFonts w:asciiTheme="minorHAnsi" w:eastAsiaTheme="minorEastAsia" w:hAnsiTheme="minorHAnsi" w:cstheme="minorBidi"/>
        </w:rPr>
        <w:t xml:space="preserve">ired </w:t>
      </w:r>
      <w:r w:rsidR="00054F38">
        <w:rPr>
          <w:rFonts w:asciiTheme="minorHAnsi" w:eastAsiaTheme="minorEastAsia" w:hAnsiTheme="minorHAnsi" w:cstheme="minorBidi"/>
        </w:rPr>
        <w:t>w</w:t>
      </w:r>
      <w:r w:rsidRPr="002C1AD6">
        <w:rPr>
          <w:rFonts w:asciiTheme="minorHAnsi" w:eastAsiaTheme="minorEastAsia" w:hAnsiTheme="minorHAnsi" w:cstheme="minorBidi"/>
        </w:rPr>
        <w:t xml:space="preserve">orld, </w:t>
      </w:r>
      <w:r w:rsidR="00054F38">
        <w:rPr>
          <w:rFonts w:asciiTheme="minorHAnsi" w:eastAsiaTheme="minorEastAsia" w:hAnsiTheme="minorHAnsi" w:cstheme="minorBidi"/>
        </w:rPr>
        <w:t>p</w:t>
      </w:r>
      <w:r w:rsidRPr="002C1AD6">
        <w:rPr>
          <w:rFonts w:asciiTheme="minorHAnsi" w:eastAsiaTheme="minorEastAsia" w:hAnsiTheme="minorHAnsi" w:cstheme="minorBidi"/>
        </w:rPr>
        <w:t xml:space="preserve">hase III: Teachers’ </w:t>
      </w:r>
      <w:r w:rsidR="00054F38">
        <w:rPr>
          <w:rFonts w:asciiTheme="minorHAnsi" w:eastAsiaTheme="minorEastAsia" w:hAnsiTheme="minorHAnsi" w:cstheme="minorBidi"/>
        </w:rPr>
        <w:t>p</w:t>
      </w:r>
      <w:r w:rsidRPr="002C1AD6">
        <w:rPr>
          <w:rFonts w:asciiTheme="minorHAnsi" w:eastAsiaTheme="minorEastAsia" w:hAnsiTheme="minorHAnsi" w:cstheme="minorBidi"/>
        </w:rPr>
        <w:t xml:space="preserve">erspectives. </w:t>
      </w:r>
      <w:proofErr w:type="spellStart"/>
      <w:r w:rsidRPr="002C1AD6">
        <w:rPr>
          <w:rFonts w:asciiTheme="minorHAnsi" w:eastAsiaTheme="minorEastAsia" w:hAnsiTheme="minorHAnsi" w:cstheme="minorBidi"/>
          <w:i/>
          <w:iCs/>
        </w:rPr>
        <w:t>MediaSmarts</w:t>
      </w:r>
      <w:proofErr w:type="spellEnd"/>
      <w:r w:rsidR="003D6352">
        <w:rPr>
          <w:rFonts w:asciiTheme="minorHAnsi" w:eastAsiaTheme="minorEastAsia" w:hAnsiTheme="minorHAnsi" w:cstheme="minorBidi"/>
        </w:rPr>
        <w:t xml:space="preserve">, </w:t>
      </w:r>
      <w:r w:rsidR="003D6352">
        <w:rPr>
          <w:rFonts w:asciiTheme="minorHAnsi" w:eastAsiaTheme="minorEastAsia" w:hAnsiTheme="minorHAnsi" w:cstheme="minorBidi"/>
          <w:i/>
          <w:iCs/>
        </w:rPr>
        <w:t xml:space="preserve">1-23. </w:t>
      </w:r>
      <w:r w:rsidR="003D6352" w:rsidRPr="005B623A">
        <w:rPr>
          <w:rFonts w:asciiTheme="minorHAnsi" w:eastAsiaTheme="minorEastAsia" w:hAnsiTheme="minorHAnsi" w:cstheme="minorBidi"/>
        </w:rPr>
        <w:t>https://mediasmarts.ca/sites/default/files/pdfs/publication-report/full/YCWWIII-Teachers-Perspectives.pdf</w:t>
      </w:r>
    </w:p>
    <w:p w14:paraId="3155798B" w14:textId="6037C801" w:rsidR="00112D81" w:rsidRPr="008D29E5" w:rsidRDefault="00112D81" w:rsidP="71DF1156">
      <w:pPr>
        <w:spacing w:line="480" w:lineRule="auto"/>
        <w:ind w:left="720" w:hanging="720"/>
        <w:contextualSpacing/>
        <w:rPr>
          <w:rFonts w:asciiTheme="minorHAnsi" w:eastAsiaTheme="minorEastAsia" w:hAnsiTheme="minorHAnsi" w:cstheme="minorBidi"/>
        </w:rPr>
      </w:pPr>
      <w:bookmarkStart w:id="28" w:name="_Int_sFYKqxcS"/>
      <w:r w:rsidRPr="002C1AD6">
        <w:rPr>
          <w:rFonts w:asciiTheme="minorHAnsi" w:eastAsiaTheme="minorEastAsia" w:hAnsiTheme="minorHAnsi" w:cstheme="minorBidi"/>
        </w:rPr>
        <w:t xml:space="preserve">Steeves, V. (2014). Young Canadians in a </w:t>
      </w:r>
      <w:r w:rsidR="005B623A">
        <w:rPr>
          <w:rFonts w:asciiTheme="minorHAnsi" w:eastAsiaTheme="minorEastAsia" w:hAnsiTheme="minorHAnsi" w:cstheme="minorBidi"/>
        </w:rPr>
        <w:t>w</w:t>
      </w:r>
      <w:r w:rsidRPr="002C1AD6">
        <w:rPr>
          <w:rFonts w:asciiTheme="minorHAnsi" w:eastAsiaTheme="minorEastAsia" w:hAnsiTheme="minorHAnsi" w:cstheme="minorBidi"/>
        </w:rPr>
        <w:t xml:space="preserve">ired </w:t>
      </w:r>
      <w:r w:rsidR="005B623A">
        <w:rPr>
          <w:rFonts w:asciiTheme="minorHAnsi" w:eastAsiaTheme="minorEastAsia" w:hAnsiTheme="minorHAnsi" w:cstheme="minorBidi"/>
        </w:rPr>
        <w:t>w</w:t>
      </w:r>
      <w:r w:rsidRPr="002C1AD6">
        <w:rPr>
          <w:rFonts w:asciiTheme="minorHAnsi" w:eastAsiaTheme="minorEastAsia" w:hAnsiTheme="minorHAnsi" w:cstheme="minorBidi"/>
        </w:rPr>
        <w:t xml:space="preserve">orld, </w:t>
      </w:r>
      <w:r w:rsidR="005B623A">
        <w:rPr>
          <w:rFonts w:asciiTheme="minorHAnsi" w:eastAsiaTheme="minorEastAsia" w:hAnsiTheme="minorHAnsi" w:cstheme="minorBidi"/>
        </w:rPr>
        <w:t>p</w:t>
      </w:r>
      <w:r w:rsidRPr="002C1AD6">
        <w:rPr>
          <w:rFonts w:asciiTheme="minorHAnsi" w:eastAsiaTheme="minorEastAsia" w:hAnsiTheme="minorHAnsi" w:cstheme="minorBidi"/>
        </w:rPr>
        <w:t xml:space="preserve">hase III: Experts or </w:t>
      </w:r>
      <w:r w:rsidR="005B623A">
        <w:rPr>
          <w:rFonts w:asciiTheme="minorHAnsi" w:eastAsiaTheme="minorEastAsia" w:hAnsiTheme="minorHAnsi" w:cstheme="minorBidi"/>
        </w:rPr>
        <w:t>a</w:t>
      </w:r>
      <w:r w:rsidRPr="002C1AD6">
        <w:rPr>
          <w:rFonts w:asciiTheme="minorHAnsi" w:eastAsiaTheme="minorEastAsia" w:hAnsiTheme="minorHAnsi" w:cstheme="minorBidi"/>
        </w:rPr>
        <w:t>mateurs?</w:t>
      </w:r>
      <w:bookmarkEnd w:id="28"/>
      <w:r w:rsidR="008D29E5">
        <w:rPr>
          <w:rFonts w:asciiTheme="minorHAnsi" w:eastAsiaTheme="minorEastAsia" w:hAnsiTheme="minorHAnsi" w:cstheme="minorBidi"/>
        </w:rPr>
        <w:t xml:space="preserve"> </w:t>
      </w:r>
      <w:r w:rsidR="008D29E5">
        <w:rPr>
          <w:rFonts w:asciiTheme="minorHAnsi" w:eastAsiaTheme="minorEastAsia" w:hAnsiTheme="minorHAnsi" w:cstheme="minorBidi"/>
          <w:i/>
          <w:iCs/>
        </w:rPr>
        <w:t xml:space="preserve">Media Smarts, </w:t>
      </w:r>
      <w:r w:rsidR="008D29E5">
        <w:rPr>
          <w:rFonts w:asciiTheme="minorHAnsi" w:eastAsiaTheme="minorEastAsia" w:hAnsiTheme="minorHAnsi" w:cstheme="minorBidi"/>
        </w:rPr>
        <w:t xml:space="preserve">1-64. </w:t>
      </w:r>
      <w:r w:rsidR="008D29E5" w:rsidRPr="008D29E5">
        <w:rPr>
          <w:rFonts w:asciiTheme="minorHAnsi" w:eastAsiaTheme="minorEastAsia" w:hAnsiTheme="minorHAnsi" w:cstheme="minorBidi"/>
        </w:rPr>
        <w:t>https://mediasmarts.ca/sites/default/files/pdfs/publication-report/full/YCWWIII_Experts_or_Amateurs.pdf</w:t>
      </w:r>
    </w:p>
    <w:p w14:paraId="46405AC2" w14:textId="405D5917"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UNICEF. (2017). </w:t>
      </w:r>
      <w:r w:rsidRPr="008D29E5">
        <w:rPr>
          <w:rFonts w:asciiTheme="minorHAnsi" w:eastAsiaTheme="minorEastAsia" w:hAnsiTheme="minorHAnsi" w:cstheme="minorBidi"/>
          <w:i/>
          <w:iCs/>
        </w:rPr>
        <w:t>Children in a digital world</w:t>
      </w:r>
      <w:r w:rsidRPr="002C1AD6">
        <w:rPr>
          <w:rFonts w:asciiTheme="minorHAnsi" w:eastAsiaTheme="minorEastAsia" w:hAnsiTheme="minorHAnsi" w:cstheme="minorBidi"/>
        </w:rPr>
        <w:t>. New York.</w:t>
      </w:r>
    </w:p>
    <w:p w14:paraId="72480074" w14:textId="4C7CE8F2" w:rsidR="00112D81"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van </w:t>
      </w:r>
      <w:proofErr w:type="spellStart"/>
      <w:r w:rsidRPr="002C1AD6">
        <w:rPr>
          <w:rFonts w:asciiTheme="minorHAnsi" w:eastAsiaTheme="minorEastAsia" w:hAnsiTheme="minorHAnsi" w:cstheme="minorBidi"/>
        </w:rPr>
        <w:t>Deursen</w:t>
      </w:r>
      <w:proofErr w:type="spellEnd"/>
      <w:r w:rsidRPr="002C1AD6">
        <w:rPr>
          <w:rFonts w:asciiTheme="minorHAnsi" w:eastAsiaTheme="minorEastAsia" w:hAnsiTheme="minorHAnsi" w:cstheme="minorBidi"/>
        </w:rPr>
        <w:t xml:space="preserve">, A. J. A. M. (2010). Internet skills: Vital assets in an information society. </w:t>
      </w:r>
      <w:r w:rsidR="00833E25" w:rsidRPr="00833E25">
        <w:rPr>
          <w:rFonts w:asciiTheme="minorHAnsi" w:eastAsiaTheme="minorEastAsia" w:hAnsiTheme="minorHAnsi" w:cstheme="minorBidi"/>
        </w:rPr>
        <w:t>https://www.researchgate.net/publication/256996919_Deursen_AJAM_Internet_skills_vital_assets_in_an_information_society</w:t>
      </w:r>
    </w:p>
    <w:p w14:paraId="4BC54106" w14:textId="77777777" w:rsidR="00833E25" w:rsidRPr="002C1AD6" w:rsidRDefault="00833E25" w:rsidP="71DF1156">
      <w:pPr>
        <w:spacing w:line="480" w:lineRule="auto"/>
        <w:ind w:left="720" w:hanging="720"/>
        <w:contextualSpacing/>
        <w:rPr>
          <w:rFonts w:asciiTheme="minorHAnsi" w:eastAsiaTheme="minorEastAsia" w:hAnsiTheme="minorHAnsi" w:cstheme="minorBidi"/>
        </w:rPr>
      </w:pPr>
    </w:p>
    <w:p w14:paraId="1DE72582" w14:textId="1ACCBC24"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lastRenderedPageBreak/>
        <w:t>van Hamel, A. (2011). From consumer to citizen: Digital media and youth civic engagement.</w:t>
      </w:r>
      <w:r w:rsidRPr="002C1AD6">
        <w:rPr>
          <w:rFonts w:asciiTheme="minorHAnsi" w:eastAsiaTheme="minorEastAsia" w:hAnsiTheme="minorHAnsi" w:cstheme="minorBidi"/>
          <w:i/>
          <w:iCs/>
        </w:rPr>
        <w:t xml:space="preserve"> </w:t>
      </w:r>
      <w:r w:rsidR="00833E25">
        <w:rPr>
          <w:rFonts w:asciiTheme="minorHAnsi" w:eastAsiaTheme="minorEastAsia" w:hAnsiTheme="minorHAnsi" w:cstheme="minorBidi"/>
          <w:i/>
          <w:iCs/>
        </w:rPr>
        <w:t xml:space="preserve">Media Smarts. </w:t>
      </w:r>
      <w:r w:rsidRPr="002C1AD6">
        <w:rPr>
          <w:rFonts w:asciiTheme="minorHAnsi" w:eastAsiaTheme="minorEastAsia" w:hAnsiTheme="minorHAnsi" w:cstheme="minorBidi"/>
        </w:rPr>
        <w:t xml:space="preserve">Retrieved from https://mediasmarts.ca/sites/mediasmarts/files/publication-report/full/civic- engagement_0.pdf </w:t>
      </w:r>
    </w:p>
    <w:p w14:paraId="29CEAC40" w14:textId="395DA6EF" w:rsidR="00360B19" w:rsidRDefault="000501B8" w:rsidP="00360B19">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Vuorikari</w:t>
      </w:r>
      <w:proofErr w:type="spellEnd"/>
      <w:r w:rsidRPr="002C1AD6">
        <w:rPr>
          <w:rFonts w:asciiTheme="minorHAnsi" w:eastAsiaTheme="minorEastAsia" w:hAnsiTheme="minorHAnsi" w:cstheme="minorBidi"/>
        </w:rPr>
        <w:t xml:space="preserve">, R., </w:t>
      </w:r>
      <w:proofErr w:type="spellStart"/>
      <w:r w:rsidRPr="002C1AD6">
        <w:rPr>
          <w:rFonts w:asciiTheme="minorHAnsi" w:eastAsiaTheme="minorEastAsia" w:hAnsiTheme="minorHAnsi" w:cstheme="minorBidi"/>
        </w:rPr>
        <w:t>Kluzer</w:t>
      </w:r>
      <w:proofErr w:type="spellEnd"/>
      <w:r w:rsidRPr="002C1AD6">
        <w:rPr>
          <w:rFonts w:asciiTheme="minorHAnsi" w:eastAsiaTheme="minorEastAsia" w:hAnsiTheme="minorHAnsi" w:cstheme="minorBidi"/>
        </w:rPr>
        <w:t xml:space="preserve">, S., Punie, Y. (2022). </w:t>
      </w:r>
      <w:r w:rsidR="00A76970" w:rsidRPr="002C1AD6">
        <w:rPr>
          <w:rFonts w:asciiTheme="minorHAnsi" w:eastAsiaTheme="minorEastAsia" w:hAnsiTheme="minorHAnsi" w:cstheme="minorBidi"/>
        </w:rPr>
        <w:t xml:space="preserve">DigComp 2.2: </w:t>
      </w:r>
      <w:r w:rsidRPr="002C1AD6">
        <w:rPr>
          <w:rFonts w:asciiTheme="minorHAnsi" w:eastAsiaTheme="minorEastAsia" w:hAnsiTheme="minorHAnsi" w:cstheme="minorBidi"/>
        </w:rPr>
        <w:t xml:space="preserve">The digital competence framework for citizens. </w:t>
      </w:r>
      <w:r w:rsidR="00A76970" w:rsidRPr="002C1AD6">
        <w:rPr>
          <w:rFonts w:asciiTheme="minorHAnsi" w:eastAsiaTheme="minorEastAsia" w:hAnsiTheme="minorHAnsi" w:cstheme="minorBidi"/>
          <w:i/>
          <w:iCs/>
        </w:rPr>
        <w:t xml:space="preserve">European Commission. </w:t>
      </w:r>
      <w:r w:rsidR="00EC330F" w:rsidRPr="002C1AD6">
        <w:rPr>
          <w:rFonts w:asciiTheme="minorHAnsi" w:eastAsiaTheme="minorEastAsia" w:hAnsiTheme="minorHAnsi" w:cstheme="minorBidi"/>
        </w:rPr>
        <w:t xml:space="preserve">Retrieved from </w:t>
      </w:r>
      <w:r w:rsidR="00360B19" w:rsidRPr="00360B19">
        <w:rPr>
          <w:rFonts w:asciiTheme="minorHAnsi" w:eastAsiaTheme="minorEastAsia" w:hAnsiTheme="minorHAnsi" w:cstheme="minorBidi"/>
        </w:rPr>
        <w:t>https://publications.jrc.ec.europa.eu/repository/handle/JRC128415</w:t>
      </w:r>
    </w:p>
    <w:p w14:paraId="723F7DA3" w14:textId="3A9EA087" w:rsidR="00BB67E7" w:rsidRPr="00360B19" w:rsidRDefault="00BB67E7" w:rsidP="00360B19">
      <w:pPr>
        <w:spacing w:line="480" w:lineRule="auto"/>
        <w:ind w:left="720" w:hanging="720"/>
        <w:contextualSpacing/>
        <w:rPr>
          <w:rFonts w:asciiTheme="minorHAnsi" w:eastAsiaTheme="minorEastAsia" w:hAnsiTheme="minorHAnsi" w:cstheme="minorBidi"/>
        </w:rPr>
      </w:pPr>
      <w:proofErr w:type="spellStart"/>
      <w:r w:rsidRPr="002C1AD6">
        <w:rPr>
          <w:rFonts w:asciiTheme="minorHAnsi" w:hAnsiTheme="minorHAnsi" w:cstheme="minorBidi"/>
        </w:rPr>
        <w:t>Wei</w:t>
      </w:r>
      <w:r w:rsidR="00DA73A7" w:rsidRPr="002C1AD6">
        <w:rPr>
          <w:rFonts w:asciiTheme="minorHAnsi" w:hAnsiTheme="minorHAnsi" w:cstheme="minorBidi"/>
        </w:rPr>
        <w:t>z</w:t>
      </w:r>
      <w:r w:rsidRPr="002C1AD6">
        <w:rPr>
          <w:rFonts w:asciiTheme="minorHAnsi" w:hAnsiTheme="minorHAnsi" w:cstheme="minorBidi"/>
        </w:rPr>
        <w:t>enbaum</w:t>
      </w:r>
      <w:proofErr w:type="spellEnd"/>
      <w:r w:rsidRPr="002C1AD6">
        <w:rPr>
          <w:rFonts w:asciiTheme="minorHAnsi" w:hAnsiTheme="minorHAnsi" w:cstheme="minorBidi"/>
        </w:rPr>
        <w:t xml:space="preserve">, J. </w:t>
      </w:r>
      <w:r w:rsidR="00DA73A7" w:rsidRPr="002C1AD6">
        <w:rPr>
          <w:rFonts w:asciiTheme="minorHAnsi" w:hAnsiTheme="minorHAnsi"/>
        </w:rPr>
        <w:t xml:space="preserve">(1984). </w:t>
      </w:r>
      <w:r w:rsidR="00DA73A7" w:rsidRPr="002C1AD6">
        <w:rPr>
          <w:rFonts w:asciiTheme="minorHAnsi" w:hAnsiTheme="minorHAnsi"/>
          <w:i/>
          <w:iCs/>
        </w:rPr>
        <w:t xml:space="preserve">Computer </w:t>
      </w:r>
      <w:r w:rsidR="00360B19">
        <w:rPr>
          <w:rFonts w:asciiTheme="minorHAnsi" w:hAnsiTheme="minorHAnsi"/>
          <w:i/>
          <w:iCs/>
        </w:rPr>
        <w:t>p</w:t>
      </w:r>
      <w:r w:rsidR="00DA73A7" w:rsidRPr="002C1AD6">
        <w:rPr>
          <w:rFonts w:asciiTheme="minorHAnsi" w:hAnsiTheme="minorHAnsi"/>
          <w:i/>
          <w:iCs/>
        </w:rPr>
        <w:t>ower and human reason: From judgment to calculation</w:t>
      </w:r>
      <w:r w:rsidR="00DA73A7" w:rsidRPr="002C1AD6">
        <w:rPr>
          <w:rFonts w:asciiTheme="minorHAnsi" w:hAnsiTheme="minorHAnsi"/>
        </w:rPr>
        <w:t xml:space="preserve">. Penguin Books. </w:t>
      </w:r>
    </w:p>
    <w:p w14:paraId="4796A399" w14:textId="4B937014" w:rsidR="00112D81" w:rsidRPr="002C1AD6" w:rsidRDefault="00112D81" w:rsidP="71DF1156">
      <w:pPr>
        <w:spacing w:line="480" w:lineRule="auto"/>
        <w:ind w:left="720" w:hanging="720"/>
        <w:contextualSpacing/>
        <w:rPr>
          <w:rFonts w:asciiTheme="minorHAnsi" w:eastAsiaTheme="minorEastAsia" w:hAnsiTheme="minorHAnsi" w:cstheme="minorBidi"/>
        </w:rPr>
      </w:pPr>
      <w:proofErr w:type="spellStart"/>
      <w:r w:rsidRPr="002C1AD6">
        <w:rPr>
          <w:rFonts w:asciiTheme="minorHAnsi" w:eastAsiaTheme="minorEastAsia" w:hAnsiTheme="minorHAnsi" w:cstheme="minorBidi"/>
        </w:rPr>
        <w:t>Xie</w:t>
      </w:r>
      <w:proofErr w:type="spellEnd"/>
      <w:r w:rsidRPr="002C1AD6">
        <w:rPr>
          <w:rFonts w:asciiTheme="minorHAnsi" w:eastAsiaTheme="minorEastAsia" w:hAnsiTheme="minorHAnsi" w:cstheme="minorBidi"/>
        </w:rPr>
        <w:t xml:space="preserve">, Y., Szeto, G. P., Dai, J., &amp; Madeleine, P. (n.d.). A comparison of muscle activity in using touchscreen smartphone among young people with and without chronic neck- shoulder pain. </w:t>
      </w:r>
      <w:r w:rsidRPr="002C1AD6">
        <w:rPr>
          <w:rFonts w:asciiTheme="minorHAnsi" w:eastAsiaTheme="minorEastAsia" w:hAnsiTheme="minorHAnsi" w:cstheme="minorBidi"/>
          <w:i/>
          <w:iCs/>
        </w:rPr>
        <w:t>Ergonomics</w:t>
      </w:r>
      <w:r w:rsidRPr="002C1AD6">
        <w:rPr>
          <w:rFonts w:asciiTheme="minorHAnsi" w:eastAsiaTheme="minorEastAsia" w:hAnsiTheme="minorHAnsi" w:cstheme="minorBidi"/>
        </w:rPr>
        <w:t xml:space="preserve">, </w:t>
      </w:r>
      <w:r w:rsidRPr="002C1AD6">
        <w:rPr>
          <w:rFonts w:asciiTheme="minorHAnsi" w:eastAsiaTheme="minorEastAsia" w:hAnsiTheme="minorHAnsi" w:cstheme="minorBidi"/>
          <w:i/>
          <w:iCs/>
        </w:rPr>
        <w:t>59</w:t>
      </w:r>
      <w:r w:rsidRPr="002C1AD6">
        <w:rPr>
          <w:rFonts w:asciiTheme="minorHAnsi" w:eastAsiaTheme="minorEastAsia" w:hAnsiTheme="minorHAnsi" w:cstheme="minorBidi"/>
        </w:rPr>
        <w:t xml:space="preserve">(1), 61–72. </w:t>
      </w:r>
    </w:p>
    <w:p w14:paraId="35BCBBB6" w14:textId="75B47504" w:rsidR="00112D81" w:rsidRPr="002C1AD6" w:rsidRDefault="00112D81" w:rsidP="71DF1156">
      <w:pPr>
        <w:spacing w:line="480" w:lineRule="auto"/>
        <w:ind w:left="720" w:hanging="720"/>
        <w:contextualSpacing/>
        <w:rPr>
          <w:rFonts w:asciiTheme="minorHAnsi" w:eastAsiaTheme="minorEastAsia" w:hAnsiTheme="minorHAnsi" w:cstheme="minorBidi"/>
        </w:rPr>
      </w:pPr>
      <w:r w:rsidRPr="002C1AD6">
        <w:rPr>
          <w:rFonts w:asciiTheme="minorHAnsi" w:eastAsiaTheme="minorEastAsia" w:hAnsiTheme="minorHAnsi" w:cstheme="minorBidi"/>
        </w:rPr>
        <w:t xml:space="preserve">Zhang, M., Tillman, D. A., &amp; An, S. A. (n.d.). Global prevalence of sleep deprivation in students and heavy media use. </w:t>
      </w:r>
      <w:r w:rsidRPr="002C1AD6">
        <w:rPr>
          <w:rFonts w:asciiTheme="minorHAnsi" w:eastAsiaTheme="minorEastAsia" w:hAnsiTheme="minorHAnsi" w:cstheme="minorBidi"/>
          <w:i/>
          <w:iCs/>
        </w:rPr>
        <w:t xml:space="preserve">Education and Information Technologies: The Official Journal of the </w:t>
      </w:r>
      <w:proofErr w:type="spellStart"/>
      <w:r w:rsidRPr="002C1AD6">
        <w:rPr>
          <w:rFonts w:asciiTheme="minorHAnsi" w:eastAsiaTheme="minorEastAsia" w:hAnsiTheme="minorHAnsi" w:cstheme="minorBidi"/>
          <w:i/>
          <w:iCs/>
        </w:rPr>
        <w:t>Ifip</w:t>
      </w:r>
      <w:proofErr w:type="spellEnd"/>
      <w:r w:rsidRPr="002C1AD6">
        <w:rPr>
          <w:rFonts w:asciiTheme="minorHAnsi" w:eastAsiaTheme="minorEastAsia" w:hAnsiTheme="minorHAnsi" w:cstheme="minorBidi"/>
          <w:i/>
          <w:iCs/>
        </w:rPr>
        <w:t xml:space="preserve"> Technical Committee on Education</w:t>
      </w:r>
      <w:r w:rsidRPr="002C1AD6">
        <w:rPr>
          <w:rFonts w:asciiTheme="minorHAnsi" w:eastAsiaTheme="minorEastAsia" w:hAnsiTheme="minorHAnsi" w:cstheme="minorBidi"/>
        </w:rPr>
        <w:t xml:space="preserve">, </w:t>
      </w:r>
      <w:r w:rsidRPr="002C1AD6">
        <w:rPr>
          <w:rFonts w:asciiTheme="minorHAnsi" w:eastAsiaTheme="minorEastAsia" w:hAnsiTheme="minorHAnsi" w:cstheme="minorBidi"/>
          <w:i/>
          <w:iCs/>
        </w:rPr>
        <w:t>22</w:t>
      </w:r>
      <w:r w:rsidRPr="002C1AD6">
        <w:rPr>
          <w:rFonts w:asciiTheme="minorHAnsi" w:eastAsiaTheme="minorEastAsia" w:hAnsiTheme="minorHAnsi" w:cstheme="minorBidi"/>
        </w:rPr>
        <w:t>(1), 239–254.</w:t>
      </w:r>
    </w:p>
    <w:p w14:paraId="509226B5" w14:textId="19C2C718" w:rsidR="004273AE" w:rsidRPr="002C1AD6" w:rsidRDefault="71DF1156" w:rsidP="0053126F">
      <w:pPr>
        <w:spacing w:line="480" w:lineRule="auto"/>
        <w:ind w:left="720" w:hanging="720"/>
        <w:contextualSpacing/>
        <w:rPr>
          <w:rFonts w:asciiTheme="minorHAnsi" w:hAnsiTheme="minorHAnsi"/>
        </w:rPr>
        <w:sectPr w:rsidR="004273AE" w:rsidRPr="002C1AD6" w:rsidSect="002F1E21">
          <w:pgSz w:w="15840" w:h="12240" w:orient="landscape"/>
          <w:pgMar w:top="1021" w:right="1021" w:bottom="1021" w:left="1021" w:header="709" w:footer="709" w:gutter="0"/>
          <w:pgNumType w:start="10"/>
          <w:cols w:space="720"/>
          <w:docGrid w:linePitch="326"/>
        </w:sectPr>
      </w:pPr>
      <w:r w:rsidRPr="002C1AD6">
        <w:rPr>
          <w:rFonts w:asciiTheme="minorHAnsi" w:hAnsiTheme="minorHAnsi"/>
        </w:rPr>
        <w:t>Zheng, F., Gao, P., He, M., et al</w:t>
      </w:r>
      <w:r w:rsidRPr="002C1AD6">
        <w:rPr>
          <w:rFonts w:asciiTheme="minorHAnsi" w:hAnsiTheme="minorHAnsi"/>
          <w:i/>
          <w:iCs/>
        </w:rPr>
        <w:t>.</w:t>
      </w:r>
      <w:r w:rsidRPr="002C1AD6">
        <w:rPr>
          <w:rFonts w:asciiTheme="minorHAnsi" w:hAnsiTheme="minorHAnsi"/>
        </w:rPr>
        <w:t xml:space="preserve"> (2014). Association between mobile phone use and inattention in 7102 Chinese adolescents: </w:t>
      </w:r>
      <w:r w:rsidR="00375582">
        <w:rPr>
          <w:rFonts w:asciiTheme="minorHAnsi" w:hAnsiTheme="minorHAnsi"/>
        </w:rPr>
        <w:t>A</w:t>
      </w:r>
      <w:r w:rsidRPr="002C1AD6">
        <w:rPr>
          <w:rFonts w:asciiTheme="minorHAnsi" w:hAnsiTheme="minorHAnsi"/>
        </w:rPr>
        <w:t xml:space="preserve"> population-based cross-sectional study. </w:t>
      </w:r>
      <w:r w:rsidRPr="002C1AD6">
        <w:rPr>
          <w:rFonts w:asciiTheme="minorHAnsi" w:hAnsiTheme="minorHAnsi"/>
          <w:i/>
          <w:iCs/>
        </w:rPr>
        <w:t>BMC Public Health</w:t>
      </w:r>
      <w:r w:rsidRPr="002C1AD6">
        <w:rPr>
          <w:rFonts w:asciiTheme="minorHAnsi" w:hAnsiTheme="minorHAnsi"/>
        </w:rPr>
        <w:t xml:space="preserve"> 14(</w:t>
      </w:r>
      <w:r w:rsidRPr="002C1AD6">
        <w:rPr>
          <w:rFonts w:asciiTheme="minorHAnsi" w:hAnsiTheme="minorHAnsi"/>
          <w:i/>
          <w:iCs/>
        </w:rPr>
        <w:t>1022</w:t>
      </w:r>
      <w:r w:rsidRPr="002C1AD6">
        <w:rPr>
          <w:rFonts w:asciiTheme="minorHAnsi" w:hAnsiTheme="minorHAnsi"/>
        </w:rPr>
        <w:t>). https://doi.org/10.1186/1471-2458-14-1022</w:t>
      </w:r>
    </w:p>
    <w:p w14:paraId="0274DDBB" w14:textId="01227F64" w:rsidR="002C1D85" w:rsidRPr="002C1AD6" w:rsidRDefault="002C1D85" w:rsidP="0053126F">
      <w:pPr>
        <w:rPr>
          <w:rFonts w:asciiTheme="minorHAnsi" w:hAnsiTheme="minorHAnsi"/>
        </w:rPr>
      </w:pPr>
    </w:p>
    <w:sectPr w:rsidR="002C1D85" w:rsidRPr="002C1AD6" w:rsidSect="004273AE">
      <w:type w:val="continuous"/>
      <w:pgSz w:w="15840" w:h="12240" w:orient="landscape"/>
      <w:pgMar w:top="1080" w:right="1080" w:bottom="1080" w:left="1080" w:header="708" w:footer="708" w:gutter="0"/>
      <w:pgNumType w:start="1"/>
      <w:cols w:num="3"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D835D" w14:textId="77777777" w:rsidR="0083749D" w:rsidRDefault="0083749D">
      <w:r>
        <w:separator/>
      </w:r>
    </w:p>
  </w:endnote>
  <w:endnote w:type="continuationSeparator" w:id="0">
    <w:p w14:paraId="404959D6" w14:textId="77777777" w:rsidR="0083749D" w:rsidRDefault="0083749D">
      <w:r>
        <w:continuationSeparator/>
      </w:r>
    </w:p>
  </w:endnote>
  <w:endnote w:type="continuationNotice" w:id="1">
    <w:p w14:paraId="2DF5968B" w14:textId="77777777" w:rsidR="0083749D" w:rsidRDefault="00837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0EE1" w14:textId="3233876A" w:rsidR="00AE4094" w:rsidRDefault="00AE4094" w:rsidP="00DF51AE">
    <w:pPr>
      <w:pStyle w:val="Footer"/>
      <w:jc w:val="right"/>
      <w:rPr>
        <w:sz w:val="16"/>
        <w:szCs w:val="16"/>
      </w:rPr>
    </w:pPr>
    <w:r>
      <w:rPr>
        <w:noProof/>
        <w:sz w:val="16"/>
        <w:szCs w:val="16"/>
      </w:rPr>
      <mc:AlternateContent>
        <mc:Choice Requires="wps">
          <w:drawing>
            <wp:anchor distT="0" distB="0" distL="114300" distR="114300" simplePos="0" relativeHeight="251658240" behindDoc="0" locked="0" layoutInCell="1" allowOverlap="1" wp14:anchorId="2E62D5F6" wp14:editId="346D020A">
              <wp:simplePos x="0" y="0"/>
              <wp:positionH relativeFrom="column">
                <wp:posOffset>38735</wp:posOffset>
              </wp:positionH>
              <wp:positionV relativeFrom="paragraph">
                <wp:posOffset>64152</wp:posOffset>
              </wp:positionV>
              <wp:extent cx="8599805" cy="0"/>
              <wp:effectExtent l="50800" t="38100" r="36195" b="76200"/>
              <wp:wrapNone/>
              <wp:docPr id="17" name="Straight Connector 17"/>
              <wp:cNvGraphicFramePr/>
              <a:graphic xmlns:a="http://schemas.openxmlformats.org/drawingml/2006/main">
                <a:graphicData uri="http://schemas.microsoft.com/office/word/2010/wordprocessingShape">
                  <wps:wsp>
                    <wps:cNvCnPr/>
                    <wps:spPr>
                      <a:xfrm>
                        <a:off x="0" y="0"/>
                        <a:ext cx="85998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5191DC12" id="Straight Connector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5.05pt" to="680.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TFnQEAAJQDAAAOAAAAZHJzL2Uyb0RvYy54bWysU9tO4zAQfUfiHyy/06SVWJWoKQ8geFkt&#10;aBc+wDjjxpJvGpsm/XvGbpuiBQkJ8eL4MufMnDOT1fVoDdsCRu1dy+ezmjNw0nfabVr+/HR3seQs&#10;JuE6YbyDlu8g8uv1+dlqCA0sfO9NB8iIxMVmCC3vUwpNVUXZgxVx5gM4elQerUh0xE3VoRiI3Zpq&#10;Ude/qsFjF9BLiJFub/ePfF34lQKZHpSKkJhpOdWWyoplfclrtV6JZoMi9FoeyhDfqMIK7SjpRHUr&#10;kmCvqD9QWS3RR6/STHpbeaW0hKKB1Mzr/9T860WAooXMiWGyKf4crfyzvXGPSDYMITYxPGJWMSq0&#10;+Uv1sbGYtZvMgjExSZfLy6urZX3JmTy+VSdgwJjuwVuWNy032mUdohHb3zFRMgo9htDhlLrs0s5A&#10;DjbuLyimO0q2KOgyFXBjkG0F9VNICS7Ncw+Jr0RnmNLGTMD6a+AhPkOhTMwEnn8NnhAls3dpAlvt&#10;PH5GkMZjyWoff3Rgrztb8OK7XWlKsYZaXxQexjTP1vtzgZ9+pvUbAAAA//8DAFBLAwQUAAYACAAA&#10;ACEAwOtVxd0AAAANAQAADwAAAGRycy9kb3ducmV2LnhtbExPy07DMBC8I/EP1iJxo3YDiiCNUyEQ&#10;Esc2cODoxEsexA/ZbpP+fbfiAJdd7czu7Ey5XczEjhji4KyE9UoAQ9s6PdhOwufH290jsJiU1Wpy&#10;FiWcMMK2ur4qVaHdbPd4rFPHSMTGQknoU/IF57Ht0ai4ch4tcd8uGJVoDB3XQc0kbiaeCZFzowZL&#10;H3rl8aXH9qc+GAlfoRmz99PsMzfm9dPoMdvtUcrbm+V1Q+V5Ayzhkv4u4JKB/ENFxhp3sDqySUK+&#10;pkWCBfULfZ+LB2DNL8Krkv9PUZ0BAAD//wMAUEsBAi0AFAAGAAgAAAAhALaDOJL+AAAA4QEAABMA&#10;AAAAAAAAAAAAAAAAAAAAAFtDb250ZW50X1R5cGVzXS54bWxQSwECLQAUAAYACAAAACEAOP0h/9YA&#10;AACUAQAACwAAAAAAAAAAAAAAAAAvAQAAX3JlbHMvLnJlbHNQSwECLQAUAAYACAAAACEAYgJkxZ0B&#10;AACUAwAADgAAAAAAAAAAAAAAAAAuAgAAZHJzL2Uyb0RvYy54bWxQSwECLQAUAAYACAAAACEAwOtV&#10;xd0AAAANAQAADwAAAAAAAAAAAAAAAAD3AwAAZHJzL2Rvd25yZXYueG1sUEsFBgAAAAAEAAQA8wAA&#10;AAEFAAAAAA==&#10;" strokecolor="#4f81bd [3204]" strokeweight="2pt">
              <v:shadow on="t" color="black" opacity="24903f" origin=",.5" offset="0,.55556mm"/>
            </v:line>
          </w:pict>
        </mc:Fallback>
      </mc:AlternateContent>
    </w:r>
  </w:p>
  <w:p w14:paraId="323895D9" w14:textId="4EC0653C" w:rsidR="005A21D1" w:rsidRDefault="00F70806" w:rsidP="00DF51AE">
    <w:pPr>
      <w:pStyle w:val="Footer"/>
      <w:jc w:val="right"/>
    </w:pPr>
    <w:r w:rsidRPr="00DF51AE">
      <w:rPr>
        <w:sz w:val="16"/>
        <w:szCs w:val="16"/>
      </w:rPr>
      <w:t xml:space="preserve">Empowering Digital </w:t>
    </w:r>
    <w:r w:rsidR="0037298A" w:rsidRPr="00DF51AE">
      <w:rPr>
        <w:sz w:val="16"/>
        <w:szCs w:val="16"/>
      </w:rPr>
      <w:t xml:space="preserve">Learners </w:t>
    </w:r>
    <w:r w:rsidR="00354A11">
      <w:rPr>
        <w:sz w:val="16"/>
        <w:szCs w:val="16"/>
      </w:rPr>
      <w:t>to Create</w:t>
    </w:r>
    <w:r w:rsidR="0037298A" w:rsidRPr="00DF51AE">
      <w:rPr>
        <w:sz w:val="16"/>
        <w:szCs w:val="16"/>
      </w:rPr>
      <w:t xml:space="preserve"> a Brighter Future</w:t>
    </w:r>
    <w:r w:rsidR="00B14F82" w:rsidRPr="00DF51AE">
      <w:rPr>
        <w:sz w:val="16"/>
        <w:szCs w:val="16"/>
      </w:rPr>
      <w:t>: A New Brunswick Digital Literacy Framework</w:t>
    </w:r>
    <w:r w:rsidR="007A6669">
      <w:rPr>
        <w:sz w:val="16"/>
        <w:szCs w:val="16"/>
      </w:rPr>
      <w:t xml:space="preserve">.                                    </w:t>
    </w:r>
    <w:r w:rsidR="00937275">
      <w:rPr>
        <w:sz w:val="16"/>
        <w:szCs w:val="16"/>
      </w:rPr>
      <w:t xml:space="preserve"> </w:t>
    </w:r>
    <w:r w:rsidR="007A6669">
      <w:rPr>
        <w:sz w:val="16"/>
        <w:szCs w:val="16"/>
      </w:rPr>
      <w:t xml:space="preserve">                                                                   </w:t>
    </w:r>
    <w:r w:rsidR="00B14F82">
      <w:t xml:space="preserve"> </w:t>
    </w:r>
    <w:r w:rsidR="00B14F82">
      <w:rPr>
        <w:b/>
        <w:bCs/>
        <w:noProof/>
        <w:sz w:val="48"/>
        <w:szCs w:val="48"/>
      </w:rPr>
      <w:drawing>
        <wp:inline distT="0" distB="0" distL="0" distR="0" wp14:anchorId="337BEDA4" wp14:editId="7494FCB1">
          <wp:extent cx="288000" cy="288000"/>
          <wp:effectExtent l="0" t="0" r="0" b="4445"/>
          <wp:docPr id="23" name="Graphic 23" descr="Hero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ero Femal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8000" cy="288000"/>
                  </a:xfrm>
                  <a:prstGeom prst="rect">
                    <a:avLst/>
                  </a:prstGeom>
                </pic:spPr>
              </pic:pic>
            </a:graphicData>
          </a:graphic>
        </wp:inline>
      </w:drawing>
    </w:r>
    <w:r w:rsidR="00B14F82">
      <w:rPr>
        <w:b/>
        <w:bCs/>
        <w:noProof/>
        <w:sz w:val="48"/>
        <w:szCs w:val="48"/>
      </w:rPr>
      <w:drawing>
        <wp:inline distT="0" distB="0" distL="0" distR="0" wp14:anchorId="5171A983" wp14:editId="0679472D">
          <wp:extent cx="288000" cy="288000"/>
          <wp:effectExtent l="0" t="0" r="4445" b="4445"/>
          <wp:docPr id="24" name="Graphic 24"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Yoga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8000" cy="288000"/>
                  </a:xfrm>
                  <a:prstGeom prst="rect">
                    <a:avLst/>
                  </a:prstGeom>
                </pic:spPr>
              </pic:pic>
            </a:graphicData>
          </a:graphic>
        </wp:inline>
      </w:drawing>
    </w:r>
    <w:r w:rsidR="00B14F82">
      <w:rPr>
        <w:b/>
        <w:bCs/>
        <w:noProof/>
        <w:sz w:val="48"/>
        <w:szCs w:val="48"/>
      </w:rPr>
      <w:drawing>
        <wp:inline distT="0" distB="0" distL="0" distR="0" wp14:anchorId="3AF88E41" wp14:editId="7664A809">
          <wp:extent cx="288000" cy="288000"/>
          <wp:effectExtent l="0" t="0" r="0" b="4445"/>
          <wp:docPr id="25" name="Graphic 25" descr="Person with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erson with idea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88000" cy="288000"/>
                  </a:xfrm>
                  <a:prstGeom prst="rect">
                    <a:avLst/>
                  </a:prstGeom>
                </pic:spPr>
              </pic:pic>
            </a:graphicData>
          </a:graphic>
        </wp:inline>
      </w:drawing>
    </w:r>
    <w:r w:rsidR="0053126F">
      <w:rPr>
        <w:noProof/>
      </w:rPr>
      <w:drawing>
        <wp:inline distT="0" distB="0" distL="0" distR="0" wp14:anchorId="3F65C18A" wp14:editId="4AF36081">
          <wp:extent cx="211166" cy="288000"/>
          <wp:effectExtent l="0" t="0" r="5080" b="444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7">
                    <a:extLst>
                      <a:ext uri="{28A0092B-C50C-407E-A947-70E740481C1C}">
                        <a14:useLocalDpi xmlns:a14="http://schemas.microsoft.com/office/drawing/2010/main" val="0"/>
                      </a:ext>
                    </a:extLst>
                  </a:blip>
                  <a:srcRect l="2510" r="69539"/>
                  <a:stretch/>
                </pic:blipFill>
                <pic:spPr bwMode="auto">
                  <a:xfrm>
                    <a:off x="0" y="0"/>
                    <a:ext cx="211166" cy="288000"/>
                  </a:xfrm>
                  <a:prstGeom prst="rect">
                    <a:avLst/>
                  </a:prstGeom>
                  <a:ln>
                    <a:noFill/>
                  </a:ln>
                  <a:extLst>
                    <a:ext uri="{53640926-AAD7-44D8-BBD7-CCE9431645EC}">
                      <a14:shadowObscured xmlns:a14="http://schemas.microsoft.com/office/drawing/2010/main"/>
                    </a:ext>
                  </a:extLst>
                </pic:spPr>
              </pic:pic>
            </a:graphicData>
          </a:graphic>
        </wp:inline>
      </w:drawing>
    </w:r>
    <w:r w:rsidR="00E56BE5">
      <w:rPr>
        <w:b/>
        <w:bCs/>
        <w:noProof/>
        <w:sz w:val="48"/>
        <w:szCs w:val="48"/>
      </w:rPr>
      <w:drawing>
        <wp:inline distT="0" distB="0" distL="0" distR="0" wp14:anchorId="3CAFFF50" wp14:editId="36D59343">
          <wp:extent cx="288000" cy="288000"/>
          <wp:effectExtent l="0" t="0" r="4445" b="4445"/>
          <wp:docPr id="28" name="Graphic 28"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onnection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8000" cy="288000"/>
                  </a:xfrm>
                  <a:prstGeom prst="rect">
                    <a:avLst/>
                  </a:prstGeom>
                </pic:spPr>
              </pic:pic>
            </a:graphicData>
          </a:graphic>
        </wp:inline>
      </w:drawing>
    </w:r>
    <w:r w:rsidR="000B21C5">
      <w:rPr>
        <w:noProof/>
      </w:rPr>
      <w:drawing>
        <wp:inline distT="0" distB="0" distL="0" distR="0" wp14:anchorId="642399BA" wp14:editId="2D494A4F">
          <wp:extent cx="288000" cy="288000"/>
          <wp:effectExtent l="0" t="0" r="0" b="0"/>
          <wp:docPr id="29" name="Graphic 29"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uzzle pieces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0A7CA" w14:textId="77777777" w:rsidR="0083749D" w:rsidRDefault="0083749D">
      <w:r>
        <w:separator/>
      </w:r>
    </w:p>
  </w:footnote>
  <w:footnote w:type="continuationSeparator" w:id="0">
    <w:p w14:paraId="218442EC" w14:textId="77777777" w:rsidR="0083749D" w:rsidRDefault="0083749D">
      <w:r>
        <w:continuationSeparator/>
      </w:r>
    </w:p>
  </w:footnote>
  <w:footnote w:type="continuationNotice" w:id="1">
    <w:p w14:paraId="56EFAB3F" w14:textId="77777777" w:rsidR="0083749D" w:rsidRDefault="008374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8956955"/>
      <w:docPartObj>
        <w:docPartGallery w:val="Page Numbers (Top of Page)"/>
        <w:docPartUnique/>
      </w:docPartObj>
    </w:sdtPr>
    <w:sdtEndPr>
      <w:rPr>
        <w:rStyle w:val="PageNumber"/>
      </w:rPr>
    </w:sdtEndPr>
    <w:sdtContent>
      <w:p w14:paraId="1A4F1665" w14:textId="0C7819B8" w:rsidR="00B72481" w:rsidRDefault="00B72481" w:rsidP="00B526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A613B6" w14:textId="77777777" w:rsidR="00B72481" w:rsidRDefault="00B72481" w:rsidP="00B7248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900454"/>
      <w:docPartObj>
        <w:docPartGallery w:val="Page Numbers (Top of Page)"/>
        <w:docPartUnique/>
      </w:docPartObj>
    </w:sdtPr>
    <w:sdtContent>
      <w:p w14:paraId="492B1DE7" w14:textId="396EBEC6" w:rsidR="00B52679" w:rsidRDefault="00B52679" w:rsidP="00A01D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A7E5EF" w14:textId="5987BFAA" w:rsidR="0004575A" w:rsidRDefault="0004575A" w:rsidP="00B52679">
    <w:pPr>
      <w:pStyle w:val="Header"/>
      <w:ind w:right="360"/>
      <w:rPr>
        <w:rStyle w:val="PageNumber"/>
      </w:rPr>
    </w:pPr>
  </w:p>
  <w:p w14:paraId="573045DC" w14:textId="48A75598" w:rsidR="00B72481" w:rsidRDefault="00B72481" w:rsidP="007C1381">
    <w:pPr>
      <w:pStyle w:val="Header"/>
      <w:ind w:right="360"/>
    </w:pPr>
  </w:p>
</w:hdr>
</file>

<file path=word/intelligence2.xml><?xml version="1.0" encoding="utf-8"?>
<int2:intelligence xmlns:int2="http://schemas.microsoft.com/office/intelligence/2020/intelligence" xmlns:oel="http://schemas.microsoft.com/office/2019/extlst">
  <int2:observations>
    <int2:bookmark int2:bookmarkName="_Int_sFYKqxcS" int2:invalidationBookmarkName="" int2:hashCode="dHvOw5BuIPRznT" int2:id="8pZHdULj">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58E8"/>
    <w:multiLevelType w:val="multilevel"/>
    <w:tmpl w:val="0A024B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890D2D"/>
    <w:multiLevelType w:val="multilevel"/>
    <w:tmpl w:val="3BEE8D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167285"/>
    <w:multiLevelType w:val="multilevel"/>
    <w:tmpl w:val="6C4C2DAC"/>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023319"/>
    <w:multiLevelType w:val="multilevel"/>
    <w:tmpl w:val="F6246D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7C664E"/>
    <w:multiLevelType w:val="hybridMultilevel"/>
    <w:tmpl w:val="4DF2CCEA"/>
    <w:lvl w:ilvl="0" w:tplc="DE5AD0A4">
      <w:start w:val="1"/>
      <w:numFmt w:val="decimal"/>
      <w:lvlText w:val="%1."/>
      <w:lvlJc w:val="lef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76B02"/>
    <w:multiLevelType w:val="multilevel"/>
    <w:tmpl w:val="EBBE9F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3024C7D"/>
    <w:multiLevelType w:val="multilevel"/>
    <w:tmpl w:val="3A66B5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A692FF4"/>
    <w:multiLevelType w:val="hybridMultilevel"/>
    <w:tmpl w:val="D6DE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D183B"/>
    <w:multiLevelType w:val="multilevel"/>
    <w:tmpl w:val="6AB63F3E"/>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9B67F1"/>
    <w:multiLevelType w:val="multilevel"/>
    <w:tmpl w:val="FCFCE552"/>
    <w:lvl w:ilvl="0">
      <w:start w:val="1"/>
      <w:numFmt w:val="decimal"/>
      <w:lvlText w:val="%1."/>
      <w:lvlJc w:val="left"/>
      <w:pPr>
        <w:ind w:left="360" w:hanging="360"/>
      </w:pPr>
    </w:lvl>
    <w:lvl w:ilvl="1">
      <w:start w:val="1"/>
      <w:numFmt w:val="decimal"/>
      <w:lvlText w:val="%1.%2."/>
      <w:lvlJc w:val="left"/>
      <w:pPr>
        <w:ind w:left="792" w:hanging="360"/>
      </w:pPr>
    </w:lvl>
    <w:lvl w:ilvl="2">
      <w:start w:val="1"/>
      <w:numFmt w:val="decimal"/>
      <w:lvlText w:val="%1.%2.%3."/>
      <w:lvlJc w:val="left"/>
      <w:pPr>
        <w:ind w:left="1224" w:hanging="180"/>
      </w:pPr>
    </w:lvl>
    <w:lvl w:ilvl="3">
      <w:start w:val="1"/>
      <w:numFmt w:val="decimal"/>
      <w:lvlText w:val="%1.%2.%3.%4."/>
      <w:lvlJc w:val="left"/>
      <w:pPr>
        <w:ind w:left="1728" w:hanging="360"/>
      </w:pPr>
    </w:lvl>
    <w:lvl w:ilvl="4">
      <w:start w:val="1"/>
      <w:numFmt w:val="decimal"/>
      <w:lvlText w:val="%1.%2.%3.%4.%5."/>
      <w:lvlJc w:val="left"/>
      <w:pPr>
        <w:ind w:left="2232" w:hanging="360"/>
      </w:pPr>
    </w:lvl>
    <w:lvl w:ilvl="5">
      <w:start w:val="1"/>
      <w:numFmt w:val="decimal"/>
      <w:lvlText w:val="%1.%2.%3.%4.%5.%6."/>
      <w:lvlJc w:val="left"/>
      <w:pPr>
        <w:ind w:left="2736" w:hanging="180"/>
      </w:pPr>
    </w:lvl>
    <w:lvl w:ilvl="6">
      <w:start w:val="1"/>
      <w:numFmt w:val="decimal"/>
      <w:lvlText w:val="%1.%2.%3.%4.%5.%6.%7."/>
      <w:lvlJc w:val="left"/>
      <w:pPr>
        <w:ind w:left="3240" w:hanging="360"/>
      </w:pPr>
    </w:lvl>
    <w:lvl w:ilvl="7">
      <w:start w:val="1"/>
      <w:numFmt w:val="decimal"/>
      <w:lvlText w:val="%1.%2.%3.%4.%5.%6.%7.%8."/>
      <w:lvlJc w:val="left"/>
      <w:pPr>
        <w:ind w:left="3744" w:hanging="360"/>
      </w:pPr>
    </w:lvl>
    <w:lvl w:ilvl="8">
      <w:start w:val="1"/>
      <w:numFmt w:val="decimal"/>
      <w:lvlText w:val="%1.%2.%3.%4.%5.%6.%7.%8.%9."/>
      <w:lvlJc w:val="left"/>
      <w:pPr>
        <w:ind w:left="4320" w:hanging="180"/>
      </w:pPr>
    </w:lvl>
  </w:abstractNum>
  <w:abstractNum w:abstractNumId="10" w15:restartNumberingAfterBreak="0">
    <w:nsid w:val="39A9599E"/>
    <w:multiLevelType w:val="multilevel"/>
    <w:tmpl w:val="81C4C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B62884"/>
    <w:multiLevelType w:val="multilevel"/>
    <w:tmpl w:val="26CA6E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E062869"/>
    <w:multiLevelType w:val="multilevel"/>
    <w:tmpl w:val="E43A27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C2D208"/>
    <w:multiLevelType w:val="hybridMultilevel"/>
    <w:tmpl w:val="A43C0F62"/>
    <w:lvl w:ilvl="0" w:tplc="9CBA1FAE">
      <w:start w:val="1"/>
      <w:numFmt w:val="decimal"/>
      <w:lvlText w:val="%1."/>
      <w:lvlJc w:val="left"/>
      <w:pPr>
        <w:ind w:left="360" w:hanging="360"/>
      </w:pPr>
    </w:lvl>
    <w:lvl w:ilvl="1" w:tplc="CFF68E88">
      <w:start w:val="1"/>
      <w:numFmt w:val="lowerLetter"/>
      <w:lvlText w:val="%2."/>
      <w:lvlJc w:val="left"/>
      <w:pPr>
        <w:ind w:left="1440" w:hanging="360"/>
      </w:pPr>
    </w:lvl>
    <w:lvl w:ilvl="2" w:tplc="782CA77A">
      <w:start w:val="1"/>
      <w:numFmt w:val="lowerRoman"/>
      <w:lvlText w:val="%3."/>
      <w:lvlJc w:val="right"/>
      <w:pPr>
        <w:ind w:left="2160" w:hanging="180"/>
      </w:pPr>
    </w:lvl>
    <w:lvl w:ilvl="3" w:tplc="70BC4666">
      <w:start w:val="1"/>
      <w:numFmt w:val="decimal"/>
      <w:lvlText w:val="%4."/>
      <w:lvlJc w:val="left"/>
      <w:pPr>
        <w:ind w:left="2880" w:hanging="360"/>
      </w:pPr>
    </w:lvl>
    <w:lvl w:ilvl="4" w:tplc="0E5C46B4">
      <w:start w:val="1"/>
      <w:numFmt w:val="lowerLetter"/>
      <w:lvlText w:val="%5."/>
      <w:lvlJc w:val="left"/>
      <w:pPr>
        <w:ind w:left="3600" w:hanging="360"/>
      </w:pPr>
    </w:lvl>
    <w:lvl w:ilvl="5" w:tplc="CF766C38">
      <w:start w:val="1"/>
      <w:numFmt w:val="lowerRoman"/>
      <w:lvlText w:val="%6."/>
      <w:lvlJc w:val="right"/>
      <w:pPr>
        <w:ind w:left="4320" w:hanging="180"/>
      </w:pPr>
    </w:lvl>
    <w:lvl w:ilvl="6" w:tplc="0682243A">
      <w:start w:val="1"/>
      <w:numFmt w:val="decimal"/>
      <w:lvlText w:val="%7."/>
      <w:lvlJc w:val="left"/>
      <w:pPr>
        <w:ind w:left="5040" w:hanging="360"/>
      </w:pPr>
    </w:lvl>
    <w:lvl w:ilvl="7" w:tplc="3D821912">
      <w:start w:val="1"/>
      <w:numFmt w:val="lowerLetter"/>
      <w:lvlText w:val="%8."/>
      <w:lvlJc w:val="left"/>
      <w:pPr>
        <w:ind w:left="5760" w:hanging="360"/>
      </w:pPr>
    </w:lvl>
    <w:lvl w:ilvl="8" w:tplc="366ADC5E">
      <w:start w:val="1"/>
      <w:numFmt w:val="lowerRoman"/>
      <w:lvlText w:val="%9."/>
      <w:lvlJc w:val="right"/>
      <w:pPr>
        <w:ind w:left="6480" w:hanging="180"/>
      </w:pPr>
    </w:lvl>
  </w:abstractNum>
  <w:abstractNum w:abstractNumId="14" w15:restartNumberingAfterBreak="0">
    <w:nsid w:val="442879A1"/>
    <w:multiLevelType w:val="multilevel"/>
    <w:tmpl w:val="C3F8B8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0D2E72"/>
    <w:multiLevelType w:val="hybridMultilevel"/>
    <w:tmpl w:val="843A44BE"/>
    <w:lvl w:ilvl="0" w:tplc="8C6C75D0">
      <w:start w:val="1"/>
      <w:numFmt w:val="decimal"/>
      <w:lvlText w:val="%1."/>
      <w:lvlJc w:val="left"/>
      <w:pPr>
        <w:ind w:left="720" w:hanging="360"/>
      </w:pPr>
    </w:lvl>
    <w:lvl w:ilvl="1" w:tplc="4802F382">
      <w:start w:val="1"/>
      <w:numFmt w:val="lowerLetter"/>
      <w:lvlText w:val="%2."/>
      <w:lvlJc w:val="left"/>
      <w:pPr>
        <w:ind w:left="1440" w:hanging="360"/>
      </w:pPr>
    </w:lvl>
    <w:lvl w:ilvl="2" w:tplc="7458C4A6">
      <w:start w:val="1"/>
      <w:numFmt w:val="lowerRoman"/>
      <w:lvlText w:val="%3."/>
      <w:lvlJc w:val="right"/>
      <w:pPr>
        <w:ind w:left="2160" w:hanging="180"/>
      </w:pPr>
    </w:lvl>
    <w:lvl w:ilvl="3" w:tplc="8B48D6C0">
      <w:start w:val="1"/>
      <w:numFmt w:val="decimal"/>
      <w:lvlText w:val="%4."/>
      <w:lvlJc w:val="left"/>
      <w:pPr>
        <w:ind w:left="2880" w:hanging="360"/>
      </w:pPr>
    </w:lvl>
    <w:lvl w:ilvl="4" w:tplc="0E96EFA4">
      <w:start w:val="1"/>
      <w:numFmt w:val="lowerLetter"/>
      <w:lvlText w:val="%5."/>
      <w:lvlJc w:val="left"/>
      <w:pPr>
        <w:ind w:left="3600" w:hanging="360"/>
      </w:pPr>
    </w:lvl>
    <w:lvl w:ilvl="5" w:tplc="098EFED8">
      <w:start w:val="1"/>
      <w:numFmt w:val="lowerRoman"/>
      <w:lvlText w:val="%6."/>
      <w:lvlJc w:val="right"/>
      <w:pPr>
        <w:ind w:left="4320" w:hanging="180"/>
      </w:pPr>
    </w:lvl>
    <w:lvl w:ilvl="6" w:tplc="47142756">
      <w:start w:val="1"/>
      <w:numFmt w:val="decimal"/>
      <w:lvlText w:val="%7."/>
      <w:lvlJc w:val="left"/>
      <w:pPr>
        <w:ind w:left="5040" w:hanging="360"/>
      </w:pPr>
    </w:lvl>
    <w:lvl w:ilvl="7" w:tplc="6BB09890">
      <w:start w:val="1"/>
      <w:numFmt w:val="lowerLetter"/>
      <w:lvlText w:val="%8."/>
      <w:lvlJc w:val="left"/>
      <w:pPr>
        <w:ind w:left="5760" w:hanging="360"/>
      </w:pPr>
    </w:lvl>
    <w:lvl w:ilvl="8" w:tplc="6828474E">
      <w:start w:val="1"/>
      <w:numFmt w:val="lowerRoman"/>
      <w:lvlText w:val="%9."/>
      <w:lvlJc w:val="right"/>
      <w:pPr>
        <w:ind w:left="6480" w:hanging="180"/>
      </w:pPr>
    </w:lvl>
  </w:abstractNum>
  <w:abstractNum w:abstractNumId="16" w15:restartNumberingAfterBreak="0">
    <w:nsid w:val="468E0673"/>
    <w:multiLevelType w:val="multilevel"/>
    <w:tmpl w:val="254E6E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442F6B"/>
    <w:multiLevelType w:val="multilevel"/>
    <w:tmpl w:val="C780355A"/>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75450D"/>
    <w:multiLevelType w:val="multilevel"/>
    <w:tmpl w:val="A42A6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196D3D"/>
    <w:multiLevelType w:val="hybridMultilevel"/>
    <w:tmpl w:val="3BFA3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A3BC3"/>
    <w:multiLevelType w:val="hybridMultilevel"/>
    <w:tmpl w:val="DC9E2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C62C91"/>
    <w:multiLevelType w:val="multilevel"/>
    <w:tmpl w:val="D80A8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360A5"/>
    <w:multiLevelType w:val="multilevel"/>
    <w:tmpl w:val="CCF6921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8C1837"/>
    <w:multiLevelType w:val="hybridMultilevel"/>
    <w:tmpl w:val="54B8A42E"/>
    <w:lvl w:ilvl="0" w:tplc="0D62EF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73E29"/>
    <w:multiLevelType w:val="multilevel"/>
    <w:tmpl w:val="C414EC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5360B3E"/>
    <w:multiLevelType w:val="multilevel"/>
    <w:tmpl w:val="16B818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9B260F"/>
    <w:multiLevelType w:val="multilevel"/>
    <w:tmpl w:val="68D67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0B138D"/>
    <w:multiLevelType w:val="multilevel"/>
    <w:tmpl w:val="8042EC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170218E"/>
    <w:multiLevelType w:val="multilevel"/>
    <w:tmpl w:val="D96801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1DE2E4D"/>
    <w:multiLevelType w:val="multilevel"/>
    <w:tmpl w:val="81C4C2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42A479A"/>
    <w:multiLevelType w:val="multilevel"/>
    <w:tmpl w:val="242630A2"/>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D779D6"/>
    <w:multiLevelType w:val="multilevel"/>
    <w:tmpl w:val="B27A9E3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280B1D"/>
    <w:multiLevelType w:val="multilevel"/>
    <w:tmpl w:val="00F62D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5"/>
  </w:num>
  <w:num w:numId="3">
    <w:abstractNumId w:val="13"/>
  </w:num>
  <w:num w:numId="4">
    <w:abstractNumId w:val="6"/>
  </w:num>
  <w:num w:numId="5">
    <w:abstractNumId w:val="27"/>
  </w:num>
  <w:num w:numId="6">
    <w:abstractNumId w:val="25"/>
  </w:num>
  <w:num w:numId="7">
    <w:abstractNumId w:val="1"/>
  </w:num>
  <w:num w:numId="8">
    <w:abstractNumId w:val="12"/>
  </w:num>
  <w:num w:numId="9">
    <w:abstractNumId w:val="0"/>
  </w:num>
  <w:num w:numId="10">
    <w:abstractNumId w:val="14"/>
  </w:num>
  <w:num w:numId="11">
    <w:abstractNumId w:val="22"/>
  </w:num>
  <w:num w:numId="12">
    <w:abstractNumId w:val="32"/>
  </w:num>
  <w:num w:numId="13">
    <w:abstractNumId w:val="11"/>
  </w:num>
  <w:num w:numId="14">
    <w:abstractNumId w:val="28"/>
  </w:num>
  <w:num w:numId="15">
    <w:abstractNumId w:val="26"/>
  </w:num>
  <w:num w:numId="16">
    <w:abstractNumId w:val="24"/>
  </w:num>
  <w:num w:numId="17">
    <w:abstractNumId w:val="5"/>
  </w:num>
  <w:num w:numId="18">
    <w:abstractNumId w:val="16"/>
  </w:num>
  <w:num w:numId="19">
    <w:abstractNumId w:val="18"/>
  </w:num>
  <w:num w:numId="20">
    <w:abstractNumId w:val="21"/>
  </w:num>
  <w:num w:numId="21">
    <w:abstractNumId w:val="10"/>
  </w:num>
  <w:num w:numId="22">
    <w:abstractNumId w:val="31"/>
  </w:num>
  <w:num w:numId="23">
    <w:abstractNumId w:val="30"/>
  </w:num>
  <w:num w:numId="24">
    <w:abstractNumId w:val="2"/>
  </w:num>
  <w:num w:numId="25">
    <w:abstractNumId w:val="17"/>
  </w:num>
  <w:num w:numId="26">
    <w:abstractNumId w:val="3"/>
  </w:num>
  <w:num w:numId="27">
    <w:abstractNumId w:val="8"/>
  </w:num>
  <w:num w:numId="28">
    <w:abstractNumId w:val="20"/>
  </w:num>
  <w:num w:numId="29">
    <w:abstractNumId w:val="29"/>
  </w:num>
  <w:num w:numId="30">
    <w:abstractNumId w:val="23"/>
  </w:num>
  <w:num w:numId="31">
    <w:abstractNumId w:val="4"/>
  </w:num>
  <w:num w:numId="32">
    <w:abstractNumId w:val="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52"/>
    <w:rsid w:val="0000039E"/>
    <w:rsid w:val="0000149D"/>
    <w:rsid w:val="00002BC3"/>
    <w:rsid w:val="00002E26"/>
    <w:rsid w:val="000044F8"/>
    <w:rsid w:val="000056AE"/>
    <w:rsid w:val="0000665C"/>
    <w:rsid w:val="000072BF"/>
    <w:rsid w:val="00010D65"/>
    <w:rsid w:val="0001229D"/>
    <w:rsid w:val="00013556"/>
    <w:rsid w:val="00015F26"/>
    <w:rsid w:val="00017E7E"/>
    <w:rsid w:val="00021112"/>
    <w:rsid w:val="00021DB5"/>
    <w:rsid w:val="00022510"/>
    <w:rsid w:val="00025644"/>
    <w:rsid w:val="00025A10"/>
    <w:rsid w:val="0002698E"/>
    <w:rsid w:val="0003004C"/>
    <w:rsid w:val="0003304E"/>
    <w:rsid w:val="00034CF4"/>
    <w:rsid w:val="00041A95"/>
    <w:rsid w:val="00042912"/>
    <w:rsid w:val="0004306F"/>
    <w:rsid w:val="00044739"/>
    <w:rsid w:val="0004575A"/>
    <w:rsid w:val="00046789"/>
    <w:rsid w:val="000501B8"/>
    <w:rsid w:val="00050F2C"/>
    <w:rsid w:val="000530B9"/>
    <w:rsid w:val="00054F38"/>
    <w:rsid w:val="000569EC"/>
    <w:rsid w:val="0005710A"/>
    <w:rsid w:val="0006198F"/>
    <w:rsid w:val="00063B14"/>
    <w:rsid w:val="00064C80"/>
    <w:rsid w:val="000658E8"/>
    <w:rsid w:val="000658F9"/>
    <w:rsid w:val="00065FA1"/>
    <w:rsid w:val="000670EF"/>
    <w:rsid w:val="00071BB7"/>
    <w:rsid w:val="00074B9B"/>
    <w:rsid w:val="00077A89"/>
    <w:rsid w:val="000818B5"/>
    <w:rsid w:val="000820CF"/>
    <w:rsid w:val="00082608"/>
    <w:rsid w:val="000826E5"/>
    <w:rsid w:val="00084202"/>
    <w:rsid w:val="00084C14"/>
    <w:rsid w:val="0008672C"/>
    <w:rsid w:val="00090252"/>
    <w:rsid w:val="00095691"/>
    <w:rsid w:val="00095B67"/>
    <w:rsid w:val="00095E80"/>
    <w:rsid w:val="0009607D"/>
    <w:rsid w:val="000965AF"/>
    <w:rsid w:val="000A031E"/>
    <w:rsid w:val="000A0EAD"/>
    <w:rsid w:val="000A2040"/>
    <w:rsid w:val="000A3847"/>
    <w:rsid w:val="000A407D"/>
    <w:rsid w:val="000A4452"/>
    <w:rsid w:val="000A5747"/>
    <w:rsid w:val="000A705D"/>
    <w:rsid w:val="000B21C5"/>
    <w:rsid w:val="000B33EC"/>
    <w:rsid w:val="000B4C76"/>
    <w:rsid w:val="000B5B9C"/>
    <w:rsid w:val="000C1BE6"/>
    <w:rsid w:val="000C5F59"/>
    <w:rsid w:val="000C771E"/>
    <w:rsid w:val="000D0350"/>
    <w:rsid w:val="000D09DF"/>
    <w:rsid w:val="000D20C5"/>
    <w:rsid w:val="000D296C"/>
    <w:rsid w:val="000D3B60"/>
    <w:rsid w:val="000D4632"/>
    <w:rsid w:val="000D67FD"/>
    <w:rsid w:val="000D7841"/>
    <w:rsid w:val="000E133B"/>
    <w:rsid w:val="000E1F84"/>
    <w:rsid w:val="000E27DD"/>
    <w:rsid w:val="000E52B1"/>
    <w:rsid w:val="000E572D"/>
    <w:rsid w:val="000E7AF3"/>
    <w:rsid w:val="000F077D"/>
    <w:rsid w:val="000F3219"/>
    <w:rsid w:val="000F5ACB"/>
    <w:rsid w:val="000F6676"/>
    <w:rsid w:val="00102A37"/>
    <w:rsid w:val="00103089"/>
    <w:rsid w:val="00105063"/>
    <w:rsid w:val="00107BD2"/>
    <w:rsid w:val="00111791"/>
    <w:rsid w:val="00111AFC"/>
    <w:rsid w:val="00112D81"/>
    <w:rsid w:val="00114ABC"/>
    <w:rsid w:val="00117F6A"/>
    <w:rsid w:val="00123D72"/>
    <w:rsid w:val="00126581"/>
    <w:rsid w:val="00127763"/>
    <w:rsid w:val="00127935"/>
    <w:rsid w:val="001338FA"/>
    <w:rsid w:val="00134917"/>
    <w:rsid w:val="0013520E"/>
    <w:rsid w:val="0013555C"/>
    <w:rsid w:val="00137701"/>
    <w:rsid w:val="0013784C"/>
    <w:rsid w:val="00143111"/>
    <w:rsid w:val="00144ABD"/>
    <w:rsid w:val="001460D8"/>
    <w:rsid w:val="00150D5D"/>
    <w:rsid w:val="00150EA2"/>
    <w:rsid w:val="001621A5"/>
    <w:rsid w:val="00163538"/>
    <w:rsid w:val="00166090"/>
    <w:rsid w:val="001664EB"/>
    <w:rsid w:val="00172855"/>
    <w:rsid w:val="001733BF"/>
    <w:rsid w:val="00176D8A"/>
    <w:rsid w:val="0017796A"/>
    <w:rsid w:val="001806CC"/>
    <w:rsid w:val="00183114"/>
    <w:rsid w:val="0018614C"/>
    <w:rsid w:val="001907BD"/>
    <w:rsid w:val="00193E12"/>
    <w:rsid w:val="001940B0"/>
    <w:rsid w:val="001942D2"/>
    <w:rsid w:val="0019684C"/>
    <w:rsid w:val="001975EE"/>
    <w:rsid w:val="001A09A7"/>
    <w:rsid w:val="001A31D8"/>
    <w:rsid w:val="001A333D"/>
    <w:rsid w:val="001A48FB"/>
    <w:rsid w:val="001A767A"/>
    <w:rsid w:val="001B3947"/>
    <w:rsid w:val="001B5B38"/>
    <w:rsid w:val="001B6CA9"/>
    <w:rsid w:val="001B70AB"/>
    <w:rsid w:val="001B7DB7"/>
    <w:rsid w:val="001B7E85"/>
    <w:rsid w:val="001C07A2"/>
    <w:rsid w:val="001C2819"/>
    <w:rsid w:val="001C2A2D"/>
    <w:rsid w:val="001D04ED"/>
    <w:rsid w:val="001D19EE"/>
    <w:rsid w:val="001D1E04"/>
    <w:rsid w:val="001D3E0D"/>
    <w:rsid w:val="001D5499"/>
    <w:rsid w:val="001D629B"/>
    <w:rsid w:val="001E0189"/>
    <w:rsid w:val="001E3C20"/>
    <w:rsid w:val="001E41CC"/>
    <w:rsid w:val="001E6324"/>
    <w:rsid w:val="001E63FE"/>
    <w:rsid w:val="001F08D8"/>
    <w:rsid w:val="001F149B"/>
    <w:rsid w:val="001F1E63"/>
    <w:rsid w:val="001F2A96"/>
    <w:rsid w:val="001F5B93"/>
    <w:rsid w:val="001F6057"/>
    <w:rsid w:val="001F6433"/>
    <w:rsid w:val="001F68CB"/>
    <w:rsid w:val="001F7446"/>
    <w:rsid w:val="00201320"/>
    <w:rsid w:val="00201E39"/>
    <w:rsid w:val="0020262D"/>
    <w:rsid w:val="00205769"/>
    <w:rsid w:val="00206183"/>
    <w:rsid w:val="00210B67"/>
    <w:rsid w:val="0021298F"/>
    <w:rsid w:val="00212CCA"/>
    <w:rsid w:val="00214C5F"/>
    <w:rsid w:val="00216537"/>
    <w:rsid w:val="0021738A"/>
    <w:rsid w:val="00217AAD"/>
    <w:rsid w:val="00217B3D"/>
    <w:rsid w:val="002234A4"/>
    <w:rsid w:val="00224FB7"/>
    <w:rsid w:val="00225E5F"/>
    <w:rsid w:val="00227D26"/>
    <w:rsid w:val="002324D7"/>
    <w:rsid w:val="0023267D"/>
    <w:rsid w:val="00234F3C"/>
    <w:rsid w:val="0023758E"/>
    <w:rsid w:val="00240B30"/>
    <w:rsid w:val="002414FE"/>
    <w:rsid w:val="00241FB7"/>
    <w:rsid w:val="0024389D"/>
    <w:rsid w:val="0024588D"/>
    <w:rsid w:val="002464F4"/>
    <w:rsid w:val="002467E1"/>
    <w:rsid w:val="002472E9"/>
    <w:rsid w:val="00247379"/>
    <w:rsid w:val="00253188"/>
    <w:rsid w:val="00254313"/>
    <w:rsid w:val="00256332"/>
    <w:rsid w:val="002611F3"/>
    <w:rsid w:val="00271829"/>
    <w:rsid w:val="00271DFE"/>
    <w:rsid w:val="0027266E"/>
    <w:rsid w:val="00272969"/>
    <w:rsid w:val="00273278"/>
    <w:rsid w:val="00275795"/>
    <w:rsid w:val="0027635B"/>
    <w:rsid w:val="00277CAB"/>
    <w:rsid w:val="00281147"/>
    <w:rsid w:val="002829F7"/>
    <w:rsid w:val="0028577C"/>
    <w:rsid w:val="00285832"/>
    <w:rsid w:val="00291E8C"/>
    <w:rsid w:val="00292867"/>
    <w:rsid w:val="00293630"/>
    <w:rsid w:val="00294353"/>
    <w:rsid w:val="002970D1"/>
    <w:rsid w:val="002A0867"/>
    <w:rsid w:val="002A58B1"/>
    <w:rsid w:val="002B0F9A"/>
    <w:rsid w:val="002B1889"/>
    <w:rsid w:val="002C1AD6"/>
    <w:rsid w:val="002C1D85"/>
    <w:rsid w:val="002C41EA"/>
    <w:rsid w:val="002C4283"/>
    <w:rsid w:val="002D3CEF"/>
    <w:rsid w:val="002D7C21"/>
    <w:rsid w:val="002E5A9A"/>
    <w:rsid w:val="002F1BEC"/>
    <w:rsid w:val="002F1E21"/>
    <w:rsid w:val="002F24B1"/>
    <w:rsid w:val="002F2913"/>
    <w:rsid w:val="002F751C"/>
    <w:rsid w:val="002F79EE"/>
    <w:rsid w:val="00300095"/>
    <w:rsid w:val="00300547"/>
    <w:rsid w:val="00303557"/>
    <w:rsid w:val="00303AF8"/>
    <w:rsid w:val="00304445"/>
    <w:rsid w:val="003049FC"/>
    <w:rsid w:val="00305DE7"/>
    <w:rsid w:val="003061AB"/>
    <w:rsid w:val="00306463"/>
    <w:rsid w:val="00306B07"/>
    <w:rsid w:val="00310A07"/>
    <w:rsid w:val="00316493"/>
    <w:rsid w:val="00320F97"/>
    <w:rsid w:val="003215CA"/>
    <w:rsid w:val="00321F68"/>
    <w:rsid w:val="00327851"/>
    <w:rsid w:val="00327BF9"/>
    <w:rsid w:val="0033351D"/>
    <w:rsid w:val="00335FAA"/>
    <w:rsid w:val="00337FA8"/>
    <w:rsid w:val="0034085F"/>
    <w:rsid w:val="00345413"/>
    <w:rsid w:val="0034545B"/>
    <w:rsid w:val="0035222B"/>
    <w:rsid w:val="00354A11"/>
    <w:rsid w:val="00355BFF"/>
    <w:rsid w:val="00357259"/>
    <w:rsid w:val="00357458"/>
    <w:rsid w:val="00357B29"/>
    <w:rsid w:val="00360B19"/>
    <w:rsid w:val="00361826"/>
    <w:rsid w:val="00362B49"/>
    <w:rsid w:val="0037298A"/>
    <w:rsid w:val="00373BD7"/>
    <w:rsid w:val="00375582"/>
    <w:rsid w:val="00375C1E"/>
    <w:rsid w:val="0038052F"/>
    <w:rsid w:val="0038208B"/>
    <w:rsid w:val="00385F69"/>
    <w:rsid w:val="003903C7"/>
    <w:rsid w:val="003918B0"/>
    <w:rsid w:val="00393285"/>
    <w:rsid w:val="003939AB"/>
    <w:rsid w:val="00393ECB"/>
    <w:rsid w:val="00395A79"/>
    <w:rsid w:val="00397160"/>
    <w:rsid w:val="003977E6"/>
    <w:rsid w:val="003A100A"/>
    <w:rsid w:val="003A252F"/>
    <w:rsid w:val="003A74BB"/>
    <w:rsid w:val="003B0305"/>
    <w:rsid w:val="003B095E"/>
    <w:rsid w:val="003B0D55"/>
    <w:rsid w:val="003B0F8B"/>
    <w:rsid w:val="003B3550"/>
    <w:rsid w:val="003B39E2"/>
    <w:rsid w:val="003B40B9"/>
    <w:rsid w:val="003B4ED9"/>
    <w:rsid w:val="003B522C"/>
    <w:rsid w:val="003C0253"/>
    <w:rsid w:val="003C05AD"/>
    <w:rsid w:val="003C598F"/>
    <w:rsid w:val="003C5CBB"/>
    <w:rsid w:val="003D01E5"/>
    <w:rsid w:val="003D11B7"/>
    <w:rsid w:val="003D242F"/>
    <w:rsid w:val="003D339B"/>
    <w:rsid w:val="003D3624"/>
    <w:rsid w:val="003D4822"/>
    <w:rsid w:val="003D6352"/>
    <w:rsid w:val="003D655E"/>
    <w:rsid w:val="003D6F01"/>
    <w:rsid w:val="003E0307"/>
    <w:rsid w:val="003E1761"/>
    <w:rsid w:val="003E2C31"/>
    <w:rsid w:val="003E346C"/>
    <w:rsid w:val="003E348C"/>
    <w:rsid w:val="003E578D"/>
    <w:rsid w:val="003E6304"/>
    <w:rsid w:val="003F0263"/>
    <w:rsid w:val="003F02F7"/>
    <w:rsid w:val="003F0D53"/>
    <w:rsid w:val="003F2469"/>
    <w:rsid w:val="003F3B5E"/>
    <w:rsid w:val="003F5076"/>
    <w:rsid w:val="003F5177"/>
    <w:rsid w:val="003F71AC"/>
    <w:rsid w:val="00400E87"/>
    <w:rsid w:val="00402191"/>
    <w:rsid w:val="004069E5"/>
    <w:rsid w:val="0040720B"/>
    <w:rsid w:val="00411059"/>
    <w:rsid w:val="00412950"/>
    <w:rsid w:val="004153B2"/>
    <w:rsid w:val="0041583E"/>
    <w:rsid w:val="00416088"/>
    <w:rsid w:val="00416AF5"/>
    <w:rsid w:val="00416E4E"/>
    <w:rsid w:val="00421A17"/>
    <w:rsid w:val="00422293"/>
    <w:rsid w:val="00422FA7"/>
    <w:rsid w:val="00424EC7"/>
    <w:rsid w:val="00424F79"/>
    <w:rsid w:val="00427317"/>
    <w:rsid w:val="004273AE"/>
    <w:rsid w:val="004304F4"/>
    <w:rsid w:val="004307C7"/>
    <w:rsid w:val="00431098"/>
    <w:rsid w:val="00437826"/>
    <w:rsid w:val="0044114A"/>
    <w:rsid w:val="004415E1"/>
    <w:rsid w:val="00441E39"/>
    <w:rsid w:val="0044247B"/>
    <w:rsid w:val="00443806"/>
    <w:rsid w:val="00443F78"/>
    <w:rsid w:val="0044433D"/>
    <w:rsid w:val="004446EB"/>
    <w:rsid w:val="00445EAD"/>
    <w:rsid w:val="004520D9"/>
    <w:rsid w:val="00453351"/>
    <w:rsid w:val="00453FC4"/>
    <w:rsid w:val="0045660F"/>
    <w:rsid w:val="00462FAB"/>
    <w:rsid w:val="0046331B"/>
    <w:rsid w:val="00464F21"/>
    <w:rsid w:val="00465ED1"/>
    <w:rsid w:val="00470DE0"/>
    <w:rsid w:val="0048361B"/>
    <w:rsid w:val="0049201F"/>
    <w:rsid w:val="00492D8F"/>
    <w:rsid w:val="00492EB1"/>
    <w:rsid w:val="00495B75"/>
    <w:rsid w:val="00496140"/>
    <w:rsid w:val="004A1952"/>
    <w:rsid w:val="004A351E"/>
    <w:rsid w:val="004A59F2"/>
    <w:rsid w:val="004A5C53"/>
    <w:rsid w:val="004A7306"/>
    <w:rsid w:val="004B0E5F"/>
    <w:rsid w:val="004B311F"/>
    <w:rsid w:val="004B53D5"/>
    <w:rsid w:val="004B69CE"/>
    <w:rsid w:val="004C08C7"/>
    <w:rsid w:val="004C2314"/>
    <w:rsid w:val="004C33AD"/>
    <w:rsid w:val="004C4D71"/>
    <w:rsid w:val="004C510C"/>
    <w:rsid w:val="004C7015"/>
    <w:rsid w:val="004C7299"/>
    <w:rsid w:val="004C7792"/>
    <w:rsid w:val="004D036C"/>
    <w:rsid w:val="004D0769"/>
    <w:rsid w:val="004D3036"/>
    <w:rsid w:val="004D74BB"/>
    <w:rsid w:val="004E06D4"/>
    <w:rsid w:val="004E3A93"/>
    <w:rsid w:val="004E4294"/>
    <w:rsid w:val="004E4578"/>
    <w:rsid w:val="004E608E"/>
    <w:rsid w:val="004F0E6D"/>
    <w:rsid w:val="004F12F4"/>
    <w:rsid w:val="004F18F7"/>
    <w:rsid w:val="004F3A2D"/>
    <w:rsid w:val="005009EA"/>
    <w:rsid w:val="00504791"/>
    <w:rsid w:val="005049F1"/>
    <w:rsid w:val="005064B2"/>
    <w:rsid w:val="00506BA8"/>
    <w:rsid w:val="00506BD6"/>
    <w:rsid w:val="005079BF"/>
    <w:rsid w:val="00507B0A"/>
    <w:rsid w:val="00507F4B"/>
    <w:rsid w:val="00507F7E"/>
    <w:rsid w:val="00510B76"/>
    <w:rsid w:val="00515033"/>
    <w:rsid w:val="00516753"/>
    <w:rsid w:val="0052003E"/>
    <w:rsid w:val="00522460"/>
    <w:rsid w:val="005234F6"/>
    <w:rsid w:val="00530108"/>
    <w:rsid w:val="0053087D"/>
    <w:rsid w:val="0053126F"/>
    <w:rsid w:val="00533636"/>
    <w:rsid w:val="005343E1"/>
    <w:rsid w:val="00534FD8"/>
    <w:rsid w:val="00537AB9"/>
    <w:rsid w:val="0054283C"/>
    <w:rsid w:val="00543782"/>
    <w:rsid w:val="00543F04"/>
    <w:rsid w:val="0054647F"/>
    <w:rsid w:val="0054732C"/>
    <w:rsid w:val="0054734A"/>
    <w:rsid w:val="00552AB7"/>
    <w:rsid w:val="00552F45"/>
    <w:rsid w:val="00553B74"/>
    <w:rsid w:val="005540C2"/>
    <w:rsid w:val="00555149"/>
    <w:rsid w:val="00555411"/>
    <w:rsid w:val="00557B92"/>
    <w:rsid w:val="00562F46"/>
    <w:rsid w:val="00566E59"/>
    <w:rsid w:val="0057195D"/>
    <w:rsid w:val="00571CA8"/>
    <w:rsid w:val="00573C6D"/>
    <w:rsid w:val="00574A49"/>
    <w:rsid w:val="00582218"/>
    <w:rsid w:val="00582527"/>
    <w:rsid w:val="005828B7"/>
    <w:rsid w:val="0058379F"/>
    <w:rsid w:val="00584817"/>
    <w:rsid w:val="00586A7A"/>
    <w:rsid w:val="00590A7F"/>
    <w:rsid w:val="00592D3E"/>
    <w:rsid w:val="005951BD"/>
    <w:rsid w:val="00595F51"/>
    <w:rsid w:val="00596C98"/>
    <w:rsid w:val="005A21D1"/>
    <w:rsid w:val="005A2918"/>
    <w:rsid w:val="005A2ADC"/>
    <w:rsid w:val="005A54C9"/>
    <w:rsid w:val="005A55E5"/>
    <w:rsid w:val="005B28DF"/>
    <w:rsid w:val="005B30AE"/>
    <w:rsid w:val="005B623A"/>
    <w:rsid w:val="005D0804"/>
    <w:rsid w:val="005D33F2"/>
    <w:rsid w:val="005D5469"/>
    <w:rsid w:val="005D5636"/>
    <w:rsid w:val="005E1CF6"/>
    <w:rsid w:val="005E1FD2"/>
    <w:rsid w:val="005E55C4"/>
    <w:rsid w:val="005E59F2"/>
    <w:rsid w:val="005E64A1"/>
    <w:rsid w:val="005F0F49"/>
    <w:rsid w:val="005F186E"/>
    <w:rsid w:val="005F2631"/>
    <w:rsid w:val="005F2FD8"/>
    <w:rsid w:val="006006B3"/>
    <w:rsid w:val="006011E6"/>
    <w:rsid w:val="00601EEB"/>
    <w:rsid w:val="00602931"/>
    <w:rsid w:val="00605E3E"/>
    <w:rsid w:val="0060760A"/>
    <w:rsid w:val="00614324"/>
    <w:rsid w:val="00614A58"/>
    <w:rsid w:val="00614F1E"/>
    <w:rsid w:val="00615262"/>
    <w:rsid w:val="006167E1"/>
    <w:rsid w:val="00617DF7"/>
    <w:rsid w:val="00617E0C"/>
    <w:rsid w:val="00622C21"/>
    <w:rsid w:val="00622F30"/>
    <w:rsid w:val="0062474F"/>
    <w:rsid w:val="00624DE8"/>
    <w:rsid w:val="00630116"/>
    <w:rsid w:val="006317F9"/>
    <w:rsid w:val="00631A4E"/>
    <w:rsid w:val="0063384D"/>
    <w:rsid w:val="00635867"/>
    <w:rsid w:val="00636B83"/>
    <w:rsid w:val="00637DDD"/>
    <w:rsid w:val="00641EF2"/>
    <w:rsid w:val="00642BF0"/>
    <w:rsid w:val="00651475"/>
    <w:rsid w:val="0065511F"/>
    <w:rsid w:val="00655817"/>
    <w:rsid w:val="006560EC"/>
    <w:rsid w:val="00660ADE"/>
    <w:rsid w:val="00660B20"/>
    <w:rsid w:val="006622D3"/>
    <w:rsid w:val="006639CF"/>
    <w:rsid w:val="006654B5"/>
    <w:rsid w:val="00667F80"/>
    <w:rsid w:val="00675071"/>
    <w:rsid w:val="00680336"/>
    <w:rsid w:val="00682942"/>
    <w:rsid w:val="0068296F"/>
    <w:rsid w:val="00682F6B"/>
    <w:rsid w:val="00683DC3"/>
    <w:rsid w:val="00684CE6"/>
    <w:rsid w:val="006866C7"/>
    <w:rsid w:val="00687677"/>
    <w:rsid w:val="00690A1D"/>
    <w:rsid w:val="0069207A"/>
    <w:rsid w:val="006951AB"/>
    <w:rsid w:val="00697B90"/>
    <w:rsid w:val="006A36FB"/>
    <w:rsid w:val="006A5D63"/>
    <w:rsid w:val="006A7A99"/>
    <w:rsid w:val="006B1673"/>
    <w:rsid w:val="006B6577"/>
    <w:rsid w:val="006B67C3"/>
    <w:rsid w:val="006B6E42"/>
    <w:rsid w:val="006B7669"/>
    <w:rsid w:val="006C01BC"/>
    <w:rsid w:val="006C3253"/>
    <w:rsid w:val="006C4A4D"/>
    <w:rsid w:val="006C6208"/>
    <w:rsid w:val="006D1693"/>
    <w:rsid w:val="006D27FA"/>
    <w:rsid w:val="006D3AF9"/>
    <w:rsid w:val="006D4724"/>
    <w:rsid w:val="006D7640"/>
    <w:rsid w:val="006D7F18"/>
    <w:rsid w:val="006E2EC9"/>
    <w:rsid w:val="006F7C50"/>
    <w:rsid w:val="0070077D"/>
    <w:rsid w:val="0070527C"/>
    <w:rsid w:val="00714356"/>
    <w:rsid w:val="00714394"/>
    <w:rsid w:val="00715537"/>
    <w:rsid w:val="00716734"/>
    <w:rsid w:val="00717661"/>
    <w:rsid w:val="00717C5E"/>
    <w:rsid w:val="00720502"/>
    <w:rsid w:val="00720741"/>
    <w:rsid w:val="00721306"/>
    <w:rsid w:val="00734818"/>
    <w:rsid w:val="007368A0"/>
    <w:rsid w:val="00737151"/>
    <w:rsid w:val="00740773"/>
    <w:rsid w:val="0074391C"/>
    <w:rsid w:val="00743BE6"/>
    <w:rsid w:val="007514FE"/>
    <w:rsid w:val="007522DF"/>
    <w:rsid w:val="0075262F"/>
    <w:rsid w:val="007531B1"/>
    <w:rsid w:val="007544B0"/>
    <w:rsid w:val="00756945"/>
    <w:rsid w:val="007569B1"/>
    <w:rsid w:val="007606FF"/>
    <w:rsid w:val="0076363B"/>
    <w:rsid w:val="0076479C"/>
    <w:rsid w:val="00771886"/>
    <w:rsid w:val="00774802"/>
    <w:rsid w:val="00780F85"/>
    <w:rsid w:val="0078255A"/>
    <w:rsid w:val="00782EF4"/>
    <w:rsid w:val="00784BDB"/>
    <w:rsid w:val="00786F36"/>
    <w:rsid w:val="00793EAA"/>
    <w:rsid w:val="007956A8"/>
    <w:rsid w:val="007A09E9"/>
    <w:rsid w:val="007A159A"/>
    <w:rsid w:val="007A4732"/>
    <w:rsid w:val="007A6669"/>
    <w:rsid w:val="007A6744"/>
    <w:rsid w:val="007A6AAD"/>
    <w:rsid w:val="007B1F61"/>
    <w:rsid w:val="007B2A39"/>
    <w:rsid w:val="007B2E69"/>
    <w:rsid w:val="007B3D1A"/>
    <w:rsid w:val="007B6D6A"/>
    <w:rsid w:val="007B7ECD"/>
    <w:rsid w:val="007C00F1"/>
    <w:rsid w:val="007C0977"/>
    <w:rsid w:val="007C1381"/>
    <w:rsid w:val="007C340E"/>
    <w:rsid w:val="007C461D"/>
    <w:rsid w:val="007C484B"/>
    <w:rsid w:val="007C6FDB"/>
    <w:rsid w:val="007D12D9"/>
    <w:rsid w:val="007D15ED"/>
    <w:rsid w:val="007D26EC"/>
    <w:rsid w:val="007D28E1"/>
    <w:rsid w:val="007D324E"/>
    <w:rsid w:val="007D3D49"/>
    <w:rsid w:val="007D5B3F"/>
    <w:rsid w:val="007D6E14"/>
    <w:rsid w:val="007E0066"/>
    <w:rsid w:val="007E123B"/>
    <w:rsid w:val="007E2919"/>
    <w:rsid w:val="007E301F"/>
    <w:rsid w:val="007E4998"/>
    <w:rsid w:val="007E4ED1"/>
    <w:rsid w:val="007E6E78"/>
    <w:rsid w:val="007F3C53"/>
    <w:rsid w:val="007F4A63"/>
    <w:rsid w:val="007F4DA5"/>
    <w:rsid w:val="007F5BF0"/>
    <w:rsid w:val="007F79A1"/>
    <w:rsid w:val="007F7F9D"/>
    <w:rsid w:val="00800131"/>
    <w:rsid w:val="00800828"/>
    <w:rsid w:val="00800EF7"/>
    <w:rsid w:val="00801C19"/>
    <w:rsid w:val="00813870"/>
    <w:rsid w:val="00813AA4"/>
    <w:rsid w:val="008159FA"/>
    <w:rsid w:val="00816BAB"/>
    <w:rsid w:val="00816F0B"/>
    <w:rsid w:val="00830ACE"/>
    <w:rsid w:val="00832BD0"/>
    <w:rsid w:val="00833E25"/>
    <w:rsid w:val="00834FF3"/>
    <w:rsid w:val="00836665"/>
    <w:rsid w:val="0083694C"/>
    <w:rsid w:val="0083749D"/>
    <w:rsid w:val="00837CFF"/>
    <w:rsid w:val="008412EE"/>
    <w:rsid w:val="00843DA3"/>
    <w:rsid w:val="00846F4D"/>
    <w:rsid w:val="00847669"/>
    <w:rsid w:val="008500C8"/>
    <w:rsid w:val="00852675"/>
    <w:rsid w:val="00853DED"/>
    <w:rsid w:val="00853E99"/>
    <w:rsid w:val="00854CA3"/>
    <w:rsid w:val="00854FF9"/>
    <w:rsid w:val="00855CB6"/>
    <w:rsid w:val="00855F46"/>
    <w:rsid w:val="00857825"/>
    <w:rsid w:val="00857DC3"/>
    <w:rsid w:val="00860932"/>
    <w:rsid w:val="00867964"/>
    <w:rsid w:val="00870D66"/>
    <w:rsid w:val="00870DD2"/>
    <w:rsid w:val="00872E3D"/>
    <w:rsid w:val="00873F0E"/>
    <w:rsid w:val="008752F6"/>
    <w:rsid w:val="00876EF4"/>
    <w:rsid w:val="008773DC"/>
    <w:rsid w:val="008779D6"/>
    <w:rsid w:val="008821D0"/>
    <w:rsid w:val="00884B9E"/>
    <w:rsid w:val="008851AB"/>
    <w:rsid w:val="008868ED"/>
    <w:rsid w:val="00890321"/>
    <w:rsid w:val="00891B3B"/>
    <w:rsid w:val="008920A0"/>
    <w:rsid w:val="00892A20"/>
    <w:rsid w:val="0089307A"/>
    <w:rsid w:val="00893220"/>
    <w:rsid w:val="00893355"/>
    <w:rsid w:val="00893D87"/>
    <w:rsid w:val="008943F6"/>
    <w:rsid w:val="008948DE"/>
    <w:rsid w:val="00895431"/>
    <w:rsid w:val="00897DE3"/>
    <w:rsid w:val="008A064C"/>
    <w:rsid w:val="008A37E3"/>
    <w:rsid w:val="008A479C"/>
    <w:rsid w:val="008A7407"/>
    <w:rsid w:val="008B3DAA"/>
    <w:rsid w:val="008C045E"/>
    <w:rsid w:val="008C1D79"/>
    <w:rsid w:val="008C580F"/>
    <w:rsid w:val="008C730D"/>
    <w:rsid w:val="008D29E5"/>
    <w:rsid w:val="008E0BE7"/>
    <w:rsid w:val="008E32EB"/>
    <w:rsid w:val="008E407B"/>
    <w:rsid w:val="008E5058"/>
    <w:rsid w:val="008E74B5"/>
    <w:rsid w:val="008F0558"/>
    <w:rsid w:val="008F057A"/>
    <w:rsid w:val="008F276E"/>
    <w:rsid w:val="008F4745"/>
    <w:rsid w:val="00900340"/>
    <w:rsid w:val="0090067D"/>
    <w:rsid w:val="009043A1"/>
    <w:rsid w:val="0090517E"/>
    <w:rsid w:val="00905594"/>
    <w:rsid w:val="00906C46"/>
    <w:rsid w:val="00906C98"/>
    <w:rsid w:val="009103D3"/>
    <w:rsid w:val="00910D76"/>
    <w:rsid w:val="00911417"/>
    <w:rsid w:val="009118E9"/>
    <w:rsid w:val="00915CBB"/>
    <w:rsid w:val="00920439"/>
    <w:rsid w:val="0092209D"/>
    <w:rsid w:val="009226F4"/>
    <w:rsid w:val="00923565"/>
    <w:rsid w:val="0092620B"/>
    <w:rsid w:val="00926EEC"/>
    <w:rsid w:val="009304E3"/>
    <w:rsid w:val="009311C4"/>
    <w:rsid w:val="00932E2C"/>
    <w:rsid w:val="009371AE"/>
    <w:rsid w:val="00937275"/>
    <w:rsid w:val="009421D5"/>
    <w:rsid w:val="00947F34"/>
    <w:rsid w:val="00953B31"/>
    <w:rsid w:val="00953CF4"/>
    <w:rsid w:val="00960314"/>
    <w:rsid w:val="00963EDC"/>
    <w:rsid w:val="009643E6"/>
    <w:rsid w:val="009643EE"/>
    <w:rsid w:val="00965501"/>
    <w:rsid w:val="00972F30"/>
    <w:rsid w:val="00977713"/>
    <w:rsid w:val="00982A39"/>
    <w:rsid w:val="009830C7"/>
    <w:rsid w:val="0098519E"/>
    <w:rsid w:val="00986944"/>
    <w:rsid w:val="009878FE"/>
    <w:rsid w:val="009932FC"/>
    <w:rsid w:val="0099755B"/>
    <w:rsid w:val="0099792C"/>
    <w:rsid w:val="009A464A"/>
    <w:rsid w:val="009A5EB9"/>
    <w:rsid w:val="009A7172"/>
    <w:rsid w:val="009B0CFC"/>
    <w:rsid w:val="009B1147"/>
    <w:rsid w:val="009B4E82"/>
    <w:rsid w:val="009B516E"/>
    <w:rsid w:val="009B7A55"/>
    <w:rsid w:val="009C1AFC"/>
    <w:rsid w:val="009D0E03"/>
    <w:rsid w:val="009D2112"/>
    <w:rsid w:val="009D2A83"/>
    <w:rsid w:val="009D3BBD"/>
    <w:rsid w:val="009D3DDE"/>
    <w:rsid w:val="009E140A"/>
    <w:rsid w:val="009E2BF7"/>
    <w:rsid w:val="009E4383"/>
    <w:rsid w:val="009E53CD"/>
    <w:rsid w:val="009E72BC"/>
    <w:rsid w:val="009F05F4"/>
    <w:rsid w:val="009F35BD"/>
    <w:rsid w:val="009F393D"/>
    <w:rsid w:val="00A00DA5"/>
    <w:rsid w:val="00A01835"/>
    <w:rsid w:val="00A01C3E"/>
    <w:rsid w:val="00A021F8"/>
    <w:rsid w:val="00A04F56"/>
    <w:rsid w:val="00A060D7"/>
    <w:rsid w:val="00A12769"/>
    <w:rsid w:val="00A13596"/>
    <w:rsid w:val="00A143D3"/>
    <w:rsid w:val="00A14D4E"/>
    <w:rsid w:val="00A16048"/>
    <w:rsid w:val="00A16B96"/>
    <w:rsid w:val="00A1709F"/>
    <w:rsid w:val="00A2009F"/>
    <w:rsid w:val="00A207ED"/>
    <w:rsid w:val="00A20855"/>
    <w:rsid w:val="00A20BFB"/>
    <w:rsid w:val="00A21FF2"/>
    <w:rsid w:val="00A23DD5"/>
    <w:rsid w:val="00A250FD"/>
    <w:rsid w:val="00A26C73"/>
    <w:rsid w:val="00A27DB7"/>
    <w:rsid w:val="00A30B19"/>
    <w:rsid w:val="00A30E1D"/>
    <w:rsid w:val="00A319ED"/>
    <w:rsid w:val="00A44F45"/>
    <w:rsid w:val="00A50FDD"/>
    <w:rsid w:val="00A51AA1"/>
    <w:rsid w:val="00A51B07"/>
    <w:rsid w:val="00A52271"/>
    <w:rsid w:val="00A5485A"/>
    <w:rsid w:val="00A623EA"/>
    <w:rsid w:val="00A6387D"/>
    <w:rsid w:val="00A6395A"/>
    <w:rsid w:val="00A649B1"/>
    <w:rsid w:val="00A650F2"/>
    <w:rsid w:val="00A66482"/>
    <w:rsid w:val="00A70676"/>
    <w:rsid w:val="00A73DAA"/>
    <w:rsid w:val="00A75396"/>
    <w:rsid w:val="00A75B86"/>
    <w:rsid w:val="00A7606A"/>
    <w:rsid w:val="00A76970"/>
    <w:rsid w:val="00A777FB"/>
    <w:rsid w:val="00A83A0B"/>
    <w:rsid w:val="00A84305"/>
    <w:rsid w:val="00A906F8"/>
    <w:rsid w:val="00A90CF0"/>
    <w:rsid w:val="00A931E1"/>
    <w:rsid w:val="00A95AD0"/>
    <w:rsid w:val="00A969E2"/>
    <w:rsid w:val="00AA0297"/>
    <w:rsid w:val="00AA04B1"/>
    <w:rsid w:val="00AA0A39"/>
    <w:rsid w:val="00AA1BCD"/>
    <w:rsid w:val="00AA42D5"/>
    <w:rsid w:val="00AA6177"/>
    <w:rsid w:val="00AA75F9"/>
    <w:rsid w:val="00AB0258"/>
    <w:rsid w:val="00AB0EC9"/>
    <w:rsid w:val="00AB37D9"/>
    <w:rsid w:val="00AB506B"/>
    <w:rsid w:val="00AB693D"/>
    <w:rsid w:val="00AB7E85"/>
    <w:rsid w:val="00AC02D6"/>
    <w:rsid w:val="00AC0F32"/>
    <w:rsid w:val="00AC2B70"/>
    <w:rsid w:val="00AC348C"/>
    <w:rsid w:val="00AC355E"/>
    <w:rsid w:val="00AC5A3C"/>
    <w:rsid w:val="00AC7FA1"/>
    <w:rsid w:val="00AD00BD"/>
    <w:rsid w:val="00AD0BAF"/>
    <w:rsid w:val="00AD1BD9"/>
    <w:rsid w:val="00AD1FEF"/>
    <w:rsid w:val="00AD2A7C"/>
    <w:rsid w:val="00AD5E55"/>
    <w:rsid w:val="00AD6D5F"/>
    <w:rsid w:val="00AD78FD"/>
    <w:rsid w:val="00AE05C3"/>
    <w:rsid w:val="00AE0C69"/>
    <w:rsid w:val="00AE191A"/>
    <w:rsid w:val="00AE1BDC"/>
    <w:rsid w:val="00AE1C7D"/>
    <w:rsid w:val="00AE4094"/>
    <w:rsid w:val="00AE5058"/>
    <w:rsid w:val="00AE721A"/>
    <w:rsid w:val="00AF4A3B"/>
    <w:rsid w:val="00AF4D58"/>
    <w:rsid w:val="00B002DF"/>
    <w:rsid w:val="00B02FB9"/>
    <w:rsid w:val="00B042BA"/>
    <w:rsid w:val="00B04C46"/>
    <w:rsid w:val="00B051B8"/>
    <w:rsid w:val="00B12688"/>
    <w:rsid w:val="00B1451D"/>
    <w:rsid w:val="00B14F82"/>
    <w:rsid w:val="00B15B26"/>
    <w:rsid w:val="00B2059C"/>
    <w:rsid w:val="00B2400C"/>
    <w:rsid w:val="00B254A0"/>
    <w:rsid w:val="00B26DE0"/>
    <w:rsid w:val="00B3095E"/>
    <w:rsid w:val="00B30FC3"/>
    <w:rsid w:val="00B326C2"/>
    <w:rsid w:val="00B32965"/>
    <w:rsid w:val="00B40C41"/>
    <w:rsid w:val="00B41DDE"/>
    <w:rsid w:val="00B4393E"/>
    <w:rsid w:val="00B43975"/>
    <w:rsid w:val="00B44B0B"/>
    <w:rsid w:val="00B461E1"/>
    <w:rsid w:val="00B52679"/>
    <w:rsid w:val="00B56065"/>
    <w:rsid w:val="00B57DEF"/>
    <w:rsid w:val="00B61F65"/>
    <w:rsid w:val="00B629FC"/>
    <w:rsid w:val="00B70C9C"/>
    <w:rsid w:val="00B72221"/>
    <w:rsid w:val="00B7228B"/>
    <w:rsid w:val="00B72481"/>
    <w:rsid w:val="00B76350"/>
    <w:rsid w:val="00B76702"/>
    <w:rsid w:val="00B76CD4"/>
    <w:rsid w:val="00B7734C"/>
    <w:rsid w:val="00B7792C"/>
    <w:rsid w:val="00B77F29"/>
    <w:rsid w:val="00B8010E"/>
    <w:rsid w:val="00B80DFA"/>
    <w:rsid w:val="00B81463"/>
    <w:rsid w:val="00B833A4"/>
    <w:rsid w:val="00B850E8"/>
    <w:rsid w:val="00B868D9"/>
    <w:rsid w:val="00B900E7"/>
    <w:rsid w:val="00B94A9B"/>
    <w:rsid w:val="00BA2AFD"/>
    <w:rsid w:val="00BA3FAE"/>
    <w:rsid w:val="00BA4B06"/>
    <w:rsid w:val="00BA55C5"/>
    <w:rsid w:val="00BA61B6"/>
    <w:rsid w:val="00BB2637"/>
    <w:rsid w:val="00BB5BE8"/>
    <w:rsid w:val="00BB67E7"/>
    <w:rsid w:val="00BC19E5"/>
    <w:rsid w:val="00BC4786"/>
    <w:rsid w:val="00BC559D"/>
    <w:rsid w:val="00BD3CF8"/>
    <w:rsid w:val="00BD49B3"/>
    <w:rsid w:val="00BD56AE"/>
    <w:rsid w:val="00BE1D45"/>
    <w:rsid w:val="00BE2898"/>
    <w:rsid w:val="00BE32E9"/>
    <w:rsid w:val="00BE4953"/>
    <w:rsid w:val="00BE49F7"/>
    <w:rsid w:val="00BE5136"/>
    <w:rsid w:val="00BE55D9"/>
    <w:rsid w:val="00BE6A42"/>
    <w:rsid w:val="00BE711D"/>
    <w:rsid w:val="00BF0EDB"/>
    <w:rsid w:val="00BF4708"/>
    <w:rsid w:val="00BF4FBB"/>
    <w:rsid w:val="00BF525B"/>
    <w:rsid w:val="00BF5D1A"/>
    <w:rsid w:val="00C00B33"/>
    <w:rsid w:val="00C02921"/>
    <w:rsid w:val="00C02B16"/>
    <w:rsid w:val="00C0778F"/>
    <w:rsid w:val="00C10A8B"/>
    <w:rsid w:val="00C11294"/>
    <w:rsid w:val="00C12D59"/>
    <w:rsid w:val="00C136C3"/>
    <w:rsid w:val="00C13731"/>
    <w:rsid w:val="00C14A5D"/>
    <w:rsid w:val="00C15820"/>
    <w:rsid w:val="00C161D1"/>
    <w:rsid w:val="00C20655"/>
    <w:rsid w:val="00C21BD5"/>
    <w:rsid w:val="00C2206B"/>
    <w:rsid w:val="00C249DC"/>
    <w:rsid w:val="00C25774"/>
    <w:rsid w:val="00C261CB"/>
    <w:rsid w:val="00C275E3"/>
    <w:rsid w:val="00C27827"/>
    <w:rsid w:val="00C30AD3"/>
    <w:rsid w:val="00C30DBC"/>
    <w:rsid w:val="00C32370"/>
    <w:rsid w:val="00C3258D"/>
    <w:rsid w:val="00C35327"/>
    <w:rsid w:val="00C35A11"/>
    <w:rsid w:val="00C404E7"/>
    <w:rsid w:val="00C41229"/>
    <w:rsid w:val="00C416D0"/>
    <w:rsid w:val="00C42DBA"/>
    <w:rsid w:val="00C446A9"/>
    <w:rsid w:val="00C45352"/>
    <w:rsid w:val="00C5110F"/>
    <w:rsid w:val="00C5375D"/>
    <w:rsid w:val="00C63446"/>
    <w:rsid w:val="00C63FDC"/>
    <w:rsid w:val="00C646D8"/>
    <w:rsid w:val="00C7032F"/>
    <w:rsid w:val="00C70747"/>
    <w:rsid w:val="00C70ABF"/>
    <w:rsid w:val="00C71835"/>
    <w:rsid w:val="00C723CC"/>
    <w:rsid w:val="00C7315E"/>
    <w:rsid w:val="00C74FB3"/>
    <w:rsid w:val="00C75DB2"/>
    <w:rsid w:val="00C7786A"/>
    <w:rsid w:val="00C81790"/>
    <w:rsid w:val="00C848EB"/>
    <w:rsid w:val="00C8708C"/>
    <w:rsid w:val="00C876AB"/>
    <w:rsid w:val="00C900D1"/>
    <w:rsid w:val="00C911A7"/>
    <w:rsid w:val="00C938DF"/>
    <w:rsid w:val="00C943D1"/>
    <w:rsid w:val="00C95025"/>
    <w:rsid w:val="00CA0B27"/>
    <w:rsid w:val="00CA5179"/>
    <w:rsid w:val="00CB045B"/>
    <w:rsid w:val="00CB0835"/>
    <w:rsid w:val="00CB4ACF"/>
    <w:rsid w:val="00CB5DEB"/>
    <w:rsid w:val="00CC0EFA"/>
    <w:rsid w:val="00CC2C6C"/>
    <w:rsid w:val="00CC4329"/>
    <w:rsid w:val="00CC48F1"/>
    <w:rsid w:val="00CCF0FD"/>
    <w:rsid w:val="00CD450C"/>
    <w:rsid w:val="00CD5244"/>
    <w:rsid w:val="00CD5AE7"/>
    <w:rsid w:val="00CD7EAD"/>
    <w:rsid w:val="00CE091C"/>
    <w:rsid w:val="00CE12DC"/>
    <w:rsid w:val="00CE35FD"/>
    <w:rsid w:val="00CE3617"/>
    <w:rsid w:val="00CE3D7C"/>
    <w:rsid w:val="00CE6CD7"/>
    <w:rsid w:val="00CE7F0C"/>
    <w:rsid w:val="00CF278A"/>
    <w:rsid w:val="00CF2B25"/>
    <w:rsid w:val="00CF2D3A"/>
    <w:rsid w:val="00CF2E81"/>
    <w:rsid w:val="00CF2EC8"/>
    <w:rsid w:val="00CF3411"/>
    <w:rsid w:val="00CF526A"/>
    <w:rsid w:val="00CF599D"/>
    <w:rsid w:val="00CF6187"/>
    <w:rsid w:val="00CF674B"/>
    <w:rsid w:val="00D009C5"/>
    <w:rsid w:val="00D02273"/>
    <w:rsid w:val="00D0255E"/>
    <w:rsid w:val="00D03893"/>
    <w:rsid w:val="00D04A7F"/>
    <w:rsid w:val="00D04BF6"/>
    <w:rsid w:val="00D053AC"/>
    <w:rsid w:val="00D06394"/>
    <w:rsid w:val="00D115F9"/>
    <w:rsid w:val="00D14B48"/>
    <w:rsid w:val="00D15283"/>
    <w:rsid w:val="00D16367"/>
    <w:rsid w:val="00D1747B"/>
    <w:rsid w:val="00D20677"/>
    <w:rsid w:val="00D23249"/>
    <w:rsid w:val="00D24D80"/>
    <w:rsid w:val="00D27158"/>
    <w:rsid w:val="00D276D8"/>
    <w:rsid w:val="00D30A13"/>
    <w:rsid w:val="00D3624D"/>
    <w:rsid w:val="00D3696B"/>
    <w:rsid w:val="00D37AA3"/>
    <w:rsid w:val="00D409AD"/>
    <w:rsid w:val="00D439F9"/>
    <w:rsid w:val="00D43E23"/>
    <w:rsid w:val="00D50123"/>
    <w:rsid w:val="00D52C32"/>
    <w:rsid w:val="00D55D3E"/>
    <w:rsid w:val="00D577D8"/>
    <w:rsid w:val="00D624AF"/>
    <w:rsid w:val="00D62EEF"/>
    <w:rsid w:val="00D634F6"/>
    <w:rsid w:val="00D71AB3"/>
    <w:rsid w:val="00D72DDD"/>
    <w:rsid w:val="00D74172"/>
    <w:rsid w:val="00D74191"/>
    <w:rsid w:val="00D764F1"/>
    <w:rsid w:val="00D7782C"/>
    <w:rsid w:val="00D80589"/>
    <w:rsid w:val="00D8124E"/>
    <w:rsid w:val="00D82A26"/>
    <w:rsid w:val="00D868CD"/>
    <w:rsid w:val="00D957C1"/>
    <w:rsid w:val="00D968A2"/>
    <w:rsid w:val="00DA0248"/>
    <w:rsid w:val="00DA1895"/>
    <w:rsid w:val="00DA2266"/>
    <w:rsid w:val="00DA2345"/>
    <w:rsid w:val="00DA2DAE"/>
    <w:rsid w:val="00DA4142"/>
    <w:rsid w:val="00DA43D0"/>
    <w:rsid w:val="00DA467E"/>
    <w:rsid w:val="00DA73A7"/>
    <w:rsid w:val="00DB2C10"/>
    <w:rsid w:val="00DB3C77"/>
    <w:rsid w:val="00DB468F"/>
    <w:rsid w:val="00DB52F7"/>
    <w:rsid w:val="00DC0763"/>
    <w:rsid w:val="00DC0EE3"/>
    <w:rsid w:val="00DC1A1B"/>
    <w:rsid w:val="00DC29FC"/>
    <w:rsid w:val="00DC2D49"/>
    <w:rsid w:val="00DC4798"/>
    <w:rsid w:val="00DC52AE"/>
    <w:rsid w:val="00DC6912"/>
    <w:rsid w:val="00DC7E8D"/>
    <w:rsid w:val="00DD0262"/>
    <w:rsid w:val="00DD501A"/>
    <w:rsid w:val="00DD52C4"/>
    <w:rsid w:val="00DD5F31"/>
    <w:rsid w:val="00DD7578"/>
    <w:rsid w:val="00DE2C66"/>
    <w:rsid w:val="00DE64DC"/>
    <w:rsid w:val="00DE6B85"/>
    <w:rsid w:val="00DF14B1"/>
    <w:rsid w:val="00DF22EF"/>
    <w:rsid w:val="00DF3839"/>
    <w:rsid w:val="00DF51AE"/>
    <w:rsid w:val="00E0098F"/>
    <w:rsid w:val="00E01585"/>
    <w:rsid w:val="00E026A8"/>
    <w:rsid w:val="00E04E7B"/>
    <w:rsid w:val="00E05173"/>
    <w:rsid w:val="00E060E8"/>
    <w:rsid w:val="00E061F5"/>
    <w:rsid w:val="00E0657D"/>
    <w:rsid w:val="00E07235"/>
    <w:rsid w:val="00E07B57"/>
    <w:rsid w:val="00E104C0"/>
    <w:rsid w:val="00E10734"/>
    <w:rsid w:val="00E11446"/>
    <w:rsid w:val="00E12ACB"/>
    <w:rsid w:val="00E1415A"/>
    <w:rsid w:val="00E16712"/>
    <w:rsid w:val="00E17AA7"/>
    <w:rsid w:val="00E2541F"/>
    <w:rsid w:val="00E25718"/>
    <w:rsid w:val="00E268F7"/>
    <w:rsid w:val="00E26E79"/>
    <w:rsid w:val="00E27842"/>
    <w:rsid w:val="00E30A69"/>
    <w:rsid w:val="00E31C50"/>
    <w:rsid w:val="00E34747"/>
    <w:rsid w:val="00E41891"/>
    <w:rsid w:val="00E4609D"/>
    <w:rsid w:val="00E479EB"/>
    <w:rsid w:val="00E507CB"/>
    <w:rsid w:val="00E5154D"/>
    <w:rsid w:val="00E55717"/>
    <w:rsid w:val="00E56745"/>
    <w:rsid w:val="00E569F9"/>
    <w:rsid w:val="00E56BE5"/>
    <w:rsid w:val="00E6490C"/>
    <w:rsid w:val="00E74FF5"/>
    <w:rsid w:val="00E750DC"/>
    <w:rsid w:val="00E7743E"/>
    <w:rsid w:val="00E80683"/>
    <w:rsid w:val="00E80AF2"/>
    <w:rsid w:val="00E82371"/>
    <w:rsid w:val="00E82F16"/>
    <w:rsid w:val="00E847EF"/>
    <w:rsid w:val="00E85B82"/>
    <w:rsid w:val="00EA07FA"/>
    <w:rsid w:val="00EA08EC"/>
    <w:rsid w:val="00EA3583"/>
    <w:rsid w:val="00EA4620"/>
    <w:rsid w:val="00EA5056"/>
    <w:rsid w:val="00EA508B"/>
    <w:rsid w:val="00EA5682"/>
    <w:rsid w:val="00EA5D56"/>
    <w:rsid w:val="00EB0CA4"/>
    <w:rsid w:val="00EB1660"/>
    <w:rsid w:val="00EB1CF0"/>
    <w:rsid w:val="00EB3D61"/>
    <w:rsid w:val="00EB3EB0"/>
    <w:rsid w:val="00EB7A78"/>
    <w:rsid w:val="00EB7B70"/>
    <w:rsid w:val="00EB7B8B"/>
    <w:rsid w:val="00EC330F"/>
    <w:rsid w:val="00EC485D"/>
    <w:rsid w:val="00EC4D48"/>
    <w:rsid w:val="00EC51C0"/>
    <w:rsid w:val="00EC7DDE"/>
    <w:rsid w:val="00ED19FF"/>
    <w:rsid w:val="00ED618B"/>
    <w:rsid w:val="00EE003A"/>
    <w:rsid w:val="00EE0F9F"/>
    <w:rsid w:val="00EE0FF9"/>
    <w:rsid w:val="00EE2916"/>
    <w:rsid w:val="00EE2CD3"/>
    <w:rsid w:val="00EE2DAF"/>
    <w:rsid w:val="00EE65C2"/>
    <w:rsid w:val="00EE6CA3"/>
    <w:rsid w:val="00EE72BE"/>
    <w:rsid w:val="00EF0583"/>
    <w:rsid w:val="00EF1411"/>
    <w:rsid w:val="00EF237B"/>
    <w:rsid w:val="00EF4407"/>
    <w:rsid w:val="00EF49E7"/>
    <w:rsid w:val="00EF53F0"/>
    <w:rsid w:val="00EF61D1"/>
    <w:rsid w:val="00F033B9"/>
    <w:rsid w:val="00F0379F"/>
    <w:rsid w:val="00F05606"/>
    <w:rsid w:val="00F072A9"/>
    <w:rsid w:val="00F076A5"/>
    <w:rsid w:val="00F115DF"/>
    <w:rsid w:val="00F14AC6"/>
    <w:rsid w:val="00F154C9"/>
    <w:rsid w:val="00F16899"/>
    <w:rsid w:val="00F20238"/>
    <w:rsid w:val="00F24843"/>
    <w:rsid w:val="00F26AC4"/>
    <w:rsid w:val="00F27240"/>
    <w:rsid w:val="00F336A7"/>
    <w:rsid w:val="00F35FCC"/>
    <w:rsid w:val="00F36FF6"/>
    <w:rsid w:val="00F43A94"/>
    <w:rsid w:val="00F504F2"/>
    <w:rsid w:val="00F54AF8"/>
    <w:rsid w:val="00F55260"/>
    <w:rsid w:val="00F558DB"/>
    <w:rsid w:val="00F55980"/>
    <w:rsid w:val="00F56B85"/>
    <w:rsid w:val="00F619C8"/>
    <w:rsid w:val="00F64718"/>
    <w:rsid w:val="00F6693E"/>
    <w:rsid w:val="00F67327"/>
    <w:rsid w:val="00F67423"/>
    <w:rsid w:val="00F70806"/>
    <w:rsid w:val="00F70C2D"/>
    <w:rsid w:val="00F7156D"/>
    <w:rsid w:val="00F719E2"/>
    <w:rsid w:val="00F72400"/>
    <w:rsid w:val="00F809F0"/>
    <w:rsid w:val="00F81ADC"/>
    <w:rsid w:val="00F82519"/>
    <w:rsid w:val="00F83475"/>
    <w:rsid w:val="00F84E79"/>
    <w:rsid w:val="00F8510B"/>
    <w:rsid w:val="00F85F3F"/>
    <w:rsid w:val="00F8637E"/>
    <w:rsid w:val="00F86E24"/>
    <w:rsid w:val="00F86FED"/>
    <w:rsid w:val="00F871D7"/>
    <w:rsid w:val="00F90869"/>
    <w:rsid w:val="00F90AFC"/>
    <w:rsid w:val="00F93D5F"/>
    <w:rsid w:val="00F951E1"/>
    <w:rsid w:val="00F96961"/>
    <w:rsid w:val="00F96E04"/>
    <w:rsid w:val="00F9776D"/>
    <w:rsid w:val="00FA126C"/>
    <w:rsid w:val="00FA1E72"/>
    <w:rsid w:val="00FA4F2C"/>
    <w:rsid w:val="00FA504B"/>
    <w:rsid w:val="00FA5E9E"/>
    <w:rsid w:val="00FB2815"/>
    <w:rsid w:val="00FB471D"/>
    <w:rsid w:val="00FB50B8"/>
    <w:rsid w:val="00FB6DE7"/>
    <w:rsid w:val="00FC0260"/>
    <w:rsid w:val="00FC1BBE"/>
    <w:rsid w:val="00FC48E0"/>
    <w:rsid w:val="00FC50D2"/>
    <w:rsid w:val="00FC54B7"/>
    <w:rsid w:val="00FC6796"/>
    <w:rsid w:val="00FD0439"/>
    <w:rsid w:val="00FD075C"/>
    <w:rsid w:val="00FD1994"/>
    <w:rsid w:val="00FD2EC4"/>
    <w:rsid w:val="00FD38C4"/>
    <w:rsid w:val="00FD6468"/>
    <w:rsid w:val="00FD73BE"/>
    <w:rsid w:val="00FE071F"/>
    <w:rsid w:val="00FE0A8D"/>
    <w:rsid w:val="00FE0D92"/>
    <w:rsid w:val="00FE2E72"/>
    <w:rsid w:val="00FE45F8"/>
    <w:rsid w:val="00FE700E"/>
    <w:rsid w:val="00FF41F0"/>
    <w:rsid w:val="00FF470E"/>
    <w:rsid w:val="01647595"/>
    <w:rsid w:val="0172FF03"/>
    <w:rsid w:val="026BA546"/>
    <w:rsid w:val="028808F7"/>
    <w:rsid w:val="02AC98D2"/>
    <w:rsid w:val="02FFF5A8"/>
    <w:rsid w:val="03059786"/>
    <w:rsid w:val="0344C166"/>
    <w:rsid w:val="04619A89"/>
    <w:rsid w:val="046B7BA5"/>
    <w:rsid w:val="048B0CA9"/>
    <w:rsid w:val="048CFA4F"/>
    <w:rsid w:val="04E22C51"/>
    <w:rsid w:val="0509392B"/>
    <w:rsid w:val="058C8FB1"/>
    <w:rsid w:val="05A5FE7E"/>
    <w:rsid w:val="05C1CA06"/>
    <w:rsid w:val="05DD7515"/>
    <w:rsid w:val="05EC0B42"/>
    <w:rsid w:val="065FADF6"/>
    <w:rsid w:val="0662044A"/>
    <w:rsid w:val="06A5098C"/>
    <w:rsid w:val="06ABBA71"/>
    <w:rsid w:val="06BD3312"/>
    <w:rsid w:val="06C5933C"/>
    <w:rsid w:val="06E9A66C"/>
    <w:rsid w:val="06F50916"/>
    <w:rsid w:val="070B1F02"/>
    <w:rsid w:val="07A66FEE"/>
    <w:rsid w:val="07C48E5B"/>
    <w:rsid w:val="08ED2D4B"/>
    <w:rsid w:val="0904F61C"/>
    <w:rsid w:val="096024E4"/>
    <w:rsid w:val="09606B72"/>
    <w:rsid w:val="097763F3"/>
    <w:rsid w:val="098A3D23"/>
    <w:rsid w:val="099A1D7F"/>
    <w:rsid w:val="09C381F1"/>
    <w:rsid w:val="09EEA554"/>
    <w:rsid w:val="0A7C72CA"/>
    <w:rsid w:val="0AAA8B5C"/>
    <w:rsid w:val="0BB26762"/>
    <w:rsid w:val="0BEB9E10"/>
    <w:rsid w:val="0BFD7AF7"/>
    <w:rsid w:val="0BFDAD85"/>
    <w:rsid w:val="0CD7667A"/>
    <w:rsid w:val="0CD843E2"/>
    <w:rsid w:val="0D02D584"/>
    <w:rsid w:val="0D073E1E"/>
    <w:rsid w:val="0D7D4926"/>
    <w:rsid w:val="0DA18717"/>
    <w:rsid w:val="0DB2152A"/>
    <w:rsid w:val="0DD8B2A1"/>
    <w:rsid w:val="0E0D6AD8"/>
    <w:rsid w:val="0E51820B"/>
    <w:rsid w:val="0E7DDEEE"/>
    <w:rsid w:val="0EEE4487"/>
    <w:rsid w:val="101DE69E"/>
    <w:rsid w:val="10534D25"/>
    <w:rsid w:val="10812949"/>
    <w:rsid w:val="10D72FDE"/>
    <w:rsid w:val="110C8285"/>
    <w:rsid w:val="11350BF3"/>
    <w:rsid w:val="119516C5"/>
    <w:rsid w:val="119C12EE"/>
    <w:rsid w:val="11DA99CE"/>
    <w:rsid w:val="11FEBF9D"/>
    <w:rsid w:val="121CF9AA"/>
    <w:rsid w:val="1227ECCA"/>
    <w:rsid w:val="129FE2CF"/>
    <w:rsid w:val="12DF69C6"/>
    <w:rsid w:val="12FCF115"/>
    <w:rsid w:val="136FC207"/>
    <w:rsid w:val="13EA079F"/>
    <w:rsid w:val="13EF93CF"/>
    <w:rsid w:val="140ED0A0"/>
    <w:rsid w:val="141D0090"/>
    <w:rsid w:val="146CACB5"/>
    <w:rsid w:val="146D0FB4"/>
    <w:rsid w:val="1498C176"/>
    <w:rsid w:val="14D30953"/>
    <w:rsid w:val="14DAB875"/>
    <w:rsid w:val="14DC16EB"/>
    <w:rsid w:val="1513F9C5"/>
    <w:rsid w:val="16406FD9"/>
    <w:rsid w:val="1679355E"/>
    <w:rsid w:val="171DD78E"/>
    <w:rsid w:val="172F4100"/>
    <w:rsid w:val="1739F440"/>
    <w:rsid w:val="17467162"/>
    <w:rsid w:val="1808493D"/>
    <w:rsid w:val="184C387A"/>
    <w:rsid w:val="18500277"/>
    <w:rsid w:val="189D434C"/>
    <w:rsid w:val="18E241C3"/>
    <w:rsid w:val="192B7CC2"/>
    <w:rsid w:val="194A5A0F"/>
    <w:rsid w:val="1A511D1C"/>
    <w:rsid w:val="1A9DBED0"/>
    <w:rsid w:val="1AAAD630"/>
    <w:rsid w:val="1B5E1522"/>
    <w:rsid w:val="1BCECF10"/>
    <w:rsid w:val="1BDDEA6B"/>
    <w:rsid w:val="1BE4697A"/>
    <w:rsid w:val="1C02B223"/>
    <w:rsid w:val="1C6E95E4"/>
    <w:rsid w:val="1CB93899"/>
    <w:rsid w:val="1CDC9264"/>
    <w:rsid w:val="1D1A62F3"/>
    <w:rsid w:val="1D3A242F"/>
    <w:rsid w:val="1D79BACC"/>
    <w:rsid w:val="1D9E8284"/>
    <w:rsid w:val="1DF61A41"/>
    <w:rsid w:val="1E2A3F87"/>
    <w:rsid w:val="1E2C4C8D"/>
    <w:rsid w:val="1EAF74BE"/>
    <w:rsid w:val="1F3BF9D2"/>
    <w:rsid w:val="1F79138E"/>
    <w:rsid w:val="2008C109"/>
    <w:rsid w:val="200ABA79"/>
    <w:rsid w:val="20906CC1"/>
    <w:rsid w:val="20C21B93"/>
    <w:rsid w:val="20D62346"/>
    <w:rsid w:val="20EEE73F"/>
    <w:rsid w:val="21278977"/>
    <w:rsid w:val="213D0ED9"/>
    <w:rsid w:val="2170664A"/>
    <w:rsid w:val="220D2ED6"/>
    <w:rsid w:val="2253AAFE"/>
    <w:rsid w:val="22FDB0AA"/>
    <w:rsid w:val="231D1773"/>
    <w:rsid w:val="234328C8"/>
    <w:rsid w:val="235F30EA"/>
    <w:rsid w:val="237398B0"/>
    <w:rsid w:val="23915E31"/>
    <w:rsid w:val="23FC8931"/>
    <w:rsid w:val="23FC8974"/>
    <w:rsid w:val="241228F4"/>
    <w:rsid w:val="2415B18E"/>
    <w:rsid w:val="2416C41B"/>
    <w:rsid w:val="249B8E11"/>
    <w:rsid w:val="24B8E7D4"/>
    <w:rsid w:val="24EC69F2"/>
    <w:rsid w:val="258D43FE"/>
    <w:rsid w:val="25E803C9"/>
    <w:rsid w:val="26012C26"/>
    <w:rsid w:val="26023A7D"/>
    <w:rsid w:val="261133E7"/>
    <w:rsid w:val="2630A505"/>
    <w:rsid w:val="26375E72"/>
    <w:rsid w:val="269998A9"/>
    <w:rsid w:val="269D3778"/>
    <w:rsid w:val="26D0B208"/>
    <w:rsid w:val="275DE063"/>
    <w:rsid w:val="27746C88"/>
    <w:rsid w:val="27D32ED3"/>
    <w:rsid w:val="28376250"/>
    <w:rsid w:val="284ED9B8"/>
    <w:rsid w:val="28EC06EB"/>
    <w:rsid w:val="296EFF34"/>
    <w:rsid w:val="2A1FB834"/>
    <w:rsid w:val="2A32BB80"/>
    <w:rsid w:val="2A59081D"/>
    <w:rsid w:val="2A6F2E6C"/>
    <w:rsid w:val="2ABB74EC"/>
    <w:rsid w:val="2ABC1E9C"/>
    <w:rsid w:val="2AD0607A"/>
    <w:rsid w:val="2AFA6288"/>
    <w:rsid w:val="2BA888C0"/>
    <w:rsid w:val="2BACEBF4"/>
    <w:rsid w:val="2BC60901"/>
    <w:rsid w:val="2C2FB44C"/>
    <w:rsid w:val="2C315186"/>
    <w:rsid w:val="2C46E5FC"/>
    <w:rsid w:val="2C536440"/>
    <w:rsid w:val="2C57EEFD"/>
    <w:rsid w:val="2C63BB4D"/>
    <w:rsid w:val="2C8CE417"/>
    <w:rsid w:val="2CA4D69F"/>
    <w:rsid w:val="2CA69FF6"/>
    <w:rsid w:val="2CCBE73F"/>
    <w:rsid w:val="2CF1F5F3"/>
    <w:rsid w:val="2D6F8864"/>
    <w:rsid w:val="2DB5F7EC"/>
    <w:rsid w:val="2DF315AE"/>
    <w:rsid w:val="2E04BCCC"/>
    <w:rsid w:val="2E0C3E0B"/>
    <w:rsid w:val="2E149162"/>
    <w:rsid w:val="2EDEC9F4"/>
    <w:rsid w:val="2F248122"/>
    <w:rsid w:val="2F50124B"/>
    <w:rsid w:val="2F5B486F"/>
    <w:rsid w:val="2F7857FD"/>
    <w:rsid w:val="2F8F8FBF"/>
    <w:rsid w:val="2FA9DB36"/>
    <w:rsid w:val="2FBA7B4F"/>
    <w:rsid w:val="2FE42138"/>
    <w:rsid w:val="30508821"/>
    <w:rsid w:val="30A72926"/>
    <w:rsid w:val="30CC327D"/>
    <w:rsid w:val="30FEFA16"/>
    <w:rsid w:val="3104C2A9"/>
    <w:rsid w:val="3145AB97"/>
    <w:rsid w:val="317FF199"/>
    <w:rsid w:val="31EC5882"/>
    <w:rsid w:val="324CBE29"/>
    <w:rsid w:val="327A4051"/>
    <w:rsid w:val="33252794"/>
    <w:rsid w:val="338828E3"/>
    <w:rsid w:val="33D11AE6"/>
    <w:rsid w:val="33E1FAB5"/>
    <w:rsid w:val="3403D33F"/>
    <w:rsid w:val="340CCC8D"/>
    <w:rsid w:val="34303A44"/>
    <w:rsid w:val="34508C83"/>
    <w:rsid w:val="34979506"/>
    <w:rsid w:val="35437A9B"/>
    <w:rsid w:val="35677EF4"/>
    <w:rsid w:val="357DCB16"/>
    <w:rsid w:val="359AAD6D"/>
    <w:rsid w:val="35CC0AA5"/>
    <w:rsid w:val="36127F2A"/>
    <w:rsid w:val="364A4864"/>
    <w:rsid w:val="36F636E3"/>
    <w:rsid w:val="37473EA5"/>
    <w:rsid w:val="374DB174"/>
    <w:rsid w:val="37681D1C"/>
    <w:rsid w:val="3799F7F4"/>
    <w:rsid w:val="37BCF014"/>
    <w:rsid w:val="37C9966B"/>
    <w:rsid w:val="37FA48F4"/>
    <w:rsid w:val="381DB491"/>
    <w:rsid w:val="382EA71C"/>
    <w:rsid w:val="38D74462"/>
    <w:rsid w:val="3981E926"/>
    <w:rsid w:val="398B037E"/>
    <w:rsid w:val="399F5593"/>
    <w:rsid w:val="3A05F98F"/>
    <w:rsid w:val="3A1BC2A3"/>
    <w:rsid w:val="3A22DEBC"/>
    <w:rsid w:val="3A4EB3C9"/>
    <w:rsid w:val="3A5FBD94"/>
    <w:rsid w:val="3A7D1757"/>
    <w:rsid w:val="3A7EDF67"/>
    <w:rsid w:val="3AA5E89C"/>
    <w:rsid w:val="3AC73945"/>
    <w:rsid w:val="3AC91A35"/>
    <w:rsid w:val="3B5160F9"/>
    <w:rsid w:val="3BA1C9F0"/>
    <w:rsid w:val="3BCE1558"/>
    <w:rsid w:val="3C07FA3A"/>
    <w:rsid w:val="3C0806F0"/>
    <w:rsid w:val="3C2A48AA"/>
    <w:rsid w:val="3C41B8FD"/>
    <w:rsid w:val="3CED5C2B"/>
    <w:rsid w:val="3DC6190B"/>
    <w:rsid w:val="3E774FBD"/>
    <w:rsid w:val="3EBFDEA9"/>
    <w:rsid w:val="3F1BBB13"/>
    <w:rsid w:val="3F296A15"/>
    <w:rsid w:val="3F3FA7B2"/>
    <w:rsid w:val="3F50FF05"/>
    <w:rsid w:val="40C53A76"/>
    <w:rsid w:val="40E32830"/>
    <w:rsid w:val="40F91D89"/>
    <w:rsid w:val="4115E72E"/>
    <w:rsid w:val="41517E03"/>
    <w:rsid w:val="41759D09"/>
    <w:rsid w:val="41A0DBC3"/>
    <w:rsid w:val="42349D2D"/>
    <w:rsid w:val="42AE9778"/>
    <w:rsid w:val="42AF6994"/>
    <w:rsid w:val="42B1B78F"/>
    <w:rsid w:val="42CF02F6"/>
    <w:rsid w:val="4324B9CE"/>
    <w:rsid w:val="43EF2C36"/>
    <w:rsid w:val="44069FDA"/>
    <w:rsid w:val="44090852"/>
    <w:rsid w:val="4438B5B1"/>
    <w:rsid w:val="44806409"/>
    <w:rsid w:val="4517BC90"/>
    <w:rsid w:val="45275938"/>
    <w:rsid w:val="45621843"/>
    <w:rsid w:val="45DD651F"/>
    <w:rsid w:val="45EC31B0"/>
    <w:rsid w:val="46848106"/>
    <w:rsid w:val="46ADFD4B"/>
    <w:rsid w:val="47793580"/>
    <w:rsid w:val="4792DDDC"/>
    <w:rsid w:val="47D214AE"/>
    <w:rsid w:val="47F82AF1"/>
    <w:rsid w:val="4854347A"/>
    <w:rsid w:val="485B1F0A"/>
    <w:rsid w:val="48631032"/>
    <w:rsid w:val="48EB0754"/>
    <w:rsid w:val="491505E1"/>
    <w:rsid w:val="4926C1A6"/>
    <w:rsid w:val="4955A66F"/>
    <w:rsid w:val="49D85F45"/>
    <w:rsid w:val="4A691871"/>
    <w:rsid w:val="4AB0D642"/>
    <w:rsid w:val="4B73BF6C"/>
    <w:rsid w:val="4BC25716"/>
    <w:rsid w:val="4BE97E16"/>
    <w:rsid w:val="4BFC71A4"/>
    <w:rsid w:val="4C2CF674"/>
    <w:rsid w:val="4C4E15F4"/>
    <w:rsid w:val="4C5E6268"/>
    <w:rsid w:val="4CD5F735"/>
    <w:rsid w:val="4D27A59D"/>
    <w:rsid w:val="4D7796F9"/>
    <w:rsid w:val="4D8E9130"/>
    <w:rsid w:val="4E5EA3F2"/>
    <w:rsid w:val="4E871772"/>
    <w:rsid w:val="4E9495B1"/>
    <w:rsid w:val="4EB51321"/>
    <w:rsid w:val="4F4F3301"/>
    <w:rsid w:val="4F55716D"/>
    <w:rsid w:val="4FC7C704"/>
    <w:rsid w:val="503C2EE4"/>
    <w:rsid w:val="5047AC86"/>
    <w:rsid w:val="50668AA2"/>
    <w:rsid w:val="50704F1D"/>
    <w:rsid w:val="50A9DF03"/>
    <w:rsid w:val="50F51409"/>
    <w:rsid w:val="51D7FF45"/>
    <w:rsid w:val="51DCCE17"/>
    <w:rsid w:val="51E55ED0"/>
    <w:rsid w:val="51F42A8A"/>
    <w:rsid w:val="521FCDEB"/>
    <w:rsid w:val="522F1CC4"/>
    <w:rsid w:val="52398620"/>
    <w:rsid w:val="5248754F"/>
    <w:rsid w:val="524C7CF1"/>
    <w:rsid w:val="52620253"/>
    <w:rsid w:val="5282275C"/>
    <w:rsid w:val="528EED9D"/>
    <w:rsid w:val="52928A87"/>
    <w:rsid w:val="52E472E5"/>
    <w:rsid w:val="53747173"/>
    <w:rsid w:val="53BB9E4C"/>
    <w:rsid w:val="53E95B67"/>
    <w:rsid w:val="5428E290"/>
    <w:rsid w:val="547181B7"/>
    <w:rsid w:val="54CB4F1B"/>
    <w:rsid w:val="54F912F3"/>
    <w:rsid w:val="55203158"/>
    <w:rsid w:val="553A212F"/>
    <w:rsid w:val="55ABA04F"/>
    <w:rsid w:val="5624827A"/>
    <w:rsid w:val="56843DD7"/>
    <w:rsid w:val="56AE7350"/>
    <w:rsid w:val="56B4152E"/>
    <w:rsid w:val="5737B034"/>
    <w:rsid w:val="575EF7E2"/>
    <w:rsid w:val="57F06C95"/>
    <w:rsid w:val="584A43B1"/>
    <w:rsid w:val="5882D3DD"/>
    <w:rsid w:val="590211AE"/>
    <w:rsid w:val="59241003"/>
    <w:rsid w:val="59413B00"/>
    <w:rsid w:val="5973CD32"/>
    <w:rsid w:val="598597E1"/>
    <w:rsid w:val="59B20CA2"/>
    <w:rsid w:val="59D74858"/>
    <w:rsid w:val="5A0E2B9E"/>
    <w:rsid w:val="5A10FA65"/>
    <w:rsid w:val="5A280B11"/>
    <w:rsid w:val="5A4170D7"/>
    <w:rsid w:val="5A7410E4"/>
    <w:rsid w:val="5B0C6AD2"/>
    <w:rsid w:val="5B4F2C1A"/>
    <w:rsid w:val="5B90BE72"/>
    <w:rsid w:val="5BA9FBFF"/>
    <w:rsid w:val="5BD8F2BA"/>
    <w:rsid w:val="5C40B966"/>
    <w:rsid w:val="5C7C73B8"/>
    <w:rsid w:val="5C8EBEBF"/>
    <w:rsid w:val="5CBFDC39"/>
    <w:rsid w:val="5D086995"/>
    <w:rsid w:val="5D7C38C7"/>
    <w:rsid w:val="5D7D471E"/>
    <w:rsid w:val="5D8C944F"/>
    <w:rsid w:val="5E86CCDC"/>
    <w:rsid w:val="5EA43949"/>
    <w:rsid w:val="5EAAACC5"/>
    <w:rsid w:val="5EAF36D7"/>
    <w:rsid w:val="5EB42F05"/>
    <w:rsid w:val="5EC9717E"/>
    <w:rsid w:val="5EFBB99D"/>
    <w:rsid w:val="5EFBCBD5"/>
    <w:rsid w:val="5F755E2B"/>
    <w:rsid w:val="5F7F240A"/>
    <w:rsid w:val="5F9A1BB8"/>
    <w:rsid w:val="6005AB5F"/>
    <w:rsid w:val="603FF161"/>
    <w:rsid w:val="604B06F5"/>
    <w:rsid w:val="605BDD68"/>
    <w:rsid w:val="608DE5C2"/>
    <w:rsid w:val="609C5956"/>
    <w:rsid w:val="609E11D0"/>
    <w:rsid w:val="61142A89"/>
    <w:rsid w:val="613081B7"/>
    <w:rsid w:val="616092D2"/>
    <w:rsid w:val="61B07020"/>
    <w:rsid w:val="61E6D756"/>
    <w:rsid w:val="61EA3B0D"/>
    <w:rsid w:val="61FF0B6A"/>
    <w:rsid w:val="61FFFFB3"/>
    <w:rsid w:val="6204161B"/>
    <w:rsid w:val="625F44E3"/>
    <w:rsid w:val="628844AE"/>
    <w:rsid w:val="62ACFEED"/>
    <w:rsid w:val="6352C0B3"/>
    <w:rsid w:val="6359700D"/>
    <w:rsid w:val="6377085C"/>
    <w:rsid w:val="638201F1"/>
    <w:rsid w:val="6382A7B7"/>
    <w:rsid w:val="6382A7FA"/>
    <w:rsid w:val="638CF658"/>
    <w:rsid w:val="63937E2A"/>
    <w:rsid w:val="639BD014"/>
    <w:rsid w:val="639EB44E"/>
    <w:rsid w:val="63EB7A4B"/>
    <w:rsid w:val="6408CC9A"/>
    <w:rsid w:val="6485AD86"/>
    <w:rsid w:val="64B5A55F"/>
    <w:rsid w:val="6506EE2F"/>
    <w:rsid w:val="6521DBCF"/>
    <w:rsid w:val="6521E885"/>
    <w:rsid w:val="661CD9FA"/>
    <w:rsid w:val="669F9020"/>
    <w:rsid w:val="6702EFBA"/>
    <w:rsid w:val="677E94A2"/>
    <w:rsid w:val="67CA723B"/>
    <w:rsid w:val="67F06850"/>
    <w:rsid w:val="68675F87"/>
    <w:rsid w:val="68AE1869"/>
    <w:rsid w:val="68D5C823"/>
    <w:rsid w:val="690463D4"/>
    <w:rsid w:val="69547ABC"/>
    <w:rsid w:val="6973DA9D"/>
    <w:rsid w:val="69EEED81"/>
    <w:rsid w:val="6A1D8990"/>
    <w:rsid w:val="6A719884"/>
    <w:rsid w:val="6AB63564"/>
    <w:rsid w:val="6AD47157"/>
    <w:rsid w:val="6B75C07B"/>
    <w:rsid w:val="6BE88F6C"/>
    <w:rsid w:val="6C3C20F9"/>
    <w:rsid w:val="6C3D94AC"/>
    <w:rsid w:val="6C54C751"/>
    <w:rsid w:val="6C971C52"/>
    <w:rsid w:val="6CD57323"/>
    <w:rsid w:val="6D0ECF47"/>
    <w:rsid w:val="6D123E33"/>
    <w:rsid w:val="6D298A40"/>
    <w:rsid w:val="6D7DBD23"/>
    <w:rsid w:val="6E5953D8"/>
    <w:rsid w:val="6E6CF727"/>
    <w:rsid w:val="6EB59863"/>
    <w:rsid w:val="6F59D1CE"/>
    <w:rsid w:val="6F92E722"/>
    <w:rsid w:val="6F9E629B"/>
    <w:rsid w:val="6FC7DEE0"/>
    <w:rsid w:val="7012EAB5"/>
    <w:rsid w:val="704340F5"/>
    <w:rsid w:val="70E597C5"/>
    <w:rsid w:val="710163B8"/>
    <w:rsid w:val="710749A7"/>
    <w:rsid w:val="7163AF41"/>
    <w:rsid w:val="7170AFDB"/>
    <w:rsid w:val="717803A4"/>
    <w:rsid w:val="71DACA35"/>
    <w:rsid w:val="71DF1156"/>
    <w:rsid w:val="71F5AFC5"/>
    <w:rsid w:val="71F60EEA"/>
    <w:rsid w:val="72005ED7"/>
    <w:rsid w:val="722AFE79"/>
    <w:rsid w:val="7240A33B"/>
    <w:rsid w:val="72516BAF"/>
    <w:rsid w:val="72840BBC"/>
    <w:rsid w:val="72917BAD"/>
    <w:rsid w:val="7340684A"/>
    <w:rsid w:val="7391DF4B"/>
    <w:rsid w:val="7397A8FF"/>
    <w:rsid w:val="7449AD48"/>
    <w:rsid w:val="74C3104E"/>
    <w:rsid w:val="74D6071F"/>
    <w:rsid w:val="7567F789"/>
    <w:rsid w:val="75F47BC2"/>
    <w:rsid w:val="7668A8DC"/>
    <w:rsid w:val="7674E1DE"/>
    <w:rsid w:val="76D55E0F"/>
    <w:rsid w:val="76DC06A4"/>
    <w:rsid w:val="76E9303C"/>
    <w:rsid w:val="7703C7EA"/>
    <w:rsid w:val="7754D949"/>
    <w:rsid w:val="77814E0A"/>
    <w:rsid w:val="77C42F36"/>
    <w:rsid w:val="7813D4F4"/>
    <w:rsid w:val="7877D14A"/>
    <w:rsid w:val="789F984B"/>
    <w:rsid w:val="78BDE6B9"/>
    <w:rsid w:val="795125DB"/>
    <w:rsid w:val="79728C0C"/>
    <w:rsid w:val="797D2EDE"/>
    <w:rsid w:val="79935A43"/>
    <w:rsid w:val="79AFA555"/>
    <w:rsid w:val="79E01387"/>
    <w:rsid w:val="79FE5932"/>
    <w:rsid w:val="7A0CFED1"/>
    <w:rsid w:val="7A4A8AAC"/>
    <w:rsid w:val="7A5111F5"/>
    <w:rsid w:val="7AEEF3B3"/>
    <w:rsid w:val="7B2F2AA4"/>
    <w:rsid w:val="7B43AFD2"/>
    <w:rsid w:val="7B473D60"/>
    <w:rsid w:val="7B979B00"/>
    <w:rsid w:val="7BECE256"/>
    <w:rsid w:val="7C4810C6"/>
    <w:rsid w:val="7CA4FE04"/>
    <w:rsid w:val="7CA63BE6"/>
    <w:rsid w:val="7CCAFB05"/>
    <w:rsid w:val="7D2F77A5"/>
    <w:rsid w:val="7D479B90"/>
    <w:rsid w:val="7D4A7F87"/>
    <w:rsid w:val="7D57751B"/>
    <w:rsid w:val="7D99CACC"/>
    <w:rsid w:val="7D9EC8EF"/>
    <w:rsid w:val="7DB3F9E0"/>
    <w:rsid w:val="7DFF8DA7"/>
    <w:rsid w:val="7E0EA902"/>
    <w:rsid w:val="7E50FE03"/>
    <w:rsid w:val="7EB384AA"/>
    <w:rsid w:val="7EC74797"/>
    <w:rsid w:val="7F098DB1"/>
    <w:rsid w:val="7F91B6A8"/>
    <w:rsid w:val="7FAA7963"/>
    <w:rsid w:val="7FB97C75"/>
    <w:rsid w:val="7FDA069B"/>
    <w:rsid w:val="7FDF65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72A9F"/>
  <w15:docId w15:val="{27DE269B-0CF6-4F38-887C-C7E60FE1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54D"/>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0EFA"/>
    <w:rPr>
      <w:sz w:val="18"/>
      <w:szCs w:val="18"/>
    </w:rPr>
  </w:style>
  <w:style w:type="character" w:customStyle="1" w:styleId="BalloonTextChar">
    <w:name w:val="Balloon Text Char"/>
    <w:basedOn w:val="DefaultParagraphFont"/>
    <w:link w:val="BalloonText"/>
    <w:uiPriority w:val="99"/>
    <w:semiHidden/>
    <w:rsid w:val="00CC0EFA"/>
    <w:rPr>
      <w:rFonts w:ascii="Times New Roman" w:hAnsi="Times New Roman" w:cs="Times New Roman"/>
      <w:sz w:val="18"/>
      <w:szCs w:val="18"/>
    </w:rPr>
  </w:style>
  <w:style w:type="paragraph" w:styleId="Header">
    <w:name w:val="header"/>
    <w:basedOn w:val="Normal"/>
    <w:link w:val="HeaderChar"/>
    <w:uiPriority w:val="99"/>
    <w:unhideWhenUsed/>
    <w:rsid w:val="00CC0EFA"/>
    <w:pPr>
      <w:tabs>
        <w:tab w:val="center" w:pos="4680"/>
        <w:tab w:val="right" w:pos="9360"/>
      </w:tabs>
    </w:pPr>
  </w:style>
  <w:style w:type="character" w:customStyle="1" w:styleId="HeaderChar">
    <w:name w:val="Header Char"/>
    <w:basedOn w:val="DefaultParagraphFont"/>
    <w:link w:val="Header"/>
    <w:uiPriority w:val="99"/>
    <w:rsid w:val="00CC0EFA"/>
  </w:style>
  <w:style w:type="paragraph" w:styleId="Footer">
    <w:name w:val="footer"/>
    <w:basedOn w:val="Normal"/>
    <w:link w:val="FooterChar"/>
    <w:uiPriority w:val="99"/>
    <w:unhideWhenUsed/>
    <w:rsid w:val="00CC0EFA"/>
    <w:pPr>
      <w:tabs>
        <w:tab w:val="center" w:pos="4680"/>
        <w:tab w:val="right" w:pos="9360"/>
      </w:tabs>
    </w:pPr>
  </w:style>
  <w:style w:type="character" w:customStyle="1" w:styleId="FooterChar">
    <w:name w:val="Footer Char"/>
    <w:basedOn w:val="DefaultParagraphFont"/>
    <w:link w:val="Footer"/>
    <w:uiPriority w:val="99"/>
    <w:rsid w:val="00CC0EFA"/>
  </w:style>
  <w:style w:type="paragraph" w:styleId="CommentSubject">
    <w:name w:val="annotation subject"/>
    <w:basedOn w:val="CommentText"/>
    <w:next w:val="CommentText"/>
    <w:link w:val="CommentSubjectChar"/>
    <w:uiPriority w:val="99"/>
    <w:semiHidden/>
    <w:unhideWhenUsed/>
    <w:rsid w:val="007A6744"/>
    <w:rPr>
      <w:b/>
      <w:bCs/>
    </w:rPr>
  </w:style>
  <w:style w:type="character" w:customStyle="1" w:styleId="CommentSubjectChar">
    <w:name w:val="Comment Subject Char"/>
    <w:basedOn w:val="CommentTextChar"/>
    <w:link w:val="CommentSubject"/>
    <w:uiPriority w:val="99"/>
    <w:semiHidden/>
    <w:rsid w:val="007A6744"/>
    <w:rPr>
      <w:b/>
      <w:bCs/>
      <w:sz w:val="20"/>
      <w:szCs w:val="20"/>
    </w:rPr>
  </w:style>
  <w:style w:type="paragraph" w:styleId="NormalWeb">
    <w:name w:val="Normal (Web)"/>
    <w:basedOn w:val="Normal"/>
    <w:uiPriority w:val="99"/>
    <w:unhideWhenUsed/>
    <w:rsid w:val="005A21D1"/>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EF53F0"/>
    <w:pPr>
      <w:ind w:left="720"/>
      <w:contextualSpacing/>
    </w:pPr>
  </w:style>
  <w:style w:type="character" w:styleId="Hyperlink">
    <w:name w:val="Hyperlink"/>
    <w:basedOn w:val="DefaultParagraphFont"/>
    <w:uiPriority w:val="99"/>
    <w:unhideWhenUsed/>
    <w:rsid w:val="00112D81"/>
    <w:rPr>
      <w:color w:val="0000FF" w:themeColor="hyperlink"/>
      <w:u w:val="single"/>
    </w:rPr>
  </w:style>
  <w:style w:type="character" w:styleId="UnresolvedMention">
    <w:name w:val="Unresolved Mention"/>
    <w:basedOn w:val="DefaultParagraphFont"/>
    <w:uiPriority w:val="99"/>
    <w:semiHidden/>
    <w:unhideWhenUsed/>
    <w:rsid w:val="00112D81"/>
    <w:rPr>
      <w:color w:val="605E5C"/>
      <w:shd w:val="clear" w:color="auto" w:fill="E1DFDD"/>
    </w:rPr>
  </w:style>
  <w:style w:type="paragraph" w:customStyle="1" w:styleId="paragraph">
    <w:name w:val="paragraph"/>
    <w:basedOn w:val="Normal"/>
    <w:rsid w:val="00496140"/>
    <w:pPr>
      <w:spacing w:before="100" w:beforeAutospacing="1" w:after="100" w:afterAutospacing="1"/>
    </w:pPr>
  </w:style>
  <w:style w:type="character" w:customStyle="1" w:styleId="normaltextrun">
    <w:name w:val="normaltextrun"/>
    <w:basedOn w:val="DefaultParagraphFont"/>
    <w:rsid w:val="00496140"/>
  </w:style>
  <w:style w:type="character" w:customStyle="1" w:styleId="eop">
    <w:name w:val="eop"/>
    <w:basedOn w:val="DefaultParagraphFont"/>
    <w:rsid w:val="00496140"/>
  </w:style>
  <w:style w:type="character" w:customStyle="1" w:styleId="Heading2Char">
    <w:name w:val="Heading 2 Char"/>
    <w:basedOn w:val="DefaultParagraphFont"/>
    <w:link w:val="Heading2"/>
    <w:uiPriority w:val="9"/>
    <w:rsid w:val="0044114A"/>
    <w:rPr>
      <w:b/>
      <w:sz w:val="36"/>
      <w:szCs w:val="36"/>
    </w:rPr>
  </w:style>
  <w:style w:type="character" w:customStyle="1" w:styleId="findhit">
    <w:name w:val="findhit"/>
    <w:basedOn w:val="DefaultParagraphFont"/>
    <w:rsid w:val="009E53CD"/>
  </w:style>
  <w:style w:type="character" w:styleId="PageNumber">
    <w:name w:val="page number"/>
    <w:basedOn w:val="DefaultParagraphFont"/>
    <w:uiPriority w:val="99"/>
    <w:semiHidden/>
    <w:unhideWhenUsed/>
    <w:rsid w:val="00EE003A"/>
  </w:style>
  <w:style w:type="character" w:styleId="FollowedHyperlink">
    <w:name w:val="FollowedHyperlink"/>
    <w:basedOn w:val="DefaultParagraphFont"/>
    <w:uiPriority w:val="99"/>
    <w:semiHidden/>
    <w:unhideWhenUsed/>
    <w:rsid w:val="00FA4F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9105">
      <w:bodyDiv w:val="1"/>
      <w:marLeft w:val="0"/>
      <w:marRight w:val="0"/>
      <w:marTop w:val="0"/>
      <w:marBottom w:val="0"/>
      <w:divBdr>
        <w:top w:val="none" w:sz="0" w:space="0" w:color="auto"/>
        <w:left w:val="none" w:sz="0" w:space="0" w:color="auto"/>
        <w:bottom w:val="none" w:sz="0" w:space="0" w:color="auto"/>
        <w:right w:val="none" w:sz="0" w:space="0" w:color="auto"/>
      </w:divBdr>
    </w:div>
    <w:div w:id="83188110">
      <w:bodyDiv w:val="1"/>
      <w:marLeft w:val="0"/>
      <w:marRight w:val="0"/>
      <w:marTop w:val="0"/>
      <w:marBottom w:val="0"/>
      <w:divBdr>
        <w:top w:val="none" w:sz="0" w:space="0" w:color="auto"/>
        <w:left w:val="none" w:sz="0" w:space="0" w:color="auto"/>
        <w:bottom w:val="none" w:sz="0" w:space="0" w:color="auto"/>
        <w:right w:val="none" w:sz="0" w:space="0" w:color="auto"/>
      </w:divBdr>
    </w:div>
    <w:div w:id="283006800">
      <w:bodyDiv w:val="1"/>
      <w:marLeft w:val="0"/>
      <w:marRight w:val="0"/>
      <w:marTop w:val="0"/>
      <w:marBottom w:val="0"/>
      <w:divBdr>
        <w:top w:val="none" w:sz="0" w:space="0" w:color="auto"/>
        <w:left w:val="none" w:sz="0" w:space="0" w:color="auto"/>
        <w:bottom w:val="none" w:sz="0" w:space="0" w:color="auto"/>
        <w:right w:val="none" w:sz="0" w:space="0" w:color="auto"/>
      </w:divBdr>
      <w:divsChild>
        <w:div w:id="414517300">
          <w:marLeft w:val="0"/>
          <w:marRight w:val="0"/>
          <w:marTop w:val="0"/>
          <w:marBottom w:val="0"/>
          <w:divBdr>
            <w:top w:val="none" w:sz="0" w:space="0" w:color="auto"/>
            <w:left w:val="none" w:sz="0" w:space="0" w:color="auto"/>
            <w:bottom w:val="none" w:sz="0" w:space="0" w:color="auto"/>
            <w:right w:val="none" w:sz="0" w:space="0" w:color="auto"/>
          </w:divBdr>
          <w:divsChild>
            <w:div w:id="964431286">
              <w:marLeft w:val="0"/>
              <w:marRight w:val="0"/>
              <w:marTop w:val="0"/>
              <w:marBottom w:val="0"/>
              <w:divBdr>
                <w:top w:val="none" w:sz="0" w:space="0" w:color="auto"/>
                <w:left w:val="none" w:sz="0" w:space="0" w:color="auto"/>
                <w:bottom w:val="none" w:sz="0" w:space="0" w:color="auto"/>
                <w:right w:val="none" w:sz="0" w:space="0" w:color="auto"/>
              </w:divBdr>
              <w:divsChild>
                <w:div w:id="1563754991">
                  <w:marLeft w:val="0"/>
                  <w:marRight w:val="0"/>
                  <w:marTop w:val="0"/>
                  <w:marBottom w:val="0"/>
                  <w:divBdr>
                    <w:top w:val="none" w:sz="0" w:space="0" w:color="auto"/>
                    <w:left w:val="none" w:sz="0" w:space="0" w:color="auto"/>
                    <w:bottom w:val="none" w:sz="0" w:space="0" w:color="auto"/>
                    <w:right w:val="none" w:sz="0" w:space="0" w:color="auto"/>
                  </w:divBdr>
                </w:div>
              </w:divsChild>
            </w:div>
            <w:div w:id="1391072495">
              <w:marLeft w:val="0"/>
              <w:marRight w:val="0"/>
              <w:marTop w:val="0"/>
              <w:marBottom w:val="0"/>
              <w:divBdr>
                <w:top w:val="none" w:sz="0" w:space="0" w:color="auto"/>
                <w:left w:val="none" w:sz="0" w:space="0" w:color="auto"/>
                <w:bottom w:val="none" w:sz="0" w:space="0" w:color="auto"/>
                <w:right w:val="none" w:sz="0" w:space="0" w:color="auto"/>
              </w:divBdr>
              <w:divsChild>
                <w:div w:id="491945141">
                  <w:marLeft w:val="0"/>
                  <w:marRight w:val="0"/>
                  <w:marTop w:val="0"/>
                  <w:marBottom w:val="0"/>
                  <w:divBdr>
                    <w:top w:val="none" w:sz="0" w:space="0" w:color="auto"/>
                    <w:left w:val="none" w:sz="0" w:space="0" w:color="auto"/>
                    <w:bottom w:val="none" w:sz="0" w:space="0" w:color="auto"/>
                    <w:right w:val="none" w:sz="0" w:space="0" w:color="auto"/>
                  </w:divBdr>
                </w:div>
              </w:divsChild>
            </w:div>
            <w:div w:id="1473255857">
              <w:marLeft w:val="0"/>
              <w:marRight w:val="0"/>
              <w:marTop w:val="0"/>
              <w:marBottom w:val="0"/>
              <w:divBdr>
                <w:top w:val="none" w:sz="0" w:space="0" w:color="auto"/>
                <w:left w:val="none" w:sz="0" w:space="0" w:color="auto"/>
                <w:bottom w:val="none" w:sz="0" w:space="0" w:color="auto"/>
                <w:right w:val="none" w:sz="0" w:space="0" w:color="auto"/>
              </w:divBdr>
              <w:divsChild>
                <w:div w:id="5706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2458">
          <w:marLeft w:val="0"/>
          <w:marRight w:val="0"/>
          <w:marTop w:val="0"/>
          <w:marBottom w:val="0"/>
          <w:divBdr>
            <w:top w:val="none" w:sz="0" w:space="0" w:color="auto"/>
            <w:left w:val="none" w:sz="0" w:space="0" w:color="auto"/>
            <w:bottom w:val="none" w:sz="0" w:space="0" w:color="auto"/>
            <w:right w:val="none" w:sz="0" w:space="0" w:color="auto"/>
          </w:divBdr>
          <w:divsChild>
            <w:div w:id="536509130">
              <w:marLeft w:val="0"/>
              <w:marRight w:val="0"/>
              <w:marTop w:val="0"/>
              <w:marBottom w:val="0"/>
              <w:divBdr>
                <w:top w:val="none" w:sz="0" w:space="0" w:color="auto"/>
                <w:left w:val="none" w:sz="0" w:space="0" w:color="auto"/>
                <w:bottom w:val="none" w:sz="0" w:space="0" w:color="auto"/>
                <w:right w:val="none" w:sz="0" w:space="0" w:color="auto"/>
              </w:divBdr>
              <w:divsChild>
                <w:div w:id="27024958">
                  <w:marLeft w:val="0"/>
                  <w:marRight w:val="0"/>
                  <w:marTop w:val="0"/>
                  <w:marBottom w:val="0"/>
                  <w:divBdr>
                    <w:top w:val="none" w:sz="0" w:space="0" w:color="auto"/>
                    <w:left w:val="none" w:sz="0" w:space="0" w:color="auto"/>
                    <w:bottom w:val="none" w:sz="0" w:space="0" w:color="auto"/>
                    <w:right w:val="none" w:sz="0" w:space="0" w:color="auto"/>
                  </w:divBdr>
                </w:div>
              </w:divsChild>
            </w:div>
            <w:div w:id="965358296">
              <w:marLeft w:val="0"/>
              <w:marRight w:val="0"/>
              <w:marTop w:val="0"/>
              <w:marBottom w:val="0"/>
              <w:divBdr>
                <w:top w:val="none" w:sz="0" w:space="0" w:color="auto"/>
                <w:left w:val="none" w:sz="0" w:space="0" w:color="auto"/>
                <w:bottom w:val="none" w:sz="0" w:space="0" w:color="auto"/>
                <w:right w:val="none" w:sz="0" w:space="0" w:color="auto"/>
              </w:divBdr>
              <w:divsChild>
                <w:div w:id="10573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4308">
          <w:marLeft w:val="0"/>
          <w:marRight w:val="0"/>
          <w:marTop w:val="0"/>
          <w:marBottom w:val="0"/>
          <w:divBdr>
            <w:top w:val="none" w:sz="0" w:space="0" w:color="auto"/>
            <w:left w:val="none" w:sz="0" w:space="0" w:color="auto"/>
            <w:bottom w:val="none" w:sz="0" w:space="0" w:color="auto"/>
            <w:right w:val="none" w:sz="0" w:space="0" w:color="auto"/>
          </w:divBdr>
          <w:divsChild>
            <w:div w:id="87847805">
              <w:marLeft w:val="0"/>
              <w:marRight w:val="0"/>
              <w:marTop w:val="0"/>
              <w:marBottom w:val="0"/>
              <w:divBdr>
                <w:top w:val="none" w:sz="0" w:space="0" w:color="auto"/>
                <w:left w:val="none" w:sz="0" w:space="0" w:color="auto"/>
                <w:bottom w:val="none" w:sz="0" w:space="0" w:color="auto"/>
                <w:right w:val="none" w:sz="0" w:space="0" w:color="auto"/>
              </w:divBdr>
              <w:divsChild>
                <w:div w:id="1220631115">
                  <w:marLeft w:val="0"/>
                  <w:marRight w:val="0"/>
                  <w:marTop w:val="0"/>
                  <w:marBottom w:val="0"/>
                  <w:divBdr>
                    <w:top w:val="none" w:sz="0" w:space="0" w:color="auto"/>
                    <w:left w:val="none" w:sz="0" w:space="0" w:color="auto"/>
                    <w:bottom w:val="none" w:sz="0" w:space="0" w:color="auto"/>
                    <w:right w:val="none" w:sz="0" w:space="0" w:color="auto"/>
                  </w:divBdr>
                </w:div>
              </w:divsChild>
            </w:div>
            <w:div w:id="391924850">
              <w:marLeft w:val="0"/>
              <w:marRight w:val="0"/>
              <w:marTop w:val="0"/>
              <w:marBottom w:val="0"/>
              <w:divBdr>
                <w:top w:val="none" w:sz="0" w:space="0" w:color="auto"/>
                <w:left w:val="none" w:sz="0" w:space="0" w:color="auto"/>
                <w:bottom w:val="none" w:sz="0" w:space="0" w:color="auto"/>
                <w:right w:val="none" w:sz="0" w:space="0" w:color="auto"/>
              </w:divBdr>
              <w:divsChild>
                <w:div w:id="1645545847">
                  <w:marLeft w:val="0"/>
                  <w:marRight w:val="0"/>
                  <w:marTop w:val="0"/>
                  <w:marBottom w:val="0"/>
                  <w:divBdr>
                    <w:top w:val="none" w:sz="0" w:space="0" w:color="auto"/>
                    <w:left w:val="none" w:sz="0" w:space="0" w:color="auto"/>
                    <w:bottom w:val="none" w:sz="0" w:space="0" w:color="auto"/>
                    <w:right w:val="none" w:sz="0" w:space="0" w:color="auto"/>
                  </w:divBdr>
                </w:div>
              </w:divsChild>
            </w:div>
            <w:div w:id="1969167775">
              <w:marLeft w:val="0"/>
              <w:marRight w:val="0"/>
              <w:marTop w:val="0"/>
              <w:marBottom w:val="0"/>
              <w:divBdr>
                <w:top w:val="none" w:sz="0" w:space="0" w:color="auto"/>
                <w:left w:val="none" w:sz="0" w:space="0" w:color="auto"/>
                <w:bottom w:val="none" w:sz="0" w:space="0" w:color="auto"/>
                <w:right w:val="none" w:sz="0" w:space="0" w:color="auto"/>
              </w:divBdr>
              <w:divsChild>
                <w:div w:id="9690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35942">
          <w:marLeft w:val="0"/>
          <w:marRight w:val="0"/>
          <w:marTop w:val="0"/>
          <w:marBottom w:val="0"/>
          <w:divBdr>
            <w:top w:val="none" w:sz="0" w:space="0" w:color="auto"/>
            <w:left w:val="none" w:sz="0" w:space="0" w:color="auto"/>
            <w:bottom w:val="none" w:sz="0" w:space="0" w:color="auto"/>
            <w:right w:val="none" w:sz="0" w:space="0" w:color="auto"/>
          </w:divBdr>
          <w:divsChild>
            <w:div w:id="249706555">
              <w:marLeft w:val="0"/>
              <w:marRight w:val="0"/>
              <w:marTop w:val="0"/>
              <w:marBottom w:val="0"/>
              <w:divBdr>
                <w:top w:val="none" w:sz="0" w:space="0" w:color="auto"/>
                <w:left w:val="none" w:sz="0" w:space="0" w:color="auto"/>
                <w:bottom w:val="none" w:sz="0" w:space="0" w:color="auto"/>
                <w:right w:val="none" w:sz="0" w:space="0" w:color="auto"/>
              </w:divBdr>
              <w:divsChild>
                <w:div w:id="2097819725">
                  <w:marLeft w:val="0"/>
                  <w:marRight w:val="0"/>
                  <w:marTop w:val="0"/>
                  <w:marBottom w:val="0"/>
                  <w:divBdr>
                    <w:top w:val="none" w:sz="0" w:space="0" w:color="auto"/>
                    <w:left w:val="none" w:sz="0" w:space="0" w:color="auto"/>
                    <w:bottom w:val="none" w:sz="0" w:space="0" w:color="auto"/>
                    <w:right w:val="none" w:sz="0" w:space="0" w:color="auto"/>
                  </w:divBdr>
                </w:div>
              </w:divsChild>
            </w:div>
            <w:div w:id="265384851">
              <w:marLeft w:val="0"/>
              <w:marRight w:val="0"/>
              <w:marTop w:val="0"/>
              <w:marBottom w:val="0"/>
              <w:divBdr>
                <w:top w:val="none" w:sz="0" w:space="0" w:color="auto"/>
                <w:left w:val="none" w:sz="0" w:space="0" w:color="auto"/>
                <w:bottom w:val="none" w:sz="0" w:space="0" w:color="auto"/>
                <w:right w:val="none" w:sz="0" w:space="0" w:color="auto"/>
              </w:divBdr>
              <w:divsChild>
                <w:div w:id="1534221889">
                  <w:marLeft w:val="0"/>
                  <w:marRight w:val="0"/>
                  <w:marTop w:val="0"/>
                  <w:marBottom w:val="0"/>
                  <w:divBdr>
                    <w:top w:val="none" w:sz="0" w:space="0" w:color="auto"/>
                    <w:left w:val="none" w:sz="0" w:space="0" w:color="auto"/>
                    <w:bottom w:val="none" w:sz="0" w:space="0" w:color="auto"/>
                    <w:right w:val="none" w:sz="0" w:space="0" w:color="auto"/>
                  </w:divBdr>
                </w:div>
              </w:divsChild>
            </w:div>
            <w:div w:id="1511719695">
              <w:marLeft w:val="0"/>
              <w:marRight w:val="0"/>
              <w:marTop w:val="0"/>
              <w:marBottom w:val="0"/>
              <w:divBdr>
                <w:top w:val="none" w:sz="0" w:space="0" w:color="auto"/>
                <w:left w:val="none" w:sz="0" w:space="0" w:color="auto"/>
                <w:bottom w:val="none" w:sz="0" w:space="0" w:color="auto"/>
                <w:right w:val="none" w:sz="0" w:space="0" w:color="auto"/>
              </w:divBdr>
              <w:divsChild>
                <w:div w:id="21234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6684">
          <w:marLeft w:val="0"/>
          <w:marRight w:val="0"/>
          <w:marTop w:val="0"/>
          <w:marBottom w:val="0"/>
          <w:divBdr>
            <w:top w:val="none" w:sz="0" w:space="0" w:color="auto"/>
            <w:left w:val="none" w:sz="0" w:space="0" w:color="auto"/>
            <w:bottom w:val="none" w:sz="0" w:space="0" w:color="auto"/>
            <w:right w:val="none" w:sz="0" w:space="0" w:color="auto"/>
          </w:divBdr>
          <w:divsChild>
            <w:div w:id="1576237390">
              <w:marLeft w:val="0"/>
              <w:marRight w:val="0"/>
              <w:marTop w:val="0"/>
              <w:marBottom w:val="0"/>
              <w:divBdr>
                <w:top w:val="none" w:sz="0" w:space="0" w:color="auto"/>
                <w:left w:val="none" w:sz="0" w:space="0" w:color="auto"/>
                <w:bottom w:val="none" w:sz="0" w:space="0" w:color="auto"/>
                <w:right w:val="none" w:sz="0" w:space="0" w:color="auto"/>
              </w:divBdr>
              <w:divsChild>
                <w:div w:id="1645307003">
                  <w:marLeft w:val="0"/>
                  <w:marRight w:val="0"/>
                  <w:marTop w:val="0"/>
                  <w:marBottom w:val="0"/>
                  <w:divBdr>
                    <w:top w:val="none" w:sz="0" w:space="0" w:color="auto"/>
                    <w:left w:val="none" w:sz="0" w:space="0" w:color="auto"/>
                    <w:bottom w:val="none" w:sz="0" w:space="0" w:color="auto"/>
                    <w:right w:val="none" w:sz="0" w:space="0" w:color="auto"/>
                  </w:divBdr>
                </w:div>
              </w:divsChild>
            </w:div>
            <w:div w:id="2065903101">
              <w:marLeft w:val="0"/>
              <w:marRight w:val="0"/>
              <w:marTop w:val="0"/>
              <w:marBottom w:val="0"/>
              <w:divBdr>
                <w:top w:val="none" w:sz="0" w:space="0" w:color="auto"/>
                <w:left w:val="none" w:sz="0" w:space="0" w:color="auto"/>
                <w:bottom w:val="none" w:sz="0" w:space="0" w:color="auto"/>
                <w:right w:val="none" w:sz="0" w:space="0" w:color="auto"/>
              </w:divBdr>
              <w:divsChild>
                <w:div w:id="808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2673">
          <w:marLeft w:val="0"/>
          <w:marRight w:val="0"/>
          <w:marTop w:val="0"/>
          <w:marBottom w:val="0"/>
          <w:divBdr>
            <w:top w:val="none" w:sz="0" w:space="0" w:color="auto"/>
            <w:left w:val="none" w:sz="0" w:space="0" w:color="auto"/>
            <w:bottom w:val="none" w:sz="0" w:space="0" w:color="auto"/>
            <w:right w:val="none" w:sz="0" w:space="0" w:color="auto"/>
          </w:divBdr>
          <w:divsChild>
            <w:div w:id="849829884">
              <w:marLeft w:val="0"/>
              <w:marRight w:val="0"/>
              <w:marTop w:val="0"/>
              <w:marBottom w:val="0"/>
              <w:divBdr>
                <w:top w:val="none" w:sz="0" w:space="0" w:color="auto"/>
                <w:left w:val="none" w:sz="0" w:space="0" w:color="auto"/>
                <w:bottom w:val="none" w:sz="0" w:space="0" w:color="auto"/>
                <w:right w:val="none" w:sz="0" w:space="0" w:color="auto"/>
              </w:divBdr>
              <w:divsChild>
                <w:div w:id="2013682475">
                  <w:marLeft w:val="0"/>
                  <w:marRight w:val="0"/>
                  <w:marTop w:val="0"/>
                  <w:marBottom w:val="0"/>
                  <w:divBdr>
                    <w:top w:val="none" w:sz="0" w:space="0" w:color="auto"/>
                    <w:left w:val="none" w:sz="0" w:space="0" w:color="auto"/>
                    <w:bottom w:val="none" w:sz="0" w:space="0" w:color="auto"/>
                    <w:right w:val="none" w:sz="0" w:space="0" w:color="auto"/>
                  </w:divBdr>
                </w:div>
              </w:divsChild>
            </w:div>
            <w:div w:id="1024984067">
              <w:marLeft w:val="0"/>
              <w:marRight w:val="0"/>
              <w:marTop w:val="0"/>
              <w:marBottom w:val="0"/>
              <w:divBdr>
                <w:top w:val="none" w:sz="0" w:space="0" w:color="auto"/>
                <w:left w:val="none" w:sz="0" w:space="0" w:color="auto"/>
                <w:bottom w:val="none" w:sz="0" w:space="0" w:color="auto"/>
                <w:right w:val="none" w:sz="0" w:space="0" w:color="auto"/>
              </w:divBdr>
              <w:divsChild>
                <w:div w:id="1794866456">
                  <w:marLeft w:val="0"/>
                  <w:marRight w:val="0"/>
                  <w:marTop w:val="0"/>
                  <w:marBottom w:val="0"/>
                  <w:divBdr>
                    <w:top w:val="none" w:sz="0" w:space="0" w:color="auto"/>
                    <w:left w:val="none" w:sz="0" w:space="0" w:color="auto"/>
                    <w:bottom w:val="none" w:sz="0" w:space="0" w:color="auto"/>
                    <w:right w:val="none" w:sz="0" w:space="0" w:color="auto"/>
                  </w:divBdr>
                </w:div>
              </w:divsChild>
            </w:div>
            <w:div w:id="1496457464">
              <w:marLeft w:val="0"/>
              <w:marRight w:val="0"/>
              <w:marTop w:val="0"/>
              <w:marBottom w:val="0"/>
              <w:divBdr>
                <w:top w:val="none" w:sz="0" w:space="0" w:color="auto"/>
                <w:left w:val="none" w:sz="0" w:space="0" w:color="auto"/>
                <w:bottom w:val="none" w:sz="0" w:space="0" w:color="auto"/>
                <w:right w:val="none" w:sz="0" w:space="0" w:color="auto"/>
              </w:divBdr>
              <w:divsChild>
                <w:div w:id="12134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319">
      <w:bodyDiv w:val="1"/>
      <w:marLeft w:val="0"/>
      <w:marRight w:val="0"/>
      <w:marTop w:val="0"/>
      <w:marBottom w:val="0"/>
      <w:divBdr>
        <w:top w:val="none" w:sz="0" w:space="0" w:color="auto"/>
        <w:left w:val="none" w:sz="0" w:space="0" w:color="auto"/>
        <w:bottom w:val="none" w:sz="0" w:space="0" w:color="auto"/>
        <w:right w:val="none" w:sz="0" w:space="0" w:color="auto"/>
      </w:divBdr>
    </w:div>
    <w:div w:id="443966880">
      <w:bodyDiv w:val="1"/>
      <w:marLeft w:val="0"/>
      <w:marRight w:val="0"/>
      <w:marTop w:val="0"/>
      <w:marBottom w:val="0"/>
      <w:divBdr>
        <w:top w:val="none" w:sz="0" w:space="0" w:color="auto"/>
        <w:left w:val="none" w:sz="0" w:space="0" w:color="auto"/>
        <w:bottom w:val="none" w:sz="0" w:space="0" w:color="auto"/>
        <w:right w:val="none" w:sz="0" w:space="0" w:color="auto"/>
      </w:divBdr>
    </w:div>
    <w:div w:id="453445506">
      <w:bodyDiv w:val="1"/>
      <w:marLeft w:val="0"/>
      <w:marRight w:val="0"/>
      <w:marTop w:val="0"/>
      <w:marBottom w:val="0"/>
      <w:divBdr>
        <w:top w:val="none" w:sz="0" w:space="0" w:color="auto"/>
        <w:left w:val="none" w:sz="0" w:space="0" w:color="auto"/>
        <w:bottom w:val="none" w:sz="0" w:space="0" w:color="auto"/>
        <w:right w:val="none" w:sz="0" w:space="0" w:color="auto"/>
      </w:divBdr>
      <w:divsChild>
        <w:div w:id="546530388">
          <w:marLeft w:val="0"/>
          <w:marRight w:val="0"/>
          <w:marTop w:val="0"/>
          <w:marBottom w:val="0"/>
          <w:divBdr>
            <w:top w:val="none" w:sz="0" w:space="0" w:color="auto"/>
            <w:left w:val="none" w:sz="0" w:space="0" w:color="auto"/>
            <w:bottom w:val="none" w:sz="0" w:space="0" w:color="auto"/>
            <w:right w:val="none" w:sz="0" w:space="0" w:color="auto"/>
          </w:divBdr>
        </w:div>
        <w:div w:id="1828667501">
          <w:marLeft w:val="0"/>
          <w:marRight w:val="0"/>
          <w:marTop w:val="0"/>
          <w:marBottom w:val="0"/>
          <w:divBdr>
            <w:top w:val="none" w:sz="0" w:space="0" w:color="auto"/>
            <w:left w:val="none" w:sz="0" w:space="0" w:color="auto"/>
            <w:bottom w:val="none" w:sz="0" w:space="0" w:color="auto"/>
            <w:right w:val="none" w:sz="0" w:space="0" w:color="auto"/>
          </w:divBdr>
        </w:div>
      </w:divsChild>
    </w:div>
    <w:div w:id="457574274">
      <w:bodyDiv w:val="1"/>
      <w:marLeft w:val="0"/>
      <w:marRight w:val="0"/>
      <w:marTop w:val="0"/>
      <w:marBottom w:val="0"/>
      <w:divBdr>
        <w:top w:val="none" w:sz="0" w:space="0" w:color="auto"/>
        <w:left w:val="none" w:sz="0" w:space="0" w:color="auto"/>
        <w:bottom w:val="none" w:sz="0" w:space="0" w:color="auto"/>
        <w:right w:val="none" w:sz="0" w:space="0" w:color="auto"/>
      </w:divBdr>
      <w:divsChild>
        <w:div w:id="1374843302">
          <w:marLeft w:val="0"/>
          <w:marRight w:val="0"/>
          <w:marTop w:val="0"/>
          <w:marBottom w:val="0"/>
          <w:divBdr>
            <w:top w:val="none" w:sz="0" w:space="0" w:color="auto"/>
            <w:left w:val="none" w:sz="0" w:space="0" w:color="auto"/>
            <w:bottom w:val="none" w:sz="0" w:space="0" w:color="auto"/>
            <w:right w:val="none" w:sz="0" w:space="0" w:color="auto"/>
          </w:divBdr>
          <w:divsChild>
            <w:div w:id="1214007303">
              <w:marLeft w:val="0"/>
              <w:marRight w:val="0"/>
              <w:marTop w:val="0"/>
              <w:marBottom w:val="0"/>
              <w:divBdr>
                <w:top w:val="none" w:sz="0" w:space="0" w:color="auto"/>
                <w:left w:val="none" w:sz="0" w:space="0" w:color="auto"/>
                <w:bottom w:val="none" w:sz="0" w:space="0" w:color="auto"/>
                <w:right w:val="none" w:sz="0" w:space="0" w:color="auto"/>
              </w:divBdr>
              <w:divsChild>
                <w:div w:id="275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30">
      <w:bodyDiv w:val="1"/>
      <w:marLeft w:val="0"/>
      <w:marRight w:val="0"/>
      <w:marTop w:val="0"/>
      <w:marBottom w:val="0"/>
      <w:divBdr>
        <w:top w:val="none" w:sz="0" w:space="0" w:color="auto"/>
        <w:left w:val="none" w:sz="0" w:space="0" w:color="auto"/>
        <w:bottom w:val="none" w:sz="0" w:space="0" w:color="auto"/>
        <w:right w:val="none" w:sz="0" w:space="0" w:color="auto"/>
      </w:divBdr>
      <w:divsChild>
        <w:div w:id="639924972">
          <w:marLeft w:val="0"/>
          <w:marRight w:val="0"/>
          <w:marTop w:val="0"/>
          <w:marBottom w:val="0"/>
          <w:divBdr>
            <w:top w:val="none" w:sz="0" w:space="0" w:color="auto"/>
            <w:left w:val="none" w:sz="0" w:space="0" w:color="auto"/>
            <w:bottom w:val="none" w:sz="0" w:space="0" w:color="auto"/>
            <w:right w:val="none" w:sz="0" w:space="0" w:color="auto"/>
          </w:divBdr>
        </w:div>
        <w:div w:id="1234773924">
          <w:marLeft w:val="0"/>
          <w:marRight w:val="0"/>
          <w:marTop w:val="0"/>
          <w:marBottom w:val="0"/>
          <w:divBdr>
            <w:top w:val="none" w:sz="0" w:space="0" w:color="auto"/>
            <w:left w:val="none" w:sz="0" w:space="0" w:color="auto"/>
            <w:bottom w:val="none" w:sz="0" w:space="0" w:color="auto"/>
            <w:right w:val="none" w:sz="0" w:space="0" w:color="auto"/>
          </w:divBdr>
        </w:div>
        <w:div w:id="1356268301">
          <w:marLeft w:val="0"/>
          <w:marRight w:val="0"/>
          <w:marTop w:val="0"/>
          <w:marBottom w:val="0"/>
          <w:divBdr>
            <w:top w:val="none" w:sz="0" w:space="0" w:color="auto"/>
            <w:left w:val="none" w:sz="0" w:space="0" w:color="auto"/>
            <w:bottom w:val="none" w:sz="0" w:space="0" w:color="auto"/>
            <w:right w:val="none" w:sz="0" w:space="0" w:color="auto"/>
          </w:divBdr>
        </w:div>
      </w:divsChild>
    </w:div>
    <w:div w:id="530069477">
      <w:bodyDiv w:val="1"/>
      <w:marLeft w:val="0"/>
      <w:marRight w:val="0"/>
      <w:marTop w:val="0"/>
      <w:marBottom w:val="0"/>
      <w:divBdr>
        <w:top w:val="none" w:sz="0" w:space="0" w:color="auto"/>
        <w:left w:val="none" w:sz="0" w:space="0" w:color="auto"/>
        <w:bottom w:val="none" w:sz="0" w:space="0" w:color="auto"/>
        <w:right w:val="none" w:sz="0" w:space="0" w:color="auto"/>
      </w:divBdr>
    </w:div>
    <w:div w:id="653334699">
      <w:bodyDiv w:val="1"/>
      <w:marLeft w:val="0"/>
      <w:marRight w:val="0"/>
      <w:marTop w:val="0"/>
      <w:marBottom w:val="0"/>
      <w:divBdr>
        <w:top w:val="none" w:sz="0" w:space="0" w:color="auto"/>
        <w:left w:val="none" w:sz="0" w:space="0" w:color="auto"/>
        <w:bottom w:val="none" w:sz="0" w:space="0" w:color="auto"/>
        <w:right w:val="none" w:sz="0" w:space="0" w:color="auto"/>
      </w:divBdr>
      <w:divsChild>
        <w:div w:id="197545351">
          <w:marLeft w:val="0"/>
          <w:marRight w:val="0"/>
          <w:marTop w:val="0"/>
          <w:marBottom w:val="0"/>
          <w:divBdr>
            <w:top w:val="none" w:sz="0" w:space="0" w:color="auto"/>
            <w:left w:val="none" w:sz="0" w:space="0" w:color="auto"/>
            <w:bottom w:val="none" w:sz="0" w:space="0" w:color="auto"/>
            <w:right w:val="none" w:sz="0" w:space="0" w:color="auto"/>
          </w:divBdr>
        </w:div>
        <w:div w:id="325474409">
          <w:marLeft w:val="0"/>
          <w:marRight w:val="0"/>
          <w:marTop w:val="0"/>
          <w:marBottom w:val="0"/>
          <w:divBdr>
            <w:top w:val="none" w:sz="0" w:space="0" w:color="auto"/>
            <w:left w:val="none" w:sz="0" w:space="0" w:color="auto"/>
            <w:bottom w:val="none" w:sz="0" w:space="0" w:color="auto"/>
            <w:right w:val="none" w:sz="0" w:space="0" w:color="auto"/>
          </w:divBdr>
        </w:div>
        <w:div w:id="372316201">
          <w:marLeft w:val="0"/>
          <w:marRight w:val="0"/>
          <w:marTop w:val="0"/>
          <w:marBottom w:val="0"/>
          <w:divBdr>
            <w:top w:val="none" w:sz="0" w:space="0" w:color="auto"/>
            <w:left w:val="none" w:sz="0" w:space="0" w:color="auto"/>
            <w:bottom w:val="none" w:sz="0" w:space="0" w:color="auto"/>
            <w:right w:val="none" w:sz="0" w:space="0" w:color="auto"/>
          </w:divBdr>
        </w:div>
        <w:div w:id="425882134">
          <w:marLeft w:val="0"/>
          <w:marRight w:val="0"/>
          <w:marTop w:val="0"/>
          <w:marBottom w:val="0"/>
          <w:divBdr>
            <w:top w:val="none" w:sz="0" w:space="0" w:color="auto"/>
            <w:left w:val="none" w:sz="0" w:space="0" w:color="auto"/>
            <w:bottom w:val="none" w:sz="0" w:space="0" w:color="auto"/>
            <w:right w:val="none" w:sz="0" w:space="0" w:color="auto"/>
          </w:divBdr>
        </w:div>
        <w:div w:id="469321032">
          <w:marLeft w:val="0"/>
          <w:marRight w:val="0"/>
          <w:marTop w:val="0"/>
          <w:marBottom w:val="0"/>
          <w:divBdr>
            <w:top w:val="none" w:sz="0" w:space="0" w:color="auto"/>
            <w:left w:val="none" w:sz="0" w:space="0" w:color="auto"/>
            <w:bottom w:val="none" w:sz="0" w:space="0" w:color="auto"/>
            <w:right w:val="none" w:sz="0" w:space="0" w:color="auto"/>
          </w:divBdr>
        </w:div>
        <w:div w:id="488206233">
          <w:marLeft w:val="0"/>
          <w:marRight w:val="0"/>
          <w:marTop w:val="0"/>
          <w:marBottom w:val="0"/>
          <w:divBdr>
            <w:top w:val="none" w:sz="0" w:space="0" w:color="auto"/>
            <w:left w:val="none" w:sz="0" w:space="0" w:color="auto"/>
            <w:bottom w:val="none" w:sz="0" w:space="0" w:color="auto"/>
            <w:right w:val="none" w:sz="0" w:space="0" w:color="auto"/>
          </w:divBdr>
        </w:div>
        <w:div w:id="543366367">
          <w:marLeft w:val="0"/>
          <w:marRight w:val="0"/>
          <w:marTop w:val="0"/>
          <w:marBottom w:val="0"/>
          <w:divBdr>
            <w:top w:val="none" w:sz="0" w:space="0" w:color="auto"/>
            <w:left w:val="none" w:sz="0" w:space="0" w:color="auto"/>
            <w:bottom w:val="none" w:sz="0" w:space="0" w:color="auto"/>
            <w:right w:val="none" w:sz="0" w:space="0" w:color="auto"/>
          </w:divBdr>
        </w:div>
        <w:div w:id="622729761">
          <w:marLeft w:val="0"/>
          <w:marRight w:val="0"/>
          <w:marTop w:val="0"/>
          <w:marBottom w:val="0"/>
          <w:divBdr>
            <w:top w:val="none" w:sz="0" w:space="0" w:color="auto"/>
            <w:left w:val="none" w:sz="0" w:space="0" w:color="auto"/>
            <w:bottom w:val="none" w:sz="0" w:space="0" w:color="auto"/>
            <w:right w:val="none" w:sz="0" w:space="0" w:color="auto"/>
          </w:divBdr>
        </w:div>
        <w:div w:id="788547579">
          <w:marLeft w:val="0"/>
          <w:marRight w:val="0"/>
          <w:marTop w:val="0"/>
          <w:marBottom w:val="0"/>
          <w:divBdr>
            <w:top w:val="none" w:sz="0" w:space="0" w:color="auto"/>
            <w:left w:val="none" w:sz="0" w:space="0" w:color="auto"/>
            <w:bottom w:val="none" w:sz="0" w:space="0" w:color="auto"/>
            <w:right w:val="none" w:sz="0" w:space="0" w:color="auto"/>
          </w:divBdr>
        </w:div>
        <w:div w:id="902717009">
          <w:marLeft w:val="0"/>
          <w:marRight w:val="0"/>
          <w:marTop w:val="0"/>
          <w:marBottom w:val="0"/>
          <w:divBdr>
            <w:top w:val="none" w:sz="0" w:space="0" w:color="auto"/>
            <w:left w:val="none" w:sz="0" w:space="0" w:color="auto"/>
            <w:bottom w:val="none" w:sz="0" w:space="0" w:color="auto"/>
            <w:right w:val="none" w:sz="0" w:space="0" w:color="auto"/>
          </w:divBdr>
        </w:div>
        <w:div w:id="1009022411">
          <w:marLeft w:val="0"/>
          <w:marRight w:val="0"/>
          <w:marTop w:val="0"/>
          <w:marBottom w:val="0"/>
          <w:divBdr>
            <w:top w:val="none" w:sz="0" w:space="0" w:color="auto"/>
            <w:left w:val="none" w:sz="0" w:space="0" w:color="auto"/>
            <w:bottom w:val="none" w:sz="0" w:space="0" w:color="auto"/>
            <w:right w:val="none" w:sz="0" w:space="0" w:color="auto"/>
          </w:divBdr>
        </w:div>
        <w:div w:id="1187257750">
          <w:marLeft w:val="0"/>
          <w:marRight w:val="0"/>
          <w:marTop w:val="0"/>
          <w:marBottom w:val="0"/>
          <w:divBdr>
            <w:top w:val="none" w:sz="0" w:space="0" w:color="auto"/>
            <w:left w:val="none" w:sz="0" w:space="0" w:color="auto"/>
            <w:bottom w:val="none" w:sz="0" w:space="0" w:color="auto"/>
            <w:right w:val="none" w:sz="0" w:space="0" w:color="auto"/>
          </w:divBdr>
        </w:div>
        <w:div w:id="1273047708">
          <w:marLeft w:val="0"/>
          <w:marRight w:val="0"/>
          <w:marTop w:val="0"/>
          <w:marBottom w:val="0"/>
          <w:divBdr>
            <w:top w:val="none" w:sz="0" w:space="0" w:color="auto"/>
            <w:left w:val="none" w:sz="0" w:space="0" w:color="auto"/>
            <w:bottom w:val="none" w:sz="0" w:space="0" w:color="auto"/>
            <w:right w:val="none" w:sz="0" w:space="0" w:color="auto"/>
          </w:divBdr>
        </w:div>
        <w:div w:id="1461534739">
          <w:marLeft w:val="0"/>
          <w:marRight w:val="0"/>
          <w:marTop w:val="0"/>
          <w:marBottom w:val="0"/>
          <w:divBdr>
            <w:top w:val="none" w:sz="0" w:space="0" w:color="auto"/>
            <w:left w:val="none" w:sz="0" w:space="0" w:color="auto"/>
            <w:bottom w:val="none" w:sz="0" w:space="0" w:color="auto"/>
            <w:right w:val="none" w:sz="0" w:space="0" w:color="auto"/>
          </w:divBdr>
        </w:div>
        <w:div w:id="1647122945">
          <w:marLeft w:val="0"/>
          <w:marRight w:val="0"/>
          <w:marTop w:val="0"/>
          <w:marBottom w:val="0"/>
          <w:divBdr>
            <w:top w:val="none" w:sz="0" w:space="0" w:color="auto"/>
            <w:left w:val="none" w:sz="0" w:space="0" w:color="auto"/>
            <w:bottom w:val="none" w:sz="0" w:space="0" w:color="auto"/>
            <w:right w:val="none" w:sz="0" w:space="0" w:color="auto"/>
          </w:divBdr>
        </w:div>
        <w:div w:id="1691687420">
          <w:marLeft w:val="0"/>
          <w:marRight w:val="0"/>
          <w:marTop w:val="0"/>
          <w:marBottom w:val="0"/>
          <w:divBdr>
            <w:top w:val="none" w:sz="0" w:space="0" w:color="auto"/>
            <w:left w:val="none" w:sz="0" w:space="0" w:color="auto"/>
            <w:bottom w:val="none" w:sz="0" w:space="0" w:color="auto"/>
            <w:right w:val="none" w:sz="0" w:space="0" w:color="auto"/>
          </w:divBdr>
        </w:div>
        <w:div w:id="1710301247">
          <w:marLeft w:val="0"/>
          <w:marRight w:val="0"/>
          <w:marTop w:val="0"/>
          <w:marBottom w:val="0"/>
          <w:divBdr>
            <w:top w:val="none" w:sz="0" w:space="0" w:color="auto"/>
            <w:left w:val="none" w:sz="0" w:space="0" w:color="auto"/>
            <w:bottom w:val="none" w:sz="0" w:space="0" w:color="auto"/>
            <w:right w:val="none" w:sz="0" w:space="0" w:color="auto"/>
          </w:divBdr>
        </w:div>
        <w:div w:id="1747608094">
          <w:marLeft w:val="0"/>
          <w:marRight w:val="0"/>
          <w:marTop w:val="0"/>
          <w:marBottom w:val="0"/>
          <w:divBdr>
            <w:top w:val="none" w:sz="0" w:space="0" w:color="auto"/>
            <w:left w:val="none" w:sz="0" w:space="0" w:color="auto"/>
            <w:bottom w:val="none" w:sz="0" w:space="0" w:color="auto"/>
            <w:right w:val="none" w:sz="0" w:space="0" w:color="auto"/>
          </w:divBdr>
        </w:div>
        <w:div w:id="1789003183">
          <w:marLeft w:val="0"/>
          <w:marRight w:val="0"/>
          <w:marTop w:val="0"/>
          <w:marBottom w:val="0"/>
          <w:divBdr>
            <w:top w:val="none" w:sz="0" w:space="0" w:color="auto"/>
            <w:left w:val="none" w:sz="0" w:space="0" w:color="auto"/>
            <w:bottom w:val="none" w:sz="0" w:space="0" w:color="auto"/>
            <w:right w:val="none" w:sz="0" w:space="0" w:color="auto"/>
          </w:divBdr>
        </w:div>
        <w:div w:id="1896505901">
          <w:marLeft w:val="0"/>
          <w:marRight w:val="0"/>
          <w:marTop w:val="0"/>
          <w:marBottom w:val="0"/>
          <w:divBdr>
            <w:top w:val="none" w:sz="0" w:space="0" w:color="auto"/>
            <w:left w:val="none" w:sz="0" w:space="0" w:color="auto"/>
            <w:bottom w:val="none" w:sz="0" w:space="0" w:color="auto"/>
            <w:right w:val="none" w:sz="0" w:space="0" w:color="auto"/>
          </w:divBdr>
        </w:div>
        <w:div w:id="1970623228">
          <w:marLeft w:val="0"/>
          <w:marRight w:val="0"/>
          <w:marTop w:val="0"/>
          <w:marBottom w:val="0"/>
          <w:divBdr>
            <w:top w:val="none" w:sz="0" w:space="0" w:color="auto"/>
            <w:left w:val="none" w:sz="0" w:space="0" w:color="auto"/>
            <w:bottom w:val="none" w:sz="0" w:space="0" w:color="auto"/>
            <w:right w:val="none" w:sz="0" w:space="0" w:color="auto"/>
          </w:divBdr>
        </w:div>
        <w:div w:id="1983271223">
          <w:marLeft w:val="0"/>
          <w:marRight w:val="0"/>
          <w:marTop w:val="0"/>
          <w:marBottom w:val="0"/>
          <w:divBdr>
            <w:top w:val="none" w:sz="0" w:space="0" w:color="auto"/>
            <w:left w:val="none" w:sz="0" w:space="0" w:color="auto"/>
            <w:bottom w:val="none" w:sz="0" w:space="0" w:color="auto"/>
            <w:right w:val="none" w:sz="0" w:space="0" w:color="auto"/>
          </w:divBdr>
        </w:div>
        <w:div w:id="2017268603">
          <w:marLeft w:val="0"/>
          <w:marRight w:val="0"/>
          <w:marTop w:val="0"/>
          <w:marBottom w:val="0"/>
          <w:divBdr>
            <w:top w:val="none" w:sz="0" w:space="0" w:color="auto"/>
            <w:left w:val="none" w:sz="0" w:space="0" w:color="auto"/>
            <w:bottom w:val="none" w:sz="0" w:space="0" w:color="auto"/>
            <w:right w:val="none" w:sz="0" w:space="0" w:color="auto"/>
          </w:divBdr>
        </w:div>
        <w:div w:id="2018847631">
          <w:marLeft w:val="0"/>
          <w:marRight w:val="0"/>
          <w:marTop w:val="0"/>
          <w:marBottom w:val="0"/>
          <w:divBdr>
            <w:top w:val="none" w:sz="0" w:space="0" w:color="auto"/>
            <w:left w:val="none" w:sz="0" w:space="0" w:color="auto"/>
            <w:bottom w:val="none" w:sz="0" w:space="0" w:color="auto"/>
            <w:right w:val="none" w:sz="0" w:space="0" w:color="auto"/>
          </w:divBdr>
        </w:div>
      </w:divsChild>
    </w:div>
    <w:div w:id="666906862">
      <w:bodyDiv w:val="1"/>
      <w:marLeft w:val="0"/>
      <w:marRight w:val="0"/>
      <w:marTop w:val="0"/>
      <w:marBottom w:val="0"/>
      <w:divBdr>
        <w:top w:val="none" w:sz="0" w:space="0" w:color="auto"/>
        <w:left w:val="none" w:sz="0" w:space="0" w:color="auto"/>
        <w:bottom w:val="none" w:sz="0" w:space="0" w:color="auto"/>
        <w:right w:val="none" w:sz="0" w:space="0" w:color="auto"/>
      </w:divBdr>
    </w:div>
    <w:div w:id="739525905">
      <w:bodyDiv w:val="1"/>
      <w:marLeft w:val="0"/>
      <w:marRight w:val="0"/>
      <w:marTop w:val="0"/>
      <w:marBottom w:val="0"/>
      <w:divBdr>
        <w:top w:val="none" w:sz="0" w:space="0" w:color="auto"/>
        <w:left w:val="none" w:sz="0" w:space="0" w:color="auto"/>
        <w:bottom w:val="none" w:sz="0" w:space="0" w:color="auto"/>
        <w:right w:val="none" w:sz="0" w:space="0" w:color="auto"/>
      </w:divBdr>
    </w:div>
    <w:div w:id="774053521">
      <w:bodyDiv w:val="1"/>
      <w:marLeft w:val="0"/>
      <w:marRight w:val="0"/>
      <w:marTop w:val="0"/>
      <w:marBottom w:val="0"/>
      <w:divBdr>
        <w:top w:val="none" w:sz="0" w:space="0" w:color="auto"/>
        <w:left w:val="none" w:sz="0" w:space="0" w:color="auto"/>
        <w:bottom w:val="none" w:sz="0" w:space="0" w:color="auto"/>
        <w:right w:val="none" w:sz="0" w:space="0" w:color="auto"/>
      </w:divBdr>
    </w:div>
    <w:div w:id="812722275">
      <w:bodyDiv w:val="1"/>
      <w:marLeft w:val="0"/>
      <w:marRight w:val="0"/>
      <w:marTop w:val="0"/>
      <w:marBottom w:val="0"/>
      <w:divBdr>
        <w:top w:val="none" w:sz="0" w:space="0" w:color="auto"/>
        <w:left w:val="none" w:sz="0" w:space="0" w:color="auto"/>
        <w:bottom w:val="none" w:sz="0" w:space="0" w:color="auto"/>
        <w:right w:val="none" w:sz="0" w:space="0" w:color="auto"/>
      </w:divBdr>
    </w:div>
    <w:div w:id="826482499">
      <w:bodyDiv w:val="1"/>
      <w:marLeft w:val="0"/>
      <w:marRight w:val="0"/>
      <w:marTop w:val="0"/>
      <w:marBottom w:val="0"/>
      <w:divBdr>
        <w:top w:val="none" w:sz="0" w:space="0" w:color="auto"/>
        <w:left w:val="none" w:sz="0" w:space="0" w:color="auto"/>
        <w:bottom w:val="none" w:sz="0" w:space="0" w:color="auto"/>
        <w:right w:val="none" w:sz="0" w:space="0" w:color="auto"/>
      </w:divBdr>
    </w:div>
    <w:div w:id="926154912">
      <w:bodyDiv w:val="1"/>
      <w:marLeft w:val="0"/>
      <w:marRight w:val="0"/>
      <w:marTop w:val="0"/>
      <w:marBottom w:val="0"/>
      <w:divBdr>
        <w:top w:val="none" w:sz="0" w:space="0" w:color="auto"/>
        <w:left w:val="none" w:sz="0" w:space="0" w:color="auto"/>
        <w:bottom w:val="none" w:sz="0" w:space="0" w:color="auto"/>
        <w:right w:val="none" w:sz="0" w:space="0" w:color="auto"/>
      </w:divBdr>
    </w:div>
    <w:div w:id="1078790226">
      <w:bodyDiv w:val="1"/>
      <w:marLeft w:val="0"/>
      <w:marRight w:val="0"/>
      <w:marTop w:val="0"/>
      <w:marBottom w:val="0"/>
      <w:divBdr>
        <w:top w:val="none" w:sz="0" w:space="0" w:color="auto"/>
        <w:left w:val="none" w:sz="0" w:space="0" w:color="auto"/>
        <w:bottom w:val="none" w:sz="0" w:space="0" w:color="auto"/>
        <w:right w:val="none" w:sz="0" w:space="0" w:color="auto"/>
      </w:divBdr>
      <w:divsChild>
        <w:div w:id="286200601">
          <w:marLeft w:val="547"/>
          <w:marRight w:val="0"/>
          <w:marTop w:val="0"/>
          <w:marBottom w:val="0"/>
          <w:divBdr>
            <w:top w:val="none" w:sz="0" w:space="0" w:color="auto"/>
            <w:left w:val="none" w:sz="0" w:space="0" w:color="auto"/>
            <w:bottom w:val="none" w:sz="0" w:space="0" w:color="auto"/>
            <w:right w:val="none" w:sz="0" w:space="0" w:color="auto"/>
          </w:divBdr>
        </w:div>
      </w:divsChild>
    </w:div>
    <w:div w:id="1155074221">
      <w:bodyDiv w:val="1"/>
      <w:marLeft w:val="0"/>
      <w:marRight w:val="0"/>
      <w:marTop w:val="0"/>
      <w:marBottom w:val="0"/>
      <w:divBdr>
        <w:top w:val="none" w:sz="0" w:space="0" w:color="auto"/>
        <w:left w:val="none" w:sz="0" w:space="0" w:color="auto"/>
        <w:bottom w:val="none" w:sz="0" w:space="0" w:color="auto"/>
        <w:right w:val="none" w:sz="0" w:space="0" w:color="auto"/>
      </w:divBdr>
    </w:div>
    <w:div w:id="1178228484">
      <w:bodyDiv w:val="1"/>
      <w:marLeft w:val="0"/>
      <w:marRight w:val="0"/>
      <w:marTop w:val="0"/>
      <w:marBottom w:val="0"/>
      <w:divBdr>
        <w:top w:val="none" w:sz="0" w:space="0" w:color="auto"/>
        <w:left w:val="none" w:sz="0" w:space="0" w:color="auto"/>
        <w:bottom w:val="none" w:sz="0" w:space="0" w:color="auto"/>
        <w:right w:val="none" w:sz="0" w:space="0" w:color="auto"/>
      </w:divBdr>
    </w:div>
    <w:div w:id="1270621457">
      <w:bodyDiv w:val="1"/>
      <w:marLeft w:val="0"/>
      <w:marRight w:val="0"/>
      <w:marTop w:val="0"/>
      <w:marBottom w:val="0"/>
      <w:divBdr>
        <w:top w:val="none" w:sz="0" w:space="0" w:color="auto"/>
        <w:left w:val="none" w:sz="0" w:space="0" w:color="auto"/>
        <w:bottom w:val="none" w:sz="0" w:space="0" w:color="auto"/>
        <w:right w:val="none" w:sz="0" w:space="0" w:color="auto"/>
      </w:divBdr>
    </w:div>
    <w:div w:id="1317494256">
      <w:bodyDiv w:val="1"/>
      <w:marLeft w:val="0"/>
      <w:marRight w:val="0"/>
      <w:marTop w:val="0"/>
      <w:marBottom w:val="0"/>
      <w:divBdr>
        <w:top w:val="none" w:sz="0" w:space="0" w:color="auto"/>
        <w:left w:val="none" w:sz="0" w:space="0" w:color="auto"/>
        <w:bottom w:val="none" w:sz="0" w:space="0" w:color="auto"/>
        <w:right w:val="none" w:sz="0" w:space="0" w:color="auto"/>
      </w:divBdr>
    </w:div>
    <w:div w:id="1361593549">
      <w:bodyDiv w:val="1"/>
      <w:marLeft w:val="0"/>
      <w:marRight w:val="0"/>
      <w:marTop w:val="0"/>
      <w:marBottom w:val="0"/>
      <w:divBdr>
        <w:top w:val="none" w:sz="0" w:space="0" w:color="auto"/>
        <w:left w:val="none" w:sz="0" w:space="0" w:color="auto"/>
        <w:bottom w:val="none" w:sz="0" w:space="0" w:color="auto"/>
        <w:right w:val="none" w:sz="0" w:space="0" w:color="auto"/>
      </w:divBdr>
    </w:div>
    <w:div w:id="1421675420">
      <w:bodyDiv w:val="1"/>
      <w:marLeft w:val="0"/>
      <w:marRight w:val="0"/>
      <w:marTop w:val="0"/>
      <w:marBottom w:val="0"/>
      <w:divBdr>
        <w:top w:val="none" w:sz="0" w:space="0" w:color="auto"/>
        <w:left w:val="none" w:sz="0" w:space="0" w:color="auto"/>
        <w:bottom w:val="none" w:sz="0" w:space="0" w:color="auto"/>
        <w:right w:val="none" w:sz="0" w:space="0" w:color="auto"/>
      </w:divBdr>
    </w:div>
    <w:div w:id="1428191753">
      <w:bodyDiv w:val="1"/>
      <w:marLeft w:val="0"/>
      <w:marRight w:val="0"/>
      <w:marTop w:val="0"/>
      <w:marBottom w:val="0"/>
      <w:divBdr>
        <w:top w:val="none" w:sz="0" w:space="0" w:color="auto"/>
        <w:left w:val="none" w:sz="0" w:space="0" w:color="auto"/>
        <w:bottom w:val="none" w:sz="0" w:space="0" w:color="auto"/>
        <w:right w:val="none" w:sz="0" w:space="0" w:color="auto"/>
      </w:divBdr>
      <w:divsChild>
        <w:div w:id="487138716">
          <w:marLeft w:val="0"/>
          <w:marRight w:val="0"/>
          <w:marTop w:val="0"/>
          <w:marBottom w:val="0"/>
          <w:divBdr>
            <w:top w:val="none" w:sz="0" w:space="0" w:color="auto"/>
            <w:left w:val="none" w:sz="0" w:space="0" w:color="auto"/>
            <w:bottom w:val="none" w:sz="0" w:space="0" w:color="auto"/>
            <w:right w:val="none" w:sz="0" w:space="0" w:color="auto"/>
          </w:divBdr>
        </w:div>
        <w:div w:id="1411002817">
          <w:marLeft w:val="0"/>
          <w:marRight w:val="0"/>
          <w:marTop w:val="0"/>
          <w:marBottom w:val="0"/>
          <w:divBdr>
            <w:top w:val="none" w:sz="0" w:space="0" w:color="auto"/>
            <w:left w:val="none" w:sz="0" w:space="0" w:color="auto"/>
            <w:bottom w:val="none" w:sz="0" w:space="0" w:color="auto"/>
            <w:right w:val="none" w:sz="0" w:space="0" w:color="auto"/>
          </w:divBdr>
        </w:div>
      </w:divsChild>
    </w:div>
    <w:div w:id="1459563529">
      <w:bodyDiv w:val="1"/>
      <w:marLeft w:val="0"/>
      <w:marRight w:val="0"/>
      <w:marTop w:val="0"/>
      <w:marBottom w:val="0"/>
      <w:divBdr>
        <w:top w:val="none" w:sz="0" w:space="0" w:color="auto"/>
        <w:left w:val="none" w:sz="0" w:space="0" w:color="auto"/>
        <w:bottom w:val="none" w:sz="0" w:space="0" w:color="auto"/>
        <w:right w:val="none" w:sz="0" w:space="0" w:color="auto"/>
      </w:divBdr>
    </w:div>
    <w:div w:id="1770924137">
      <w:bodyDiv w:val="1"/>
      <w:marLeft w:val="0"/>
      <w:marRight w:val="0"/>
      <w:marTop w:val="0"/>
      <w:marBottom w:val="0"/>
      <w:divBdr>
        <w:top w:val="none" w:sz="0" w:space="0" w:color="auto"/>
        <w:left w:val="none" w:sz="0" w:space="0" w:color="auto"/>
        <w:bottom w:val="none" w:sz="0" w:space="0" w:color="auto"/>
        <w:right w:val="none" w:sz="0" w:space="0" w:color="auto"/>
      </w:divBdr>
    </w:div>
    <w:div w:id="1783761346">
      <w:bodyDiv w:val="1"/>
      <w:marLeft w:val="0"/>
      <w:marRight w:val="0"/>
      <w:marTop w:val="0"/>
      <w:marBottom w:val="0"/>
      <w:divBdr>
        <w:top w:val="none" w:sz="0" w:space="0" w:color="auto"/>
        <w:left w:val="none" w:sz="0" w:space="0" w:color="auto"/>
        <w:bottom w:val="none" w:sz="0" w:space="0" w:color="auto"/>
        <w:right w:val="none" w:sz="0" w:space="0" w:color="auto"/>
      </w:divBdr>
    </w:div>
    <w:div w:id="1784222749">
      <w:bodyDiv w:val="1"/>
      <w:marLeft w:val="0"/>
      <w:marRight w:val="0"/>
      <w:marTop w:val="0"/>
      <w:marBottom w:val="0"/>
      <w:divBdr>
        <w:top w:val="none" w:sz="0" w:space="0" w:color="auto"/>
        <w:left w:val="none" w:sz="0" w:space="0" w:color="auto"/>
        <w:bottom w:val="none" w:sz="0" w:space="0" w:color="auto"/>
        <w:right w:val="none" w:sz="0" w:space="0" w:color="auto"/>
      </w:divBdr>
    </w:div>
    <w:div w:id="1787652269">
      <w:bodyDiv w:val="1"/>
      <w:marLeft w:val="0"/>
      <w:marRight w:val="0"/>
      <w:marTop w:val="0"/>
      <w:marBottom w:val="0"/>
      <w:divBdr>
        <w:top w:val="none" w:sz="0" w:space="0" w:color="auto"/>
        <w:left w:val="none" w:sz="0" w:space="0" w:color="auto"/>
        <w:bottom w:val="none" w:sz="0" w:space="0" w:color="auto"/>
        <w:right w:val="none" w:sz="0" w:space="0" w:color="auto"/>
      </w:divBdr>
      <w:divsChild>
        <w:div w:id="1654944990">
          <w:marLeft w:val="0"/>
          <w:marRight w:val="0"/>
          <w:marTop w:val="0"/>
          <w:marBottom w:val="0"/>
          <w:divBdr>
            <w:top w:val="none" w:sz="0" w:space="0" w:color="auto"/>
            <w:left w:val="none" w:sz="0" w:space="0" w:color="auto"/>
            <w:bottom w:val="none" w:sz="0" w:space="0" w:color="auto"/>
            <w:right w:val="none" w:sz="0" w:space="0" w:color="auto"/>
          </w:divBdr>
        </w:div>
        <w:div w:id="365133712">
          <w:marLeft w:val="0"/>
          <w:marRight w:val="0"/>
          <w:marTop w:val="0"/>
          <w:marBottom w:val="0"/>
          <w:divBdr>
            <w:top w:val="none" w:sz="0" w:space="0" w:color="auto"/>
            <w:left w:val="none" w:sz="0" w:space="0" w:color="auto"/>
            <w:bottom w:val="none" w:sz="0" w:space="0" w:color="auto"/>
            <w:right w:val="none" w:sz="0" w:space="0" w:color="auto"/>
          </w:divBdr>
        </w:div>
      </w:divsChild>
    </w:div>
    <w:div w:id="1841308795">
      <w:bodyDiv w:val="1"/>
      <w:marLeft w:val="0"/>
      <w:marRight w:val="0"/>
      <w:marTop w:val="0"/>
      <w:marBottom w:val="0"/>
      <w:divBdr>
        <w:top w:val="none" w:sz="0" w:space="0" w:color="auto"/>
        <w:left w:val="none" w:sz="0" w:space="0" w:color="auto"/>
        <w:bottom w:val="none" w:sz="0" w:space="0" w:color="auto"/>
        <w:right w:val="none" w:sz="0" w:space="0" w:color="auto"/>
      </w:divBdr>
    </w:div>
    <w:div w:id="1849177303">
      <w:bodyDiv w:val="1"/>
      <w:marLeft w:val="0"/>
      <w:marRight w:val="0"/>
      <w:marTop w:val="0"/>
      <w:marBottom w:val="0"/>
      <w:divBdr>
        <w:top w:val="none" w:sz="0" w:space="0" w:color="auto"/>
        <w:left w:val="none" w:sz="0" w:space="0" w:color="auto"/>
        <w:bottom w:val="none" w:sz="0" w:space="0" w:color="auto"/>
        <w:right w:val="none" w:sz="0" w:space="0" w:color="auto"/>
      </w:divBdr>
    </w:div>
    <w:div w:id="1862477924">
      <w:bodyDiv w:val="1"/>
      <w:marLeft w:val="0"/>
      <w:marRight w:val="0"/>
      <w:marTop w:val="0"/>
      <w:marBottom w:val="0"/>
      <w:divBdr>
        <w:top w:val="none" w:sz="0" w:space="0" w:color="auto"/>
        <w:left w:val="none" w:sz="0" w:space="0" w:color="auto"/>
        <w:bottom w:val="none" w:sz="0" w:space="0" w:color="auto"/>
        <w:right w:val="none" w:sz="0" w:space="0" w:color="auto"/>
      </w:divBdr>
    </w:div>
    <w:div w:id="1982732529">
      <w:bodyDiv w:val="1"/>
      <w:marLeft w:val="0"/>
      <w:marRight w:val="0"/>
      <w:marTop w:val="0"/>
      <w:marBottom w:val="0"/>
      <w:divBdr>
        <w:top w:val="none" w:sz="0" w:space="0" w:color="auto"/>
        <w:left w:val="none" w:sz="0" w:space="0" w:color="auto"/>
        <w:bottom w:val="none" w:sz="0" w:space="0" w:color="auto"/>
        <w:right w:val="none" w:sz="0" w:space="0" w:color="auto"/>
      </w:divBdr>
    </w:div>
    <w:div w:id="1987583372">
      <w:bodyDiv w:val="1"/>
      <w:marLeft w:val="0"/>
      <w:marRight w:val="0"/>
      <w:marTop w:val="0"/>
      <w:marBottom w:val="0"/>
      <w:divBdr>
        <w:top w:val="none" w:sz="0" w:space="0" w:color="auto"/>
        <w:left w:val="none" w:sz="0" w:space="0" w:color="auto"/>
        <w:bottom w:val="none" w:sz="0" w:space="0" w:color="auto"/>
        <w:right w:val="none" w:sz="0" w:space="0" w:color="auto"/>
      </w:divBdr>
      <w:divsChild>
        <w:div w:id="388454946">
          <w:marLeft w:val="0"/>
          <w:marRight w:val="0"/>
          <w:marTop w:val="0"/>
          <w:marBottom w:val="0"/>
          <w:divBdr>
            <w:top w:val="none" w:sz="0" w:space="0" w:color="auto"/>
            <w:left w:val="none" w:sz="0" w:space="0" w:color="auto"/>
            <w:bottom w:val="none" w:sz="0" w:space="0" w:color="auto"/>
            <w:right w:val="none" w:sz="0" w:space="0" w:color="auto"/>
          </w:divBdr>
        </w:div>
        <w:div w:id="649097578">
          <w:marLeft w:val="0"/>
          <w:marRight w:val="0"/>
          <w:marTop w:val="0"/>
          <w:marBottom w:val="0"/>
          <w:divBdr>
            <w:top w:val="none" w:sz="0" w:space="0" w:color="auto"/>
            <w:left w:val="none" w:sz="0" w:space="0" w:color="auto"/>
            <w:bottom w:val="none" w:sz="0" w:space="0" w:color="auto"/>
            <w:right w:val="none" w:sz="0" w:space="0" w:color="auto"/>
          </w:divBdr>
        </w:div>
        <w:div w:id="857735789">
          <w:marLeft w:val="0"/>
          <w:marRight w:val="0"/>
          <w:marTop w:val="0"/>
          <w:marBottom w:val="0"/>
          <w:divBdr>
            <w:top w:val="none" w:sz="0" w:space="0" w:color="auto"/>
            <w:left w:val="none" w:sz="0" w:space="0" w:color="auto"/>
            <w:bottom w:val="none" w:sz="0" w:space="0" w:color="auto"/>
            <w:right w:val="none" w:sz="0" w:space="0" w:color="auto"/>
          </w:divBdr>
        </w:div>
        <w:div w:id="1498812120">
          <w:marLeft w:val="0"/>
          <w:marRight w:val="0"/>
          <w:marTop w:val="0"/>
          <w:marBottom w:val="0"/>
          <w:divBdr>
            <w:top w:val="none" w:sz="0" w:space="0" w:color="auto"/>
            <w:left w:val="none" w:sz="0" w:space="0" w:color="auto"/>
            <w:bottom w:val="none" w:sz="0" w:space="0" w:color="auto"/>
            <w:right w:val="none" w:sz="0" w:space="0" w:color="auto"/>
          </w:divBdr>
        </w:div>
        <w:div w:id="1841653676">
          <w:marLeft w:val="0"/>
          <w:marRight w:val="0"/>
          <w:marTop w:val="0"/>
          <w:marBottom w:val="0"/>
          <w:divBdr>
            <w:top w:val="none" w:sz="0" w:space="0" w:color="auto"/>
            <w:left w:val="none" w:sz="0" w:space="0" w:color="auto"/>
            <w:bottom w:val="none" w:sz="0" w:space="0" w:color="auto"/>
            <w:right w:val="none" w:sz="0" w:space="0" w:color="auto"/>
          </w:divBdr>
        </w:div>
      </w:divsChild>
    </w:div>
    <w:div w:id="2077967142">
      <w:bodyDiv w:val="1"/>
      <w:marLeft w:val="0"/>
      <w:marRight w:val="0"/>
      <w:marTop w:val="0"/>
      <w:marBottom w:val="0"/>
      <w:divBdr>
        <w:top w:val="none" w:sz="0" w:space="0" w:color="auto"/>
        <w:left w:val="none" w:sz="0" w:space="0" w:color="auto"/>
        <w:bottom w:val="none" w:sz="0" w:space="0" w:color="auto"/>
        <w:right w:val="none" w:sz="0" w:space="0" w:color="auto"/>
      </w:divBdr>
    </w:div>
    <w:div w:id="2093893481">
      <w:bodyDiv w:val="1"/>
      <w:marLeft w:val="0"/>
      <w:marRight w:val="0"/>
      <w:marTop w:val="0"/>
      <w:marBottom w:val="0"/>
      <w:divBdr>
        <w:top w:val="none" w:sz="0" w:space="0" w:color="auto"/>
        <w:left w:val="none" w:sz="0" w:space="0" w:color="auto"/>
        <w:bottom w:val="none" w:sz="0" w:space="0" w:color="auto"/>
        <w:right w:val="none" w:sz="0" w:space="0" w:color="auto"/>
      </w:divBdr>
      <w:divsChild>
        <w:div w:id="1356425820">
          <w:marLeft w:val="0"/>
          <w:marRight w:val="0"/>
          <w:marTop w:val="0"/>
          <w:marBottom w:val="0"/>
          <w:divBdr>
            <w:top w:val="none" w:sz="0" w:space="0" w:color="auto"/>
            <w:left w:val="none" w:sz="0" w:space="0" w:color="auto"/>
            <w:bottom w:val="none" w:sz="0" w:space="0" w:color="auto"/>
            <w:right w:val="none" w:sz="0" w:space="0" w:color="auto"/>
          </w:divBdr>
        </w:div>
        <w:div w:id="1668092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7.png"/><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8.png"/><Relationship Id="rId25" Type="http://schemas.openxmlformats.org/officeDocument/2006/relationships/image" Target="media/image14.png"/><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svg"/><Relationship Id="rId28" Type="http://schemas.openxmlformats.org/officeDocument/2006/relationships/image" Target="media/image19.svg"/><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21.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11" Type="http://schemas.openxmlformats.org/officeDocument/2006/relationships/image" Target="media/image17.sv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svg"/><Relationship Id="rId9" Type="http://schemas.openxmlformats.org/officeDocument/2006/relationships/image" Target="media/image1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F75F3-33C4-BF4E-B5D6-98C9EABA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33</Pages>
  <Words>9275</Words>
  <Characters>52868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Richard McGuire</dc:creator>
  <cp:keywords/>
  <cp:lastModifiedBy>Matthew Richard McGuire</cp:lastModifiedBy>
  <cp:revision>98</cp:revision>
  <cp:lastPrinted>2022-08-27T21:10:00Z</cp:lastPrinted>
  <dcterms:created xsi:type="dcterms:W3CDTF">2022-08-27T22:13:00Z</dcterms:created>
  <dcterms:modified xsi:type="dcterms:W3CDTF">2022-08-28T19:15:00Z</dcterms:modified>
</cp:coreProperties>
</file>