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5E33" w14:textId="0EACC62D" w:rsidR="0064180E" w:rsidRDefault="0064180E" w:rsidP="0064180E">
      <w:pPr>
        <w:pStyle w:val="ListParagraph"/>
        <w:spacing w:after="0" w:line="240" w:lineRule="auto"/>
        <w:ind w:left="0"/>
        <w:rPr>
          <w:rFonts w:ascii="Montserrat" w:hAnsi="Montserrat"/>
          <w:b/>
          <w:bCs/>
          <w:sz w:val="24"/>
          <w:szCs w:val="24"/>
          <w:u w:val="single"/>
          <w:lang w:val="en-US"/>
        </w:rPr>
      </w:pPr>
      <w:r w:rsidRPr="0064180E">
        <w:rPr>
          <w:rFonts w:ascii="Montserrat" w:hAnsi="Montserrat"/>
          <w:b/>
          <w:bCs/>
          <w:noProof/>
          <w:sz w:val="24"/>
          <w:szCs w:val="24"/>
          <w:lang w:val="en-US"/>
        </w:rPr>
        <w:drawing>
          <wp:inline distT="0" distB="0" distL="0" distR="0" wp14:anchorId="153B5A35" wp14:editId="459167F5">
            <wp:extent cx="1162050" cy="1162050"/>
            <wp:effectExtent l="0" t="0" r="0" b="0"/>
            <wp:docPr id="1" name="Graphic 1" descr="Partial su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artial sun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162050" cy="1162050"/>
                    </a:xfrm>
                    <a:prstGeom prst="rect">
                      <a:avLst/>
                    </a:prstGeom>
                  </pic:spPr>
                </pic:pic>
              </a:graphicData>
            </a:graphic>
          </wp:inline>
        </w:drawing>
      </w:r>
    </w:p>
    <w:p w14:paraId="7A76BE25" w14:textId="77777777" w:rsidR="0064180E" w:rsidRDefault="0064180E" w:rsidP="007678B6">
      <w:pPr>
        <w:pStyle w:val="ListParagraph"/>
        <w:spacing w:after="0" w:line="240" w:lineRule="auto"/>
        <w:ind w:left="0"/>
        <w:jc w:val="center"/>
        <w:rPr>
          <w:rFonts w:ascii="Montserrat" w:hAnsi="Montserrat"/>
          <w:b/>
          <w:bCs/>
          <w:sz w:val="24"/>
          <w:szCs w:val="24"/>
          <w:u w:val="single"/>
          <w:lang w:val="en-US"/>
        </w:rPr>
      </w:pPr>
    </w:p>
    <w:p w14:paraId="2D91FA21" w14:textId="7B2CA304" w:rsidR="0071365C" w:rsidRPr="007678B6" w:rsidRDefault="0071365C" w:rsidP="007678B6">
      <w:pPr>
        <w:pStyle w:val="ListParagraph"/>
        <w:spacing w:after="0" w:line="240" w:lineRule="auto"/>
        <w:ind w:left="0"/>
        <w:jc w:val="center"/>
        <w:rPr>
          <w:rFonts w:ascii="Montserrat" w:hAnsi="Montserrat"/>
          <w:b/>
          <w:bCs/>
          <w:sz w:val="24"/>
          <w:szCs w:val="24"/>
          <w:u w:val="single"/>
          <w:lang w:val="en-US"/>
        </w:rPr>
      </w:pPr>
      <w:r w:rsidRPr="007678B6">
        <w:rPr>
          <w:rFonts w:ascii="Montserrat" w:hAnsi="Montserrat"/>
          <w:b/>
          <w:bCs/>
          <w:sz w:val="24"/>
          <w:szCs w:val="24"/>
          <w:u w:val="single"/>
          <w:lang w:val="en-US"/>
        </w:rPr>
        <w:t xml:space="preserve">How does UV </w:t>
      </w:r>
      <w:proofErr w:type="gramStart"/>
      <w:r w:rsidRPr="007678B6">
        <w:rPr>
          <w:rFonts w:ascii="Montserrat" w:hAnsi="Montserrat"/>
          <w:b/>
          <w:bCs/>
          <w:sz w:val="24"/>
          <w:szCs w:val="24"/>
          <w:u w:val="single"/>
          <w:lang w:val="en-US"/>
        </w:rPr>
        <w:t>paper work</w:t>
      </w:r>
      <w:proofErr w:type="gramEnd"/>
      <w:r w:rsidRPr="007678B6">
        <w:rPr>
          <w:rFonts w:ascii="Montserrat" w:hAnsi="Montserrat"/>
          <w:b/>
          <w:bCs/>
          <w:sz w:val="24"/>
          <w:szCs w:val="24"/>
          <w:u w:val="single"/>
          <w:lang w:val="en-US"/>
        </w:rPr>
        <w:t>?</w:t>
      </w:r>
    </w:p>
    <w:p w14:paraId="13CD94DB" w14:textId="77777777" w:rsidR="007678B6" w:rsidRDefault="007678B6" w:rsidP="007678B6">
      <w:pPr>
        <w:pStyle w:val="ListParagraph"/>
        <w:spacing w:after="0" w:line="240" w:lineRule="auto"/>
        <w:ind w:left="0"/>
        <w:jc w:val="center"/>
        <w:rPr>
          <w:rFonts w:ascii="Montserrat" w:hAnsi="Montserrat"/>
          <w:sz w:val="24"/>
          <w:szCs w:val="24"/>
          <w:lang w:val="en-US"/>
        </w:rPr>
      </w:pPr>
    </w:p>
    <w:p w14:paraId="75588B5F" w14:textId="7481AB35" w:rsidR="0071365C" w:rsidRPr="00152310" w:rsidRDefault="0071365C" w:rsidP="0071365C">
      <w:pPr>
        <w:pStyle w:val="ListParagraph"/>
        <w:spacing w:after="0" w:line="240" w:lineRule="auto"/>
        <w:ind w:left="0"/>
        <w:rPr>
          <w:rFonts w:ascii="Montserrat" w:hAnsi="Montserrat"/>
          <w:sz w:val="24"/>
          <w:szCs w:val="24"/>
          <w:lang w:val="en-US"/>
        </w:rPr>
      </w:pPr>
      <w:r w:rsidRPr="00152310">
        <w:rPr>
          <w:rFonts w:ascii="Montserrat" w:hAnsi="Montserrat"/>
          <w:sz w:val="24"/>
          <w:szCs w:val="24"/>
          <w:lang w:val="en-US"/>
        </w:rPr>
        <w:t>UV-sensitive paper is like magic paper that changes color when it sees sunlight. Imagine it as a special kind of paper that can feel the sunshine!</w:t>
      </w:r>
    </w:p>
    <w:p w14:paraId="60E7C394" w14:textId="77777777" w:rsidR="0071365C" w:rsidRPr="00152310" w:rsidRDefault="0071365C" w:rsidP="0071365C">
      <w:pPr>
        <w:pStyle w:val="ListParagraph"/>
        <w:spacing w:after="0" w:line="240" w:lineRule="auto"/>
        <w:ind w:left="1440"/>
        <w:rPr>
          <w:rFonts w:ascii="Montserrat" w:hAnsi="Montserrat"/>
          <w:sz w:val="24"/>
          <w:szCs w:val="24"/>
          <w:lang w:val="en-US"/>
        </w:rPr>
      </w:pPr>
    </w:p>
    <w:p w14:paraId="3646FF93" w14:textId="77777777" w:rsidR="0071365C" w:rsidRPr="00152310" w:rsidRDefault="0071365C" w:rsidP="0071365C">
      <w:pPr>
        <w:pStyle w:val="ListParagraph"/>
        <w:spacing w:after="0" w:line="240" w:lineRule="auto"/>
        <w:ind w:left="0"/>
        <w:rPr>
          <w:rFonts w:ascii="Montserrat" w:hAnsi="Montserrat"/>
          <w:sz w:val="24"/>
          <w:szCs w:val="24"/>
          <w:lang w:val="en-US"/>
        </w:rPr>
      </w:pPr>
      <w:r w:rsidRPr="00152310">
        <w:rPr>
          <w:rFonts w:ascii="Montserrat" w:hAnsi="Montserrat"/>
          <w:sz w:val="24"/>
          <w:szCs w:val="24"/>
          <w:lang w:val="en-US"/>
        </w:rPr>
        <w:t>The paper has a special coating on it that reacts to the ultraviolet (UV) light in sunlight. When the paper is exposed to sunlight, the coating reacts and changes color. It's a bit like when you put something in the sun, and it gets a little sunburned, but in a cool and colorful way.</w:t>
      </w:r>
      <w:r>
        <w:rPr>
          <w:rFonts w:ascii="Montserrat" w:hAnsi="Montserrat"/>
          <w:sz w:val="24"/>
          <w:szCs w:val="24"/>
          <w:lang w:val="en-US"/>
        </w:rPr>
        <w:t xml:space="preserve"> Whatever</w:t>
      </w:r>
      <w:r w:rsidRPr="00152310">
        <w:rPr>
          <w:rFonts w:ascii="Montserrat" w:hAnsi="Montserrat"/>
          <w:sz w:val="24"/>
          <w:szCs w:val="24"/>
          <w:lang w:val="en-US"/>
        </w:rPr>
        <w:t xml:space="preserve"> parts were blocking the sunlight from reaching the paper</w:t>
      </w:r>
      <w:r>
        <w:rPr>
          <w:rFonts w:ascii="Montserrat" w:hAnsi="Montserrat"/>
          <w:sz w:val="24"/>
          <w:szCs w:val="24"/>
          <w:lang w:val="en-US"/>
        </w:rPr>
        <w:t xml:space="preserve"> becomes the pattern or object. </w:t>
      </w:r>
    </w:p>
    <w:p w14:paraId="7AC30359" w14:textId="77777777" w:rsidR="0071365C" w:rsidRDefault="0071365C" w:rsidP="0071365C">
      <w:pPr>
        <w:pStyle w:val="ListParagraph"/>
        <w:spacing w:after="0" w:line="240" w:lineRule="auto"/>
        <w:ind w:left="0"/>
        <w:rPr>
          <w:rFonts w:ascii="Montserrat" w:hAnsi="Montserrat"/>
          <w:sz w:val="24"/>
          <w:szCs w:val="24"/>
          <w:lang w:val="en-US"/>
        </w:rPr>
      </w:pPr>
    </w:p>
    <w:p w14:paraId="5CC77913" w14:textId="26007631" w:rsidR="0071365C" w:rsidRPr="000B68D7" w:rsidRDefault="0071365C" w:rsidP="0071365C">
      <w:pPr>
        <w:pStyle w:val="ListParagraph"/>
        <w:spacing w:after="0" w:line="240" w:lineRule="auto"/>
        <w:ind w:left="0"/>
        <w:rPr>
          <w:rFonts w:ascii="Montserrat" w:hAnsi="Montserrat"/>
          <w:sz w:val="24"/>
          <w:szCs w:val="24"/>
          <w:lang w:val="en-US"/>
        </w:rPr>
      </w:pPr>
      <w:r>
        <w:rPr>
          <w:rFonts w:ascii="Montserrat" w:hAnsi="Montserrat"/>
          <w:sz w:val="24"/>
          <w:szCs w:val="24"/>
          <w:lang w:val="en-US"/>
        </w:rPr>
        <w:t>Y</w:t>
      </w:r>
      <w:r w:rsidRPr="00152310">
        <w:rPr>
          <w:rFonts w:ascii="Montserrat" w:hAnsi="Montserrat"/>
          <w:sz w:val="24"/>
          <w:szCs w:val="24"/>
          <w:lang w:val="en-US"/>
        </w:rPr>
        <w:t xml:space="preserve">ou get to create cool designs by just using the power of the sun and this special paper. </w:t>
      </w:r>
    </w:p>
    <w:p w14:paraId="6B7CC376" w14:textId="77777777" w:rsidR="0071365C" w:rsidRPr="00152310" w:rsidRDefault="0071365C" w:rsidP="0071365C">
      <w:pPr>
        <w:pStyle w:val="ListParagraph"/>
        <w:spacing w:after="0" w:line="240" w:lineRule="auto"/>
        <w:ind w:left="1440"/>
        <w:rPr>
          <w:rFonts w:ascii="Montserrat" w:hAnsi="Montserrat"/>
          <w:sz w:val="24"/>
          <w:szCs w:val="24"/>
          <w:lang w:val="en-US"/>
        </w:rPr>
      </w:pPr>
    </w:p>
    <w:p w14:paraId="2C6385D9" w14:textId="77777777" w:rsidR="0071365C" w:rsidRDefault="0071365C" w:rsidP="0071365C">
      <w:pPr>
        <w:pStyle w:val="ListParagraph"/>
        <w:spacing w:after="0" w:line="240" w:lineRule="auto"/>
        <w:ind w:left="0"/>
        <w:rPr>
          <w:rFonts w:ascii="Montserrat" w:hAnsi="Montserrat"/>
          <w:sz w:val="24"/>
          <w:szCs w:val="24"/>
          <w:lang w:val="en-US"/>
        </w:rPr>
      </w:pPr>
      <w:r>
        <w:rPr>
          <w:rFonts w:ascii="Montserrat" w:hAnsi="Montserrat"/>
          <w:sz w:val="24"/>
          <w:szCs w:val="24"/>
          <w:lang w:val="en-US"/>
        </w:rPr>
        <w:t xml:space="preserve">In this case, we’ll be making stencils of the eclipse! </w:t>
      </w:r>
      <w:r w:rsidRPr="00152310">
        <w:rPr>
          <w:rFonts w:ascii="Montserrat" w:hAnsi="Montserrat"/>
          <w:sz w:val="24"/>
          <w:szCs w:val="24"/>
          <w:lang w:val="en-US"/>
        </w:rPr>
        <w:t>Enjoy making your sun-powered masterpieces!</w:t>
      </w:r>
      <w:r>
        <w:rPr>
          <w:rFonts w:ascii="Montserrat" w:hAnsi="Montserrat"/>
          <w:sz w:val="24"/>
          <w:szCs w:val="24"/>
          <w:lang w:val="en-US"/>
        </w:rPr>
        <w:t xml:space="preserve"> </w:t>
      </w:r>
    </w:p>
    <w:p w14:paraId="0112929A" w14:textId="77777777" w:rsidR="0071365C" w:rsidRDefault="0071365C" w:rsidP="0071365C">
      <w:pPr>
        <w:pStyle w:val="ListParagraph"/>
        <w:spacing w:after="0" w:line="240" w:lineRule="auto"/>
        <w:ind w:left="1440"/>
        <w:rPr>
          <w:rFonts w:ascii="Montserrat" w:hAnsi="Montserrat"/>
          <w:sz w:val="24"/>
          <w:szCs w:val="24"/>
          <w:lang w:val="en-US"/>
        </w:rPr>
      </w:pPr>
    </w:p>
    <w:p w14:paraId="44923DDC" w14:textId="77777777" w:rsidR="0064180E" w:rsidRPr="00993D1A" w:rsidRDefault="0064180E" w:rsidP="0071365C">
      <w:pPr>
        <w:pStyle w:val="ListParagraph"/>
        <w:spacing w:after="0" w:line="240" w:lineRule="auto"/>
        <w:ind w:left="0"/>
        <w:rPr>
          <w:rFonts w:ascii="Montserrat" w:hAnsi="Montserrat"/>
          <w:sz w:val="24"/>
          <w:szCs w:val="24"/>
          <w:u w:val="single"/>
          <w:lang w:val="en-US"/>
        </w:rPr>
      </w:pPr>
    </w:p>
    <w:p w14:paraId="1B5EDD9B" w14:textId="77777777" w:rsidR="0064180E" w:rsidRPr="00993D1A" w:rsidRDefault="0064180E" w:rsidP="0071365C">
      <w:pPr>
        <w:pStyle w:val="ListParagraph"/>
        <w:spacing w:after="0" w:line="240" w:lineRule="auto"/>
        <w:ind w:left="0"/>
        <w:rPr>
          <w:rFonts w:ascii="Montserrat" w:hAnsi="Montserrat"/>
          <w:sz w:val="24"/>
          <w:szCs w:val="24"/>
          <w:u w:val="single"/>
          <w:lang w:val="en-US"/>
        </w:rPr>
      </w:pPr>
    </w:p>
    <w:p w14:paraId="408EDD56" w14:textId="216842DA" w:rsidR="0071365C" w:rsidRDefault="0071365C" w:rsidP="0064180E">
      <w:pPr>
        <w:pStyle w:val="ListParagraph"/>
        <w:spacing w:after="0" w:line="240" w:lineRule="auto"/>
        <w:ind w:left="0"/>
        <w:jc w:val="center"/>
        <w:rPr>
          <w:rFonts w:ascii="Montserrat" w:hAnsi="Montserrat"/>
          <w:b/>
          <w:bCs/>
          <w:sz w:val="24"/>
          <w:szCs w:val="24"/>
          <w:u w:val="single"/>
          <w:lang w:val="fr-CA"/>
        </w:rPr>
      </w:pPr>
      <w:r w:rsidRPr="0064180E">
        <w:rPr>
          <w:rFonts w:ascii="Montserrat" w:hAnsi="Montserrat"/>
          <w:b/>
          <w:bCs/>
          <w:sz w:val="24"/>
          <w:szCs w:val="24"/>
          <w:u w:val="single"/>
          <w:lang w:val="fr-CA"/>
        </w:rPr>
        <w:t>Explication Français:</w:t>
      </w:r>
    </w:p>
    <w:p w14:paraId="37D959DF" w14:textId="77777777" w:rsidR="0064180E" w:rsidRPr="0064180E" w:rsidRDefault="0064180E" w:rsidP="0064180E">
      <w:pPr>
        <w:pStyle w:val="ListParagraph"/>
        <w:spacing w:after="0" w:line="240" w:lineRule="auto"/>
        <w:ind w:left="0"/>
        <w:jc w:val="center"/>
        <w:rPr>
          <w:rFonts w:ascii="Montserrat" w:hAnsi="Montserrat"/>
          <w:b/>
          <w:bCs/>
          <w:sz w:val="24"/>
          <w:szCs w:val="24"/>
          <w:u w:val="single"/>
          <w:lang w:val="fr-CA"/>
        </w:rPr>
      </w:pPr>
    </w:p>
    <w:p w14:paraId="43CDF958" w14:textId="77777777" w:rsidR="0071365C" w:rsidRPr="00152310" w:rsidRDefault="0071365C" w:rsidP="0071365C">
      <w:pPr>
        <w:pStyle w:val="ListParagraph"/>
        <w:spacing w:after="0" w:line="240" w:lineRule="auto"/>
        <w:ind w:left="0"/>
        <w:rPr>
          <w:rFonts w:ascii="Montserrat" w:hAnsi="Montserrat"/>
          <w:sz w:val="24"/>
          <w:szCs w:val="24"/>
          <w:lang w:val="fr-CA"/>
        </w:rPr>
      </w:pPr>
      <w:r w:rsidRPr="00152310">
        <w:rPr>
          <w:rFonts w:ascii="Montserrat" w:hAnsi="Montserrat"/>
          <w:sz w:val="24"/>
          <w:szCs w:val="24"/>
          <w:lang w:val="fr-CA"/>
        </w:rPr>
        <w:t>Comment marche le papier UV ? C'est comme un papier magique qui change de couleur quand il voit le soleil. Imagine que c'est un papier spécial qui peut sentir le soleil !</w:t>
      </w:r>
    </w:p>
    <w:p w14:paraId="4FE386C0" w14:textId="77777777" w:rsidR="0071365C" w:rsidRPr="00152310" w:rsidRDefault="0071365C" w:rsidP="0071365C">
      <w:pPr>
        <w:pStyle w:val="ListParagraph"/>
        <w:spacing w:after="0" w:line="240" w:lineRule="auto"/>
        <w:ind w:left="0"/>
        <w:rPr>
          <w:rFonts w:ascii="Montserrat" w:hAnsi="Montserrat"/>
          <w:sz w:val="24"/>
          <w:szCs w:val="24"/>
          <w:lang w:val="fr-CA"/>
        </w:rPr>
      </w:pPr>
    </w:p>
    <w:p w14:paraId="66B54F29" w14:textId="77777777" w:rsidR="0071365C" w:rsidRPr="00152310" w:rsidRDefault="0071365C" w:rsidP="0071365C">
      <w:pPr>
        <w:pStyle w:val="ListParagraph"/>
        <w:spacing w:after="0" w:line="240" w:lineRule="auto"/>
        <w:ind w:left="0"/>
        <w:rPr>
          <w:rFonts w:ascii="Montserrat" w:hAnsi="Montserrat"/>
          <w:sz w:val="24"/>
          <w:szCs w:val="24"/>
          <w:lang w:val="fr-CA"/>
        </w:rPr>
      </w:pPr>
      <w:r w:rsidRPr="00152310">
        <w:rPr>
          <w:rFonts w:ascii="Montserrat" w:hAnsi="Montserrat"/>
          <w:sz w:val="24"/>
          <w:szCs w:val="24"/>
          <w:lang w:val="fr-CA"/>
        </w:rPr>
        <w:t>Le papier a une couche spéciale qui réagit à la lumière ultraviolette (UV) du soleil. Quand le papier est dans la lumière du soleil, la couche réagit et change de couleur. C'est un peu comme quand tu mets quelque chose au soleil et que ça prend un peu de couleur, mais de manière cool et colorée. Les parties du papier qui n'ont pas de soleil deviennent le dessin ou l'objet.</w:t>
      </w:r>
    </w:p>
    <w:p w14:paraId="54AAC8CF" w14:textId="77777777" w:rsidR="0071365C" w:rsidRPr="00152310" w:rsidRDefault="0071365C" w:rsidP="0071365C">
      <w:pPr>
        <w:pStyle w:val="ListParagraph"/>
        <w:spacing w:after="0" w:line="240" w:lineRule="auto"/>
        <w:ind w:left="0"/>
        <w:rPr>
          <w:rFonts w:ascii="Montserrat" w:hAnsi="Montserrat"/>
          <w:sz w:val="24"/>
          <w:szCs w:val="24"/>
          <w:lang w:val="fr-CA"/>
        </w:rPr>
      </w:pPr>
    </w:p>
    <w:p w14:paraId="36E6A323" w14:textId="543590CA" w:rsidR="0071365C" w:rsidRPr="00152310" w:rsidRDefault="0071365C" w:rsidP="0071365C">
      <w:pPr>
        <w:pStyle w:val="ListParagraph"/>
        <w:spacing w:after="0" w:line="240" w:lineRule="auto"/>
        <w:ind w:left="0"/>
        <w:rPr>
          <w:rFonts w:ascii="Montserrat" w:hAnsi="Montserrat"/>
          <w:sz w:val="24"/>
          <w:szCs w:val="24"/>
          <w:lang w:val="fr-CA"/>
        </w:rPr>
      </w:pPr>
      <w:r w:rsidRPr="00152310">
        <w:rPr>
          <w:rFonts w:ascii="Montserrat" w:hAnsi="Montserrat"/>
          <w:sz w:val="24"/>
          <w:szCs w:val="24"/>
          <w:lang w:val="fr-CA"/>
        </w:rPr>
        <w:t>Tu verras des formes et des dessins apparaître parce que ces parties ont empêché le soleil d'atteindre le papier. C'est comme faire de l'art avec l'aide du soleil !</w:t>
      </w:r>
    </w:p>
    <w:p w14:paraId="490D4BCF" w14:textId="77777777" w:rsidR="0071365C" w:rsidRPr="00152310" w:rsidRDefault="0071365C" w:rsidP="0071365C">
      <w:pPr>
        <w:pStyle w:val="ListParagraph"/>
        <w:spacing w:after="0" w:line="240" w:lineRule="auto"/>
        <w:ind w:left="0"/>
        <w:rPr>
          <w:rFonts w:ascii="Montserrat" w:hAnsi="Montserrat"/>
          <w:sz w:val="24"/>
          <w:szCs w:val="24"/>
          <w:lang w:val="fr-CA"/>
        </w:rPr>
      </w:pPr>
    </w:p>
    <w:p w14:paraId="1E2212BA" w14:textId="573F91AF" w:rsidR="0071365C" w:rsidRDefault="0071365C" w:rsidP="0071365C">
      <w:pPr>
        <w:pStyle w:val="ListParagraph"/>
        <w:spacing w:after="0" w:line="240" w:lineRule="auto"/>
        <w:ind w:left="0"/>
        <w:rPr>
          <w:rFonts w:ascii="Montserrat" w:hAnsi="Montserrat"/>
          <w:sz w:val="24"/>
          <w:szCs w:val="24"/>
          <w:lang w:val="fr-CA"/>
        </w:rPr>
      </w:pPr>
      <w:r w:rsidRPr="00152310">
        <w:rPr>
          <w:rFonts w:ascii="Montserrat" w:hAnsi="Montserrat"/>
          <w:sz w:val="24"/>
          <w:szCs w:val="24"/>
          <w:lang w:val="fr-CA"/>
        </w:rPr>
        <w:t xml:space="preserve">C'est une façon amusante et simple de découvrir comment fonctionne la lumière. Et tu peux créer des dessins sympas juste avec la lumière du soleil et </w:t>
      </w:r>
      <w:r w:rsidRPr="00152310">
        <w:rPr>
          <w:rFonts w:ascii="Montserrat" w:hAnsi="Montserrat"/>
          <w:sz w:val="24"/>
          <w:szCs w:val="24"/>
          <w:lang w:val="fr-CA"/>
        </w:rPr>
        <w:lastRenderedPageBreak/>
        <w:t>ce papier spécial. Amuse-toi bien à créer tes chefs-d'œuvre alimentés par le soleil !</w:t>
      </w:r>
    </w:p>
    <w:p w14:paraId="3CC4BB78" w14:textId="6258BCB7" w:rsidR="00993D1A" w:rsidRDefault="00993D1A" w:rsidP="0071365C">
      <w:pPr>
        <w:pStyle w:val="ListParagraph"/>
        <w:spacing w:after="0" w:line="240" w:lineRule="auto"/>
        <w:ind w:left="0"/>
        <w:rPr>
          <w:rFonts w:ascii="Montserrat" w:hAnsi="Montserrat"/>
          <w:sz w:val="24"/>
          <w:szCs w:val="24"/>
          <w:lang w:val="fr-CA"/>
        </w:rPr>
      </w:pPr>
    </w:p>
    <w:p w14:paraId="014C9552" w14:textId="72092049" w:rsidR="00993D1A" w:rsidRDefault="00993D1A" w:rsidP="0071365C">
      <w:pPr>
        <w:pStyle w:val="ListParagraph"/>
        <w:spacing w:after="0" w:line="240" w:lineRule="auto"/>
        <w:ind w:left="0"/>
        <w:rPr>
          <w:rFonts w:ascii="Montserrat" w:hAnsi="Montserrat"/>
          <w:sz w:val="24"/>
          <w:szCs w:val="24"/>
          <w:lang w:val="fr-CA"/>
        </w:rPr>
      </w:pPr>
    </w:p>
    <w:p w14:paraId="5D1A55DB" w14:textId="5957E2B9" w:rsidR="00993D1A" w:rsidRDefault="00993D1A" w:rsidP="0071365C">
      <w:pPr>
        <w:pStyle w:val="ListParagraph"/>
        <w:spacing w:after="0" w:line="240" w:lineRule="auto"/>
        <w:ind w:left="0"/>
        <w:rPr>
          <w:rFonts w:ascii="Montserrat" w:hAnsi="Montserrat"/>
          <w:sz w:val="24"/>
          <w:szCs w:val="24"/>
          <w:lang w:val="en-US"/>
        </w:rPr>
      </w:pPr>
      <w:r w:rsidRPr="00993D1A">
        <w:rPr>
          <w:rFonts w:ascii="Montserrat" w:hAnsi="Montserrat"/>
          <w:sz w:val="24"/>
          <w:szCs w:val="24"/>
          <w:lang w:val="en-US"/>
        </w:rPr>
        <w:t>Example</w:t>
      </w:r>
      <w:r>
        <w:rPr>
          <w:rFonts w:ascii="Montserrat" w:hAnsi="Montserrat"/>
          <w:sz w:val="24"/>
          <w:szCs w:val="24"/>
          <w:lang w:val="en-US"/>
        </w:rPr>
        <w:t>: Draw and cut out the shapes below on card stock. Place ON TOP of UV paper. Put outside to activate UV paper. Watch your ‘eclipse’ appear!</w:t>
      </w:r>
    </w:p>
    <w:p w14:paraId="1BA1BF8E" w14:textId="273E7717" w:rsidR="00993D1A" w:rsidRDefault="00993D1A" w:rsidP="0071365C">
      <w:pPr>
        <w:pStyle w:val="ListParagraph"/>
        <w:spacing w:after="0" w:line="240" w:lineRule="auto"/>
        <w:ind w:left="0"/>
        <w:rPr>
          <w:rFonts w:ascii="Montserrat" w:hAnsi="Montserrat"/>
          <w:sz w:val="24"/>
          <w:szCs w:val="24"/>
          <w:lang w:val="en-US"/>
        </w:rPr>
      </w:pPr>
    </w:p>
    <w:p w14:paraId="226B724B" w14:textId="0F0C5EEC" w:rsidR="00993D1A" w:rsidRDefault="00993D1A" w:rsidP="0071365C">
      <w:pPr>
        <w:pStyle w:val="ListParagraph"/>
        <w:spacing w:after="0" w:line="240" w:lineRule="auto"/>
        <w:ind w:left="0"/>
        <w:rPr>
          <w:rFonts w:ascii="Montserrat" w:hAnsi="Montserrat"/>
          <w:sz w:val="24"/>
          <w:szCs w:val="24"/>
          <w:lang w:val="en-US"/>
        </w:rPr>
      </w:pPr>
    </w:p>
    <w:p w14:paraId="68A235A2" w14:textId="77777777" w:rsidR="00993D1A" w:rsidRDefault="00993D1A" w:rsidP="0071365C">
      <w:pPr>
        <w:pStyle w:val="ListParagraph"/>
        <w:spacing w:after="0" w:line="240" w:lineRule="auto"/>
        <w:ind w:left="0"/>
        <w:rPr>
          <w:rFonts w:ascii="Montserrat" w:hAnsi="Montserrat"/>
          <w:sz w:val="24"/>
          <w:szCs w:val="24"/>
          <w:lang w:val="en-US"/>
        </w:rPr>
      </w:pPr>
    </w:p>
    <w:p w14:paraId="0DF6B60F" w14:textId="4CB30430" w:rsidR="00993D1A" w:rsidRDefault="00993D1A" w:rsidP="0071365C">
      <w:pPr>
        <w:pStyle w:val="ListParagraph"/>
        <w:spacing w:after="0" w:line="240" w:lineRule="auto"/>
        <w:ind w:left="0"/>
        <w:rPr>
          <w:rFonts w:ascii="Montserrat" w:hAnsi="Montserrat"/>
          <w:sz w:val="24"/>
          <w:szCs w:val="24"/>
          <w:lang w:val="en-US"/>
        </w:rPr>
      </w:pPr>
    </w:p>
    <w:p w14:paraId="0AB47BC2" w14:textId="1E67C5C7" w:rsidR="00993D1A" w:rsidRDefault="00993D1A" w:rsidP="0071365C">
      <w:pPr>
        <w:pStyle w:val="ListParagraph"/>
        <w:spacing w:after="0" w:line="240" w:lineRule="auto"/>
        <w:ind w:left="0"/>
        <w:rPr>
          <w:rFonts w:ascii="Montserrat" w:hAnsi="Montserrat"/>
          <w:sz w:val="24"/>
          <w:szCs w:val="24"/>
          <w:lang w:val="en-US"/>
        </w:rPr>
      </w:pPr>
      <w:r w:rsidRPr="00993D1A">
        <w:rPr>
          <w:rFonts w:ascii="Montserrat" w:hAnsi="Montserrat"/>
          <w:noProof/>
          <w:sz w:val="24"/>
          <w:szCs w:val="24"/>
          <w:lang w:val="en-US"/>
        </w:rPr>
        <w:drawing>
          <wp:inline distT="0" distB="0" distL="0" distR="0" wp14:anchorId="42D9F19F" wp14:editId="4E61F102">
            <wp:extent cx="3986791" cy="218660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98996" cy="2193303"/>
                    </a:xfrm>
                    <a:prstGeom prst="rect">
                      <a:avLst/>
                    </a:prstGeom>
                  </pic:spPr>
                </pic:pic>
              </a:graphicData>
            </a:graphic>
          </wp:inline>
        </w:drawing>
      </w:r>
    </w:p>
    <w:p w14:paraId="0E1B13ED" w14:textId="3FD81A27" w:rsidR="004D77D0" w:rsidRDefault="004D77D0" w:rsidP="0071365C">
      <w:pPr>
        <w:pStyle w:val="ListParagraph"/>
        <w:spacing w:after="0" w:line="240" w:lineRule="auto"/>
        <w:ind w:left="0"/>
        <w:rPr>
          <w:rFonts w:ascii="Montserrat" w:hAnsi="Montserrat"/>
          <w:sz w:val="24"/>
          <w:szCs w:val="24"/>
          <w:lang w:val="en-US"/>
        </w:rPr>
      </w:pPr>
    </w:p>
    <w:p w14:paraId="607026B4" w14:textId="41DB3082" w:rsidR="004D77D0" w:rsidRDefault="004D77D0" w:rsidP="0071365C">
      <w:pPr>
        <w:pStyle w:val="ListParagraph"/>
        <w:spacing w:after="0" w:line="240" w:lineRule="auto"/>
        <w:ind w:left="0"/>
        <w:rPr>
          <w:rFonts w:ascii="Montserrat" w:hAnsi="Montserrat"/>
          <w:sz w:val="24"/>
          <w:szCs w:val="24"/>
          <w:lang w:val="en-US"/>
        </w:rPr>
      </w:pPr>
      <w:r>
        <w:rPr>
          <w:rFonts w:ascii="Montserrat" w:hAnsi="Montserrat"/>
          <w:noProof/>
          <w:sz w:val="24"/>
          <w:szCs w:val="24"/>
          <w:lang w:val="en-US"/>
        </w:rPr>
        <w:lastRenderedPageBreak/>
        <w:drawing>
          <wp:inline distT="0" distB="0" distL="0" distR="0" wp14:anchorId="10E0C6F1" wp14:editId="1001F0E4">
            <wp:extent cx="3808675" cy="6770976"/>
            <wp:effectExtent l="0" t="0" r="1905" b="0"/>
            <wp:docPr id="3" name="Picture 3" descr="A few symbols of the sola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few symbols of the solar syste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28044" cy="6805410"/>
                    </a:xfrm>
                    <a:prstGeom prst="rect">
                      <a:avLst/>
                    </a:prstGeom>
                  </pic:spPr>
                </pic:pic>
              </a:graphicData>
            </a:graphic>
          </wp:inline>
        </w:drawing>
      </w:r>
    </w:p>
    <w:p w14:paraId="3AECCF69" w14:textId="77777777" w:rsidR="00993D1A" w:rsidRDefault="00993D1A" w:rsidP="0071365C">
      <w:pPr>
        <w:pStyle w:val="ListParagraph"/>
        <w:spacing w:after="0" w:line="240" w:lineRule="auto"/>
        <w:ind w:left="0"/>
        <w:rPr>
          <w:rFonts w:ascii="Montserrat" w:hAnsi="Montserrat"/>
          <w:sz w:val="24"/>
          <w:szCs w:val="24"/>
          <w:lang w:val="en-US"/>
        </w:rPr>
      </w:pPr>
    </w:p>
    <w:p w14:paraId="632884E2" w14:textId="565CA32D" w:rsidR="00993D1A" w:rsidRPr="00993D1A" w:rsidRDefault="00993D1A" w:rsidP="0071365C">
      <w:pPr>
        <w:pStyle w:val="ListParagraph"/>
        <w:spacing w:after="0" w:line="240" w:lineRule="auto"/>
        <w:ind w:left="0"/>
        <w:rPr>
          <w:rFonts w:ascii="Montserrat" w:hAnsi="Montserrat"/>
          <w:sz w:val="24"/>
          <w:szCs w:val="24"/>
          <w:lang w:val="en-US"/>
        </w:rPr>
      </w:pPr>
      <w:r>
        <w:rPr>
          <w:rFonts w:ascii="Montserrat" w:hAnsi="Montserrat"/>
          <w:sz w:val="24"/>
          <w:szCs w:val="24"/>
          <w:lang w:val="en-US"/>
        </w:rPr>
        <w:t xml:space="preserve"> </w:t>
      </w:r>
    </w:p>
    <w:p w14:paraId="5C6D567F" w14:textId="77777777" w:rsidR="00B803E6" w:rsidRPr="00993D1A" w:rsidRDefault="00B803E6" w:rsidP="0071365C"/>
    <w:sectPr w:rsidR="00B803E6" w:rsidRPr="00993D1A" w:rsidSect="0064180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634AC"/>
    <w:multiLevelType w:val="hybridMultilevel"/>
    <w:tmpl w:val="5414F9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185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5C"/>
    <w:rsid w:val="004D77D0"/>
    <w:rsid w:val="0064180E"/>
    <w:rsid w:val="0071365C"/>
    <w:rsid w:val="007678B6"/>
    <w:rsid w:val="00993D1A"/>
    <w:rsid w:val="00B8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41CAE"/>
  <w15:chartTrackingRefBased/>
  <w15:docId w15:val="{1E0C219E-D267-4817-B0F7-222FD62F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65C"/>
    <w:pPr>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1160</TotalTime>
  <Pages>3</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Province of New Brunswick</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Steeves, Ginny (EECD/EDPE)</dc:creator>
  <cp:keywords/>
  <dc:description/>
  <cp:lastModifiedBy>Steeves, Ginny (EECD/EDPE)</cp:lastModifiedBy>
  <cp:revision>4</cp:revision>
  <dcterms:created xsi:type="dcterms:W3CDTF">2024-02-05T20:15:00Z</dcterms:created>
  <dcterms:modified xsi:type="dcterms:W3CDTF">2024-02-15T14:44:00Z</dcterms:modified>
</cp:coreProperties>
</file>